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3A8E" w:rsidRPr="00055A34" w:rsidRDefault="00923A8E" w:rsidP="00D84255">
      <w:pPr>
        <w:widowControl w:val="0"/>
        <w:spacing w:after="0" w:line="240" w:lineRule="auto"/>
        <w:jc w:val="center"/>
        <w:rPr>
          <w:rFonts w:ascii="Times New Roman" w:eastAsia="Times New Roman" w:hAnsi="Times New Roman" w:cs="Times New Roman"/>
          <w:b/>
          <w:sz w:val="28"/>
          <w:szCs w:val="28"/>
          <w:lang w:eastAsia="ru-RU"/>
        </w:rPr>
      </w:pPr>
      <w:r w:rsidRPr="00055A34">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w:t>
      </w:r>
    </w:p>
    <w:p w:rsidR="00923A8E" w:rsidRPr="00055A34" w:rsidRDefault="00923A8E" w:rsidP="00D84255">
      <w:pPr>
        <w:widowControl w:val="0"/>
        <w:spacing w:after="0" w:line="240" w:lineRule="auto"/>
        <w:jc w:val="center"/>
        <w:rPr>
          <w:rFonts w:ascii="Times New Roman" w:eastAsia="Times New Roman" w:hAnsi="Times New Roman" w:cs="Times New Roman"/>
          <w:b/>
          <w:sz w:val="28"/>
          <w:szCs w:val="28"/>
          <w:lang w:eastAsia="ru-RU"/>
        </w:rPr>
      </w:pPr>
      <w:r w:rsidRPr="00055A34">
        <w:rPr>
          <w:rFonts w:ascii="Times New Roman" w:eastAsia="Times New Roman" w:hAnsi="Times New Roman" w:cs="Times New Roman"/>
          <w:b/>
          <w:sz w:val="28"/>
          <w:szCs w:val="28"/>
          <w:lang w:eastAsia="ru-RU"/>
        </w:rPr>
        <w:t>высшего образования</w:t>
      </w:r>
    </w:p>
    <w:p w:rsidR="00923A8E" w:rsidRPr="00923A8E" w:rsidRDefault="00923A8E" w:rsidP="00D84255">
      <w:pPr>
        <w:widowControl w:val="0"/>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rsidR="00923A8E" w:rsidRPr="00923A8E" w:rsidRDefault="00923A8E" w:rsidP="00D84255">
      <w:pPr>
        <w:widowControl w:val="0"/>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rsidR="00923A8E" w:rsidRPr="00923A8E" w:rsidRDefault="00923A8E" w:rsidP="00D84255">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rsidR="00923A8E" w:rsidRDefault="00923A8E" w:rsidP="00D84255">
      <w:pPr>
        <w:widowControl w:val="0"/>
        <w:spacing w:after="0" w:line="240" w:lineRule="auto"/>
        <w:jc w:val="center"/>
        <w:rPr>
          <w:rFonts w:ascii="Times New Roman" w:eastAsia="Times New Roman" w:hAnsi="Times New Roman" w:cs="Times New Roman"/>
          <w:sz w:val="28"/>
          <w:szCs w:val="28"/>
          <w:lang w:eastAsia="ru-RU"/>
        </w:rPr>
      </w:pPr>
    </w:p>
    <w:p w:rsidR="00EE2794" w:rsidRPr="00923A8E" w:rsidRDefault="00EE2794" w:rsidP="00D84255">
      <w:pPr>
        <w:widowControl w:val="0"/>
        <w:spacing w:after="0" w:line="240" w:lineRule="auto"/>
        <w:jc w:val="center"/>
        <w:rPr>
          <w:rFonts w:ascii="Times New Roman" w:eastAsia="Times New Roman" w:hAnsi="Times New Roman" w:cs="Times New Roman"/>
          <w:sz w:val="28"/>
          <w:szCs w:val="28"/>
          <w:lang w:eastAsia="ru-RU"/>
        </w:rPr>
      </w:pPr>
    </w:p>
    <w:p w:rsidR="00923A8E" w:rsidRPr="00923A8E" w:rsidRDefault="00923A8E" w:rsidP="00D84255">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Кафедра «</w:t>
      </w:r>
      <w:r w:rsidR="00B756B3">
        <w:rPr>
          <w:rFonts w:ascii="Times New Roman" w:eastAsia="Times New Roman" w:hAnsi="Times New Roman" w:cs="Times New Roman"/>
          <w:b/>
          <w:sz w:val="28"/>
          <w:szCs w:val="28"/>
          <w:lang w:eastAsia="ru-RU"/>
        </w:rPr>
        <w:t>Безопасность жизнедеятельности</w:t>
      </w:r>
      <w:r w:rsidRPr="00923A8E">
        <w:rPr>
          <w:rFonts w:ascii="Times New Roman" w:eastAsia="Times New Roman" w:hAnsi="Times New Roman" w:cs="Times New Roman"/>
          <w:b/>
          <w:sz w:val="28"/>
          <w:szCs w:val="28"/>
          <w:lang w:eastAsia="ru-RU"/>
        </w:rPr>
        <w:t>»</w:t>
      </w:r>
    </w:p>
    <w:p w:rsidR="00923A8E" w:rsidRPr="00923A8E" w:rsidRDefault="00923A8E" w:rsidP="00D84255">
      <w:pPr>
        <w:widowControl w:val="0"/>
        <w:spacing w:after="0" w:line="240" w:lineRule="auto"/>
        <w:jc w:val="center"/>
        <w:rPr>
          <w:rFonts w:ascii="Times New Roman" w:eastAsia="Times New Roman" w:hAnsi="Times New Roman" w:cs="Times New Roman"/>
          <w:b/>
          <w:sz w:val="28"/>
          <w:szCs w:val="28"/>
          <w:lang w:eastAsia="ru-RU"/>
        </w:rPr>
      </w:pPr>
    </w:p>
    <w:p w:rsidR="00923A8E" w:rsidRDefault="00923A8E"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D62323" w:rsidRDefault="00D62323"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F11A9F" w:rsidRDefault="000834C8" w:rsidP="00D84255">
      <w:pPr>
        <w:widowControl w:val="0"/>
        <w:spacing w:after="0" w:line="240" w:lineRule="auto"/>
        <w:jc w:val="center"/>
        <w:rPr>
          <w:rFonts w:ascii="Times New Roman" w:eastAsia="Times New Roman" w:hAnsi="Times New Roman" w:cs="Times New Roman"/>
          <w:b/>
          <w:sz w:val="28"/>
          <w:szCs w:val="28"/>
          <w:lang w:eastAsia="ru-RU"/>
        </w:rPr>
      </w:pPr>
      <w:r w:rsidRPr="000834C8">
        <w:rPr>
          <w:rFonts w:ascii="Times New Roman" w:eastAsia="Times New Roman" w:hAnsi="Times New Roman" w:cs="Times New Roman"/>
          <w:b/>
          <w:sz w:val="28"/>
          <w:szCs w:val="28"/>
          <w:lang w:eastAsia="ru-RU"/>
        </w:rPr>
        <w:t>БЕЗОПАСНОСТЬ ЖИЗНЕДЕЯТЕЛЬНОСТИ</w:t>
      </w:r>
    </w:p>
    <w:p w:rsidR="00B756B3" w:rsidRDefault="00B756B3" w:rsidP="00D84255">
      <w:pPr>
        <w:widowControl w:val="0"/>
        <w:spacing w:after="0" w:line="240" w:lineRule="auto"/>
        <w:jc w:val="center"/>
        <w:rPr>
          <w:rFonts w:ascii="Times New Roman" w:eastAsia="Times New Roman" w:hAnsi="Times New Roman" w:cs="Times New Roman"/>
          <w:b/>
          <w:sz w:val="28"/>
          <w:szCs w:val="28"/>
          <w:lang w:eastAsia="ru-RU"/>
        </w:rPr>
      </w:pPr>
    </w:p>
    <w:p w:rsidR="00923A8E" w:rsidRPr="00923A8E" w:rsidRDefault="00923A8E" w:rsidP="00D84255">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Рабочая программа дисциплины</w:t>
      </w:r>
    </w:p>
    <w:p w:rsidR="00923A8E" w:rsidRPr="00923A8E" w:rsidRDefault="00923A8E" w:rsidP="00D84255">
      <w:pPr>
        <w:widowControl w:val="0"/>
        <w:tabs>
          <w:tab w:val="left" w:pos="3285"/>
        </w:tabs>
        <w:spacing w:after="0" w:line="360" w:lineRule="auto"/>
        <w:ind w:right="616" w:firstLine="360"/>
        <w:rPr>
          <w:rFonts w:ascii="Times New Roman" w:eastAsia="Times New Roman" w:hAnsi="Times New Roman" w:cs="Times New Roman"/>
          <w:b/>
          <w:sz w:val="28"/>
          <w:szCs w:val="28"/>
          <w:lang w:eastAsia="ru-RU"/>
        </w:rPr>
      </w:pPr>
    </w:p>
    <w:p w:rsidR="00E15E45" w:rsidRPr="00015A50" w:rsidRDefault="00E15E45" w:rsidP="00015A50">
      <w:pPr>
        <w:widowControl w:val="0"/>
        <w:tabs>
          <w:tab w:val="left" w:pos="3285"/>
        </w:tabs>
        <w:spacing w:after="0" w:line="240" w:lineRule="auto"/>
        <w:jc w:val="center"/>
        <w:rPr>
          <w:rFonts w:ascii="Times New Roman" w:eastAsia="SimSun" w:hAnsi="Times New Roman" w:cs="Times New Roman"/>
          <w:i/>
          <w:sz w:val="28"/>
          <w:szCs w:val="28"/>
          <w:lang w:eastAsia="ru-RU"/>
        </w:rPr>
      </w:pPr>
      <w:r w:rsidRPr="00015A50">
        <w:rPr>
          <w:rFonts w:ascii="Times New Roman" w:eastAsia="Times New Roman" w:hAnsi="Times New Roman" w:cs="Times New Roman"/>
          <w:sz w:val="28"/>
          <w:szCs w:val="28"/>
          <w:lang w:eastAsia="ru-RU"/>
        </w:rPr>
        <w:t xml:space="preserve">для студентов, обучающихся </w:t>
      </w:r>
      <w:r w:rsidRPr="00015A50">
        <w:rPr>
          <w:rFonts w:ascii="Times New Roman" w:eastAsia="SimSun" w:hAnsi="Times New Roman" w:cs="Times New Roman"/>
          <w:sz w:val="28"/>
          <w:szCs w:val="28"/>
          <w:lang w:eastAsia="ru-RU"/>
        </w:rPr>
        <w:t>по направлениям подготовки</w:t>
      </w:r>
      <w:r w:rsidRPr="00015A50">
        <w:rPr>
          <w:rFonts w:ascii="Times New Roman" w:eastAsia="SimSun" w:hAnsi="Times New Roman" w:cs="Times New Roman"/>
          <w:i/>
          <w:sz w:val="28"/>
          <w:szCs w:val="28"/>
          <w:lang w:eastAsia="ru-RU"/>
        </w:rPr>
        <w:t xml:space="preserve">: </w:t>
      </w:r>
    </w:p>
    <w:p w:rsidR="00695475" w:rsidRPr="00695475" w:rsidRDefault="00695475" w:rsidP="00695475">
      <w:pPr>
        <w:widowControl w:val="0"/>
        <w:spacing w:after="0" w:line="240" w:lineRule="auto"/>
        <w:jc w:val="center"/>
        <w:rPr>
          <w:rFonts w:ascii="Times New Roman" w:hAnsi="Times New Roman" w:cs="Times New Roman"/>
          <w:sz w:val="28"/>
          <w:szCs w:val="28"/>
        </w:rPr>
      </w:pPr>
      <w:r w:rsidRPr="00695475">
        <w:rPr>
          <w:rFonts w:ascii="Times New Roman" w:hAnsi="Times New Roman" w:cs="Times New Roman"/>
          <w:sz w:val="28"/>
          <w:szCs w:val="28"/>
        </w:rPr>
        <w:t>01.03.02 – «Прикладная математика и информатика»; 09.03.03 – «Прикладная информатика»; 10.03.01 – «Информационная безопасность»; 27.03.05 - «Инноватика»; 38.03.01 - «Экономика»; 38.03.02 – «Менеджмент»; 38.03.03 – «Управление персоналом»; 38.03.04 - «Государственное и муниципальное управление»; 38.03.05 – «Бизнес-информатика»; 39.03.01 – «Социология»; 40.03.01 – «Юриспруденция»; 41.03.04 – «Политология»; 42.03.01 – «Реклама и связи с общественностью»; 43.03.02 – «Туризм»; 45.03.02 – «Лингвистика»; 47.03.01 – «Философия».</w:t>
      </w:r>
    </w:p>
    <w:p w:rsidR="008C1A88" w:rsidRPr="00DE7114" w:rsidRDefault="008C1A88" w:rsidP="00D84255">
      <w:pPr>
        <w:widowControl w:val="0"/>
        <w:spacing w:after="0" w:line="240" w:lineRule="auto"/>
        <w:jc w:val="center"/>
        <w:rPr>
          <w:rFonts w:ascii="Times New Roman" w:eastAsia="Times New Roman" w:hAnsi="Times New Roman" w:cs="Times New Roman"/>
          <w:sz w:val="28"/>
          <w:szCs w:val="28"/>
          <w:lang w:eastAsia="ru-RU"/>
        </w:rPr>
      </w:pPr>
    </w:p>
    <w:p w:rsidR="00E875F5" w:rsidRDefault="00E875F5" w:rsidP="00D84255">
      <w:pPr>
        <w:widowControl w:val="0"/>
        <w:spacing w:after="0" w:line="240" w:lineRule="auto"/>
        <w:jc w:val="center"/>
        <w:rPr>
          <w:rFonts w:ascii="Times New Roman" w:eastAsia="Times New Roman" w:hAnsi="Times New Roman" w:cs="Times New Roman"/>
          <w:b/>
          <w:sz w:val="28"/>
          <w:szCs w:val="28"/>
          <w:lang w:eastAsia="ru-RU"/>
        </w:rPr>
      </w:pPr>
    </w:p>
    <w:p w:rsidR="004C40C9" w:rsidRDefault="004C40C9"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923A8E" w:rsidRDefault="00923A8E" w:rsidP="00D84255">
      <w:pPr>
        <w:widowControl w:val="0"/>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Pr="00923A8E">
        <w:rPr>
          <w:rFonts w:ascii="Times New Roman" w:eastAsia="Times New Roman" w:hAnsi="Times New Roman" w:cs="Times New Roman"/>
          <w:b/>
          <w:caps/>
          <w:sz w:val="28"/>
          <w:szCs w:val="28"/>
          <w:lang w:eastAsia="ru-RU"/>
        </w:rPr>
        <w:t xml:space="preserve"> 20</w:t>
      </w:r>
      <w:r w:rsidR="0000070A">
        <w:rPr>
          <w:rFonts w:ascii="Times New Roman" w:eastAsia="Times New Roman" w:hAnsi="Times New Roman" w:cs="Times New Roman"/>
          <w:b/>
          <w:caps/>
          <w:sz w:val="28"/>
          <w:szCs w:val="28"/>
          <w:lang w:eastAsia="ru-RU"/>
        </w:rPr>
        <w:t>21</w:t>
      </w:r>
    </w:p>
    <w:p w:rsidR="00015A50" w:rsidRDefault="00015A50" w:rsidP="00D84255">
      <w:pPr>
        <w:widowControl w:val="0"/>
        <w:spacing w:after="0" w:line="240" w:lineRule="auto"/>
        <w:jc w:val="center"/>
        <w:rPr>
          <w:rFonts w:ascii="Times New Roman" w:eastAsia="Times New Roman" w:hAnsi="Times New Roman" w:cs="Times New Roman"/>
          <w:b/>
          <w:caps/>
          <w:sz w:val="28"/>
          <w:szCs w:val="28"/>
          <w:lang w:eastAsia="ru-RU"/>
        </w:rPr>
      </w:pPr>
    </w:p>
    <w:p w:rsidR="00923A8E" w:rsidRPr="00923A8E" w:rsidRDefault="00923A8E" w:rsidP="00D84255">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 высшего образования</w:t>
      </w:r>
    </w:p>
    <w:p w:rsidR="00923A8E" w:rsidRPr="00CD2157" w:rsidRDefault="00DC40B7" w:rsidP="00D84255">
      <w:pPr>
        <w:widowControl w:val="0"/>
        <w:spacing w:after="0" w:line="240" w:lineRule="auto"/>
        <w:jc w:val="center"/>
        <w:rPr>
          <w:rFonts w:ascii="Times New Roman" w:eastAsia="Times New Roman" w:hAnsi="Times New Roman" w:cs="Times New Roman"/>
          <w:b/>
          <w:sz w:val="28"/>
          <w:szCs w:val="28"/>
          <w:lang w:eastAsia="ru-RU"/>
        </w:rPr>
      </w:pPr>
      <w:r w:rsidRPr="00CD2157">
        <w:rPr>
          <w:rFonts w:ascii="Times New Roman" w:eastAsia="Times New Roman" w:hAnsi="Times New Roman" w:cs="Times New Roman"/>
          <w:b/>
          <w:sz w:val="28"/>
          <w:szCs w:val="28"/>
          <w:lang w:eastAsia="ru-RU"/>
        </w:rPr>
        <w:t>«</w:t>
      </w:r>
      <w:r w:rsidR="00CD2157" w:rsidRPr="00CD2157">
        <w:rPr>
          <w:rFonts w:ascii="Times New Roman" w:eastAsia="Times New Roman" w:hAnsi="Times New Roman" w:cs="Times New Roman"/>
          <w:b/>
          <w:sz w:val="28"/>
          <w:szCs w:val="28"/>
          <w:lang w:eastAsia="ru-RU"/>
        </w:rPr>
        <w:t xml:space="preserve">ФИНАНСОВЫЙ УНИВЕРСИТЕТ ПРИ ПРАВИТЕЛЬСТВЕ </w:t>
      </w:r>
    </w:p>
    <w:p w:rsidR="00923A8E" w:rsidRPr="00CD2157" w:rsidRDefault="00CD2157" w:rsidP="00D84255">
      <w:pPr>
        <w:widowControl w:val="0"/>
        <w:spacing w:after="0" w:line="240" w:lineRule="auto"/>
        <w:jc w:val="center"/>
        <w:rPr>
          <w:rFonts w:ascii="Times New Roman" w:eastAsia="Times New Roman" w:hAnsi="Times New Roman" w:cs="Times New Roman"/>
          <w:b/>
          <w:sz w:val="28"/>
          <w:szCs w:val="28"/>
          <w:lang w:eastAsia="ru-RU"/>
        </w:rPr>
      </w:pPr>
      <w:r w:rsidRPr="00CD2157">
        <w:rPr>
          <w:rFonts w:ascii="Times New Roman" w:eastAsia="Times New Roman" w:hAnsi="Times New Roman" w:cs="Times New Roman"/>
          <w:b/>
          <w:sz w:val="28"/>
          <w:szCs w:val="28"/>
          <w:lang w:eastAsia="ru-RU"/>
        </w:rPr>
        <w:t>РОССИЙСКОЙ ФЕДЕРАЦИИ»</w:t>
      </w:r>
    </w:p>
    <w:p w:rsidR="00CD2157" w:rsidRDefault="00CD2157" w:rsidP="00D84255">
      <w:pPr>
        <w:widowControl w:val="0"/>
        <w:spacing w:after="0" w:line="240" w:lineRule="auto"/>
        <w:jc w:val="center"/>
        <w:rPr>
          <w:rFonts w:ascii="Times New Roman" w:eastAsia="Times New Roman" w:hAnsi="Times New Roman" w:cs="Times New Roman"/>
          <w:b/>
          <w:sz w:val="28"/>
          <w:szCs w:val="28"/>
          <w:lang w:eastAsia="ru-RU"/>
        </w:rPr>
      </w:pPr>
    </w:p>
    <w:p w:rsidR="00923A8E" w:rsidRPr="00923A8E" w:rsidRDefault="00923A8E" w:rsidP="00D84255">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Кафедра «</w:t>
      </w:r>
      <w:r w:rsidR="00B756B3">
        <w:rPr>
          <w:rFonts w:ascii="Times New Roman" w:eastAsia="Times New Roman" w:hAnsi="Times New Roman" w:cs="Times New Roman"/>
          <w:b/>
          <w:sz w:val="28"/>
          <w:szCs w:val="28"/>
          <w:lang w:eastAsia="ru-RU"/>
        </w:rPr>
        <w:t>Безопасность жизнедеятельности</w:t>
      </w:r>
      <w:r w:rsidRPr="00923A8E">
        <w:rPr>
          <w:rFonts w:ascii="Times New Roman" w:eastAsia="Times New Roman" w:hAnsi="Times New Roman" w:cs="Times New Roman"/>
          <w:b/>
          <w:sz w:val="28"/>
          <w:szCs w:val="28"/>
          <w:lang w:eastAsia="ru-RU"/>
        </w:rPr>
        <w:t>»</w:t>
      </w:r>
    </w:p>
    <w:p w:rsidR="007114EB" w:rsidRPr="00923A8E" w:rsidRDefault="007114EB" w:rsidP="00D84255">
      <w:pPr>
        <w:widowControl w:val="0"/>
        <w:spacing w:after="0" w:line="240" w:lineRule="auto"/>
        <w:jc w:val="center"/>
        <w:rPr>
          <w:rFonts w:ascii="Times New Roman" w:eastAsia="Times New Roman" w:hAnsi="Times New Roman" w:cs="Times New Roman"/>
          <w:b/>
          <w:sz w:val="28"/>
          <w:szCs w:val="28"/>
          <w:lang w:eastAsia="ru-RU"/>
        </w:rPr>
      </w:pP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441"/>
        <w:gridCol w:w="4688"/>
      </w:tblGrid>
      <w:tr w:rsidR="007114EB" w:rsidRPr="00923A8E" w:rsidTr="007114EB">
        <w:tc>
          <w:tcPr>
            <w:tcW w:w="2385" w:type="pct"/>
          </w:tcPr>
          <w:p w:rsidR="007114EB" w:rsidRPr="002F6A82" w:rsidRDefault="007114EB" w:rsidP="00D84255">
            <w:pPr>
              <w:widowControl w:val="0"/>
              <w:rPr>
                <w:sz w:val="28"/>
                <w:szCs w:val="28"/>
              </w:rPr>
            </w:pPr>
          </w:p>
        </w:tc>
        <w:tc>
          <w:tcPr>
            <w:tcW w:w="225" w:type="pct"/>
          </w:tcPr>
          <w:p w:rsidR="007114EB" w:rsidRPr="002F6A82" w:rsidRDefault="007114EB" w:rsidP="00D84255">
            <w:pPr>
              <w:widowControl w:val="0"/>
              <w:rPr>
                <w:color w:val="000000"/>
                <w:sz w:val="28"/>
                <w:szCs w:val="28"/>
              </w:rPr>
            </w:pPr>
          </w:p>
        </w:tc>
        <w:tc>
          <w:tcPr>
            <w:tcW w:w="2391" w:type="pct"/>
          </w:tcPr>
          <w:p w:rsidR="007114EB" w:rsidRPr="002F6A82" w:rsidRDefault="007114EB" w:rsidP="00D84255">
            <w:pPr>
              <w:widowControl w:val="0"/>
              <w:rPr>
                <w:color w:val="000000"/>
                <w:sz w:val="28"/>
                <w:szCs w:val="28"/>
              </w:rPr>
            </w:pPr>
            <w:r>
              <w:rPr>
                <w:color w:val="000000"/>
                <w:sz w:val="28"/>
                <w:szCs w:val="28"/>
              </w:rPr>
              <w:t>УТВЕРЖДАЮ</w:t>
            </w:r>
          </w:p>
          <w:p w:rsidR="007114EB" w:rsidRPr="002F6A82" w:rsidRDefault="007114EB" w:rsidP="00D84255">
            <w:pPr>
              <w:widowControl w:val="0"/>
              <w:autoSpaceDE w:val="0"/>
              <w:autoSpaceDN w:val="0"/>
              <w:adjustRightInd w:val="0"/>
              <w:rPr>
                <w:sz w:val="28"/>
                <w:szCs w:val="28"/>
              </w:rPr>
            </w:pPr>
            <w:r w:rsidRPr="002F6A82">
              <w:rPr>
                <w:sz w:val="28"/>
                <w:szCs w:val="28"/>
              </w:rPr>
              <w:t xml:space="preserve">Ректор </w:t>
            </w:r>
          </w:p>
          <w:p w:rsidR="007114EB" w:rsidRDefault="007114EB" w:rsidP="00D84255">
            <w:pPr>
              <w:widowControl w:val="0"/>
              <w:autoSpaceDE w:val="0"/>
              <w:autoSpaceDN w:val="0"/>
              <w:adjustRightInd w:val="0"/>
              <w:rPr>
                <w:sz w:val="28"/>
                <w:szCs w:val="28"/>
              </w:rPr>
            </w:pPr>
          </w:p>
          <w:p w:rsidR="007114EB" w:rsidRPr="002F6A82" w:rsidRDefault="007114EB" w:rsidP="00D84255">
            <w:pPr>
              <w:widowControl w:val="0"/>
              <w:autoSpaceDE w:val="0"/>
              <w:autoSpaceDN w:val="0"/>
              <w:adjustRightInd w:val="0"/>
              <w:rPr>
                <w:sz w:val="28"/>
                <w:szCs w:val="28"/>
              </w:rPr>
            </w:pPr>
            <w:r>
              <w:rPr>
                <w:sz w:val="28"/>
                <w:szCs w:val="28"/>
              </w:rPr>
              <w:t xml:space="preserve">____________  </w:t>
            </w:r>
            <w:r w:rsidRPr="002F6A82">
              <w:rPr>
                <w:sz w:val="28"/>
                <w:szCs w:val="28"/>
              </w:rPr>
              <w:t>М.А.</w:t>
            </w:r>
            <w:r>
              <w:rPr>
                <w:sz w:val="28"/>
                <w:szCs w:val="28"/>
              </w:rPr>
              <w:t xml:space="preserve"> </w:t>
            </w:r>
            <w:r w:rsidRPr="002F6A82">
              <w:rPr>
                <w:sz w:val="28"/>
                <w:szCs w:val="28"/>
              </w:rPr>
              <w:t>Эскиндаров</w:t>
            </w:r>
          </w:p>
          <w:p w:rsidR="007114EB" w:rsidRPr="008C2802" w:rsidRDefault="007114EB" w:rsidP="00D84255">
            <w:pPr>
              <w:widowControl w:val="0"/>
              <w:autoSpaceDE w:val="0"/>
              <w:autoSpaceDN w:val="0"/>
              <w:adjustRightInd w:val="0"/>
              <w:rPr>
                <w:sz w:val="24"/>
                <w:szCs w:val="24"/>
              </w:rPr>
            </w:pPr>
          </w:p>
          <w:p w:rsidR="007114EB" w:rsidRPr="002F6A82" w:rsidRDefault="007114EB" w:rsidP="00D84255">
            <w:pPr>
              <w:widowControl w:val="0"/>
              <w:autoSpaceDE w:val="0"/>
              <w:autoSpaceDN w:val="0"/>
              <w:adjustRightInd w:val="0"/>
              <w:rPr>
                <w:sz w:val="28"/>
                <w:szCs w:val="28"/>
              </w:rPr>
            </w:pPr>
            <w:r w:rsidRPr="002F6A82">
              <w:rPr>
                <w:sz w:val="28"/>
                <w:szCs w:val="28"/>
              </w:rPr>
              <w:t>«</w:t>
            </w:r>
            <w:r w:rsidR="008F6C40">
              <w:rPr>
                <w:sz w:val="28"/>
                <w:szCs w:val="28"/>
              </w:rPr>
              <w:t>30</w:t>
            </w:r>
            <w:r w:rsidRPr="002F6A82">
              <w:rPr>
                <w:sz w:val="28"/>
                <w:szCs w:val="28"/>
              </w:rPr>
              <w:t>»</w:t>
            </w:r>
            <w:r w:rsidR="008F6C40">
              <w:rPr>
                <w:sz w:val="28"/>
                <w:szCs w:val="28"/>
              </w:rPr>
              <w:t xml:space="preserve"> июня</w:t>
            </w:r>
            <w:r w:rsidRPr="002F6A82">
              <w:rPr>
                <w:sz w:val="28"/>
                <w:szCs w:val="28"/>
              </w:rPr>
              <w:t xml:space="preserve"> 20</w:t>
            </w:r>
            <w:r w:rsidR="0000070A">
              <w:rPr>
                <w:sz w:val="28"/>
                <w:szCs w:val="28"/>
              </w:rPr>
              <w:t>21</w:t>
            </w:r>
            <w:r w:rsidRPr="002F6A82">
              <w:rPr>
                <w:sz w:val="28"/>
                <w:szCs w:val="28"/>
              </w:rPr>
              <w:t xml:space="preserve"> г.</w:t>
            </w:r>
          </w:p>
          <w:p w:rsidR="007114EB" w:rsidRPr="002F6A82" w:rsidRDefault="007114EB" w:rsidP="00D84255">
            <w:pPr>
              <w:widowControl w:val="0"/>
              <w:rPr>
                <w:sz w:val="28"/>
                <w:szCs w:val="28"/>
              </w:rPr>
            </w:pPr>
          </w:p>
        </w:tc>
      </w:tr>
    </w:tbl>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A75AB4" w:rsidRDefault="00275FF4" w:rsidP="00D84255">
      <w:pPr>
        <w:widowControl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Ю.Н. Косенок</w:t>
      </w:r>
      <w:r w:rsidR="000834C8" w:rsidRPr="000834C8">
        <w:rPr>
          <w:rFonts w:ascii="Times New Roman" w:eastAsia="Times New Roman" w:hAnsi="Times New Roman" w:cs="Times New Roman"/>
          <w:b/>
          <w:sz w:val="28"/>
          <w:szCs w:val="28"/>
          <w:lang w:eastAsia="ru-RU"/>
        </w:rPr>
        <w:t xml:space="preserve">, </w:t>
      </w:r>
      <w:r w:rsidR="00015A50">
        <w:rPr>
          <w:rFonts w:ascii="Times New Roman" w:eastAsia="Times New Roman" w:hAnsi="Times New Roman" w:cs="Times New Roman"/>
          <w:b/>
          <w:sz w:val="28"/>
          <w:szCs w:val="28"/>
          <w:lang w:eastAsia="ru-RU"/>
        </w:rPr>
        <w:t xml:space="preserve">П.П. Годлевский, </w:t>
      </w:r>
      <w:r w:rsidR="00EE2794">
        <w:rPr>
          <w:rFonts w:ascii="Times New Roman" w:eastAsia="Times New Roman" w:hAnsi="Times New Roman" w:cs="Times New Roman"/>
          <w:b/>
          <w:sz w:val="28"/>
          <w:szCs w:val="28"/>
          <w:lang w:eastAsia="ru-RU"/>
        </w:rPr>
        <w:t xml:space="preserve">С.И. Буслаев, </w:t>
      </w:r>
      <w:r w:rsidR="00015A50">
        <w:rPr>
          <w:rFonts w:ascii="Times New Roman" w:eastAsia="Times New Roman" w:hAnsi="Times New Roman" w:cs="Times New Roman"/>
          <w:b/>
          <w:sz w:val="28"/>
          <w:szCs w:val="28"/>
          <w:lang w:eastAsia="ru-RU"/>
        </w:rPr>
        <w:t>А.И. Овсяник</w:t>
      </w:r>
      <w:r w:rsidR="00EB074B">
        <w:rPr>
          <w:rFonts w:ascii="Times New Roman" w:eastAsia="Times New Roman" w:hAnsi="Times New Roman" w:cs="Times New Roman"/>
          <w:b/>
          <w:sz w:val="28"/>
          <w:szCs w:val="28"/>
          <w:lang w:eastAsia="ru-RU"/>
        </w:rPr>
        <w:t xml:space="preserve"> </w:t>
      </w:r>
    </w:p>
    <w:p w:rsidR="007114EB" w:rsidRPr="00923A8E" w:rsidRDefault="007114EB" w:rsidP="00D84255">
      <w:pPr>
        <w:widowControl w:val="0"/>
        <w:spacing w:after="0" w:line="240" w:lineRule="auto"/>
        <w:jc w:val="center"/>
        <w:rPr>
          <w:rFonts w:ascii="Times New Roman" w:eastAsia="Times New Roman" w:hAnsi="Times New Roman" w:cs="Times New Roman"/>
          <w:b/>
          <w:sz w:val="28"/>
          <w:szCs w:val="28"/>
          <w:lang w:eastAsia="ru-RU"/>
        </w:rPr>
      </w:pPr>
    </w:p>
    <w:p w:rsidR="00B756B3" w:rsidRDefault="000834C8" w:rsidP="00D84255">
      <w:pPr>
        <w:widowControl w:val="0"/>
        <w:spacing w:after="0" w:line="240" w:lineRule="auto"/>
        <w:jc w:val="center"/>
        <w:rPr>
          <w:rFonts w:ascii="Times New Roman" w:eastAsia="Times New Roman" w:hAnsi="Times New Roman" w:cs="Times New Roman"/>
          <w:b/>
          <w:sz w:val="28"/>
          <w:szCs w:val="28"/>
          <w:lang w:eastAsia="ru-RU"/>
        </w:rPr>
      </w:pPr>
      <w:r w:rsidRPr="000834C8">
        <w:rPr>
          <w:rFonts w:ascii="Times New Roman" w:eastAsia="Times New Roman" w:hAnsi="Times New Roman" w:cs="Times New Roman"/>
          <w:b/>
          <w:sz w:val="28"/>
          <w:szCs w:val="28"/>
          <w:lang w:eastAsia="ru-RU"/>
        </w:rPr>
        <w:t>БЕЗОПАСНОСТЬ ЖИЗНЕДЕЯТЕЛЬНОСТИ</w:t>
      </w:r>
    </w:p>
    <w:p w:rsidR="00451F02" w:rsidRDefault="00451F02" w:rsidP="00D84255">
      <w:pPr>
        <w:widowControl w:val="0"/>
        <w:spacing w:after="0" w:line="360" w:lineRule="auto"/>
        <w:ind w:left="-180" w:right="616" w:firstLine="360"/>
        <w:jc w:val="center"/>
        <w:rPr>
          <w:rFonts w:ascii="Times New Roman" w:eastAsia="Times New Roman" w:hAnsi="Times New Roman" w:cs="Times New Roman"/>
          <w:b/>
          <w:sz w:val="28"/>
          <w:szCs w:val="28"/>
          <w:lang w:eastAsia="ru-RU"/>
        </w:rPr>
      </w:pPr>
    </w:p>
    <w:p w:rsidR="00923A8E" w:rsidRPr="00923A8E" w:rsidRDefault="00451F02" w:rsidP="00D84255">
      <w:pPr>
        <w:widowControl w:val="0"/>
        <w:spacing w:after="0" w:line="360" w:lineRule="auto"/>
        <w:ind w:left="-180" w:right="616" w:firstLine="36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Рабочая программа дисциплины</w:t>
      </w:r>
    </w:p>
    <w:p w:rsidR="00451F02" w:rsidRDefault="00213432" w:rsidP="00451F02">
      <w:pPr>
        <w:widowControl w:val="0"/>
        <w:tabs>
          <w:tab w:val="left" w:pos="3285"/>
        </w:tabs>
        <w:spacing w:before="120" w:after="60" w:line="240" w:lineRule="auto"/>
        <w:ind w:right="618"/>
        <w:jc w:val="center"/>
        <w:rPr>
          <w:rFonts w:ascii="Times New Roman" w:hAnsi="Times New Roman" w:cs="Times New Roman"/>
          <w:sz w:val="28"/>
          <w:szCs w:val="28"/>
        </w:rPr>
      </w:pPr>
      <w:r w:rsidRPr="00451F02">
        <w:rPr>
          <w:rFonts w:ascii="Times New Roman" w:eastAsia="Times New Roman" w:hAnsi="Times New Roman" w:cs="Times New Roman"/>
          <w:sz w:val="28"/>
          <w:szCs w:val="28"/>
          <w:lang w:eastAsia="ru-RU"/>
        </w:rPr>
        <w:t>для студентов, обучающихся</w:t>
      </w:r>
      <w:r w:rsidR="00CF562B" w:rsidRPr="00451F02">
        <w:rPr>
          <w:rFonts w:ascii="Times New Roman" w:eastAsia="Times New Roman" w:hAnsi="Times New Roman" w:cs="Times New Roman"/>
          <w:sz w:val="28"/>
          <w:szCs w:val="28"/>
          <w:lang w:eastAsia="ru-RU"/>
        </w:rPr>
        <w:t xml:space="preserve"> </w:t>
      </w:r>
      <w:r w:rsidR="00AC16E2" w:rsidRPr="00451F02">
        <w:rPr>
          <w:rFonts w:ascii="Times New Roman" w:eastAsia="SimSun" w:hAnsi="Times New Roman" w:cs="Times New Roman"/>
          <w:sz w:val="28"/>
          <w:szCs w:val="28"/>
          <w:lang w:eastAsia="ru-RU"/>
        </w:rPr>
        <w:t>по направлени</w:t>
      </w:r>
      <w:r w:rsidR="00297B1F" w:rsidRPr="00451F02">
        <w:rPr>
          <w:rFonts w:ascii="Times New Roman" w:eastAsia="SimSun" w:hAnsi="Times New Roman" w:cs="Times New Roman"/>
          <w:sz w:val="28"/>
          <w:szCs w:val="28"/>
          <w:lang w:eastAsia="ru-RU"/>
        </w:rPr>
        <w:t>ям</w:t>
      </w:r>
      <w:r w:rsidR="00AC16E2" w:rsidRPr="00451F02">
        <w:rPr>
          <w:rFonts w:ascii="Times New Roman" w:eastAsia="SimSun" w:hAnsi="Times New Roman" w:cs="Times New Roman"/>
          <w:sz w:val="28"/>
          <w:szCs w:val="28"/>
          <w:lang w:eastAsia="ru-RU"/>
        </w:rPr>
        <w:t xml:space="preserve"> подготовки</w:t>
      </w:r>
      <w:r w:rsidR="00AC16E2" w:rsidRPr="00451F02">
        <w:rPr>
          <w:rFonts w:ascii="Times New Roman" w:eastAsia="SimSun" w:hAnsi="Times New Roman" w:cs="Times New Roman"/>
          <w:i/>
          <w:sz w:val="28"/>
          <w:szCs w:val="28"/>
          <w:lang w:eastAsia="ru-RU"/>
        </w:rPr>
        <w:t>:</w:t>
      </w:r>
    </w:p>
    <w:p w:rsidR="005427B4" w:rsidRPr="00DE7114" w:rsidRDefault="00B11477" w:rsidP="00451F02">
      <w:pPr>
        <w:widowControl w:val="0"/>
        <w:tabs>
          <w:tab w:val="left" w:pos="3285"/>
        </w:tabs>
        <w:spacing w:after="0" w:line="240" w:lineRule="auto"/>
        <w:jc w:val="both"/>
        <w:rPr>
          <w:rFonts w:ascii="Times New Roman" w:hAnsi="Times New Roman" w:cs="Times New Roman"/>
          <w:sz w:val="28"/>
          <w:szCs w:val="28"/>
        </w:rPr>
      </w:pPr>
      <w:r w:rsidRPr="00015A50">
        <w:rPr>
          <w:rFonts w:ascii="Times New Roman" w:hAnsi="Times New Roman" w:cs="Times New Roman"/>
          <w:sz w:val="28"/>
          <w:szCs w:val="28"/>
        </w:rPr>
        <w:t xml:space="preserve">01.03.02 – «Прикладная математика и информатика»; 09.03.03 – «Прикладная информатика»; 10.03.01 </w:t>
      </w:r>
      <w:r w:rsidR="004C7D8E">
        <w:rPr>
          <w:rFonts w:ascii="Times New Roman" w:hAnsi="Times New Roman" w:cs="Times New Roman"/>
          <w:sz w:val="28"/>
          <w:szCs w:val="28"/>
        </w:rPr>
        <w:t>–</w:t>
      </w:r>
      <w:r w:rsidRPr="00015A50">
        <w:rPr>
          <w:rFonts w:ascii="Times New Roman" w:hAnsi="Times New Roman" w:cs="Times New Roman"/>
          <w:sz w:val="28"/>
          <w:szCs w:val="28"/>
        </w:rPr>
        <w:t xml:space="preserve"> </w:t>
      </w:r>
      <w:r w:rsidR="004C7D8E">
        <w:rPr>
          <w:rFonts w:ascii="Times New Roman" w:hAnsi="Times New Roman" w:cs="Times New Roman"/>
          <w:sz w:val="28"/>
          <w:szCs w:val="28"/>
        </w:rPr>
        <w:t>«</w:t>
      </w:r>
      <w:r w:rsidRPr="00015A50">
        <w:rPr>
          <w:rFonts w:ascii="Times New Roman" w:hAnsi="Times New Roman" w:cs="Times New Roman"/>
          <w:sz w:val="28"/>
          <w:szCs w:val="28"/>
        </w:rPr>
        <w:t xml:space="preserve">Информационная безопасность»; 27.03.05 - «Инноватика»; 38.03.01 - «Экономика»; </w:t>
      </w:r>
      <w:r w:rsidRPr="00015A50">
        <w:rPr>
          <w:rFonts w:ascii="Times New Roman" w:eastAsia="SimSun" w:hAnsi="Times New Roman" w:cs="Times New Roman"/>
          <w:sz w:val="28"/>
          <w:szCs w:val="28"/>
          <w:lang w:eastAsia="ru-RU"/>
        </w:rPr>
        <w:t>38.03.02 – «Менеджмент»</w:t>
      </w:r>
      <w:r w:rsidRPr="00015A50">
        <w:rPr>
          <w:rFonts w:ascii="Times New Roman" w:hAnsi="Times New Roman" w:cs="Times New Roman"/>
          <w:sz w:val="28"/>
          <w:szCs w:val="28"/>
        </w:rPr>
        <w:t>; 38.03.03 – «Управление персоналом»;</w:t>
      </w:r>
      <w:r>
        <w:rPr>
          <w:rFonts w:ascii="Times New Roman" w:hAnsi="Times New Roman" w:cs="Times New Roman"/>
          <w:sz w:val="28"/>
          <w:szCs w:val="28"/>
        </w:rPr>
        <w:t xml:space="preserve"> </w:t>
      </w:r>
      <w:r w:rsidR="005427B4" w:rsidRPr="00015A50">
        <w:rPr>
          <w:rFonts w:ascii="Times New Roman" w:hAnsi="Times New Roman" w:cs="Times New Roman"/>
          <w:sz w:val="28"/>
          <w:szCs w:val="28"/>
        </w:rPr>
        <w:t xml:space="preserve">38.03.04 - «Государственное и муниципальное управление»; </w:t>
      </w:r>
      <w:r w:rsidR="005427B4" w:rsidRPr="00015A50">
        <w:rPr>
          <w:rFonts w:ascii="Times New Roman" w:eastAsia="SimSun" w:hAnsi="Times New Roman" w:cs="Times New Roman"/>
          <w:sz w:val="28"/>
          <w:szCs w:val="28"/>
          <w:lang w:eastAsia="ru-RU"/>
        </w:rPr>
        <w:t>38.03.05 – «</w:t>
      </w:r>
      <w:r w:rsidR="005427B4" w:rsidRPr="00015A50">
        <w:rPr>
          <w:rFonts w:ascii="Times New Roman" w:hAnsi="Times New Roman" w:cs="Times New Roman"/>
          <w:sz w:val="28"/>
          <w:szCs w:val="28"/>
        </w:rPr>
        <w:t xml:space="preserve">Бизнес-информатика»; </w:t>
      </w:r>
      <w:r w:rsidRPr="00015A50">
        <w:rPr>
          <w:rFonts w:ascii="Times New Roman" w:hAnsi="Times New Roman" w:cs="Times New Roman"/>
          <w:sz w:val="28"/>
          <w:szCs w:val="28"/>
        </w:rPr>
        <w:t>39.03.01 – «Социология»; 40.03.01 – «Юриспруденция»;</w:t>
      </w:r>
      <w:r>
        <w:rPr>
          <w:rFonts w:ascii="Times New Roman" w:hAnsi="Times New Roman" w:cs="Times New Roman"/>
          <w:sz w:val="28"/>
          <w:szCs w:val="28"/>
        </w:rPr>
        <w:t xml:space="preserve"> </w:t>
      </w:r>
      <w:r w:rsidR="005427B4" w:rsidRPr="00015A50">
        <w:rPr>
          <w:rFonts w:ascii="Times New Roman" w:hAnsi="Times New Roman" w:cs="Times New Roman"/>
          <w:sz w:val="28"/>
          <w:szCs w:val="28"/>
        </w:rPr>
        <w:t>41.03.04 – «Политология»; 42.03.01 – «Реклама и связи с общественностью»; 43.03.02 – «Туризм»; 45.03.02 – «Лингвистика»</w:t>
      </w:r>
      <w:r>
        <w:rPr>
          <w:rFonts w:ascii="Times New Roman" w:hAnsi="Times New Roman" w:cs="Times New Roman"/>
          <w:sz w:val="28"/>
          <w:szCs w:val="28"/>
        </w:rPr>
        <w:t>;</w:t>
      </w:r>
      <w:r w:rsidRPr="00B11477">
        <w:rPr>
          <w:rFonts w:ascii="Times New Roman" w:hAnsi="Times New Roman" w:cs="Times New Roman"/>
          <w:sz w:val="28"/>
          <w:szCs w:val="28"/>
        </w:rPr>
        <w:t xml:space="preserve"> </w:t>
      </w:r>
      <w:r w:rsidR="00FF4767">
        <w:rPr>
          <w:rFonts w:ascii="Times New Roman" w:hAnsi="Times New Roman" w:cs="Times New Roman"/>
          <w:sz w:val="28"/>
          <w:szCs w:val="28"/>
        </w:rPr>
        <w:t>47.03.01 – «Философия»</w:t>
      </w:r>
      <w:r w:rsidR="00695475">
        <w:rPr>
          <w:rFonts w:ascii="Times New Roman" w:hAnsi="Times New Roman" w:cs="Times New Roman"/>
          <w:sz w:val="28"/>
          <w:szCs w:val="28"/>
        </w:rPr>
        <w:t>.</w:t>
      </w:r>
    </w:p>
    <w:p w:rsidR="00015A50" w:rsidRDefault="00015A50" w:rsidP="00213432">
      <w:pPr>
        <w:widowControl w:val="0"/>
        <w:tabs>
          <w:tab w:val="left" w:pos="3285"/>
        </w:tabs>
        <w:spacing w:after="0" w:line="240" w:lineRule="auto"/>
        <w:ind w:left="-181" w:right="618" w:firstLine="357"/>
        <w:jc w:val="center"/>
        <w:rPr>
          <w:rFonts w:ascii="Times New Roman" w:eastAsia="SimSun" w:hAnsi="Times New Roman" w:cs="Times New Roman"/>
          <w:i/>
          <w:lang w:eastAsia="ru-RU"/>
        </w:rPr>
      </w:pPr>
    </w:p>
    <w:p w:rsidR="00E875F5" w:rsidRDefault="00E875F5" w:rsidP="00213432">
      <w:pPr>
        <w:widowControl w:val="0"/>
        <w:tabs>
          <w:tab w:val="left" w:pos="3285"/>
        </w:tabs>
        <w:spacing w:after="0" w:line="240" w:lineRule="auto"/>
        <w:ind w:left="-181" w:right="618" w:firstLine="357"/>
        <w:jc w:val="center"/>
        <w:rPr>
          <w:rFonts w:ascii="Times New Roman" w:eastAsia="SimSun" w:hAnsi="Times New Roman" w:cs="Times New Roman"/>
          <w:i/>
          <w:lang w:eastAsia="ru-RU"/>
        </w:rPr>
      </w:pPr>
    </w:p>
    <w:p w:rsidR="00EB502A" w:rsidRDefault="00F11A9F" w:rsidP="00D84255">
      <w:pPr>
        <w:widowControl w:val="0"/>
        <w:spacing w:after="0" w:line="240" w:lineRule="auto"/>
        <w:jc w:val="center"/>
        <w:rPr>
          <w:rFonts w:ascii="Times New Roman" w:eastAsia="Calibri" w:hAnsi="Times New Roman" w:cs="Times New Roman"/>
          <w:i/>
          <w:iCs/>
          <w:sz w:val="24"/>
          <w:szCs w:val="24"/>
          <w:lang w:eastAsia="ru-RU"/>
        </w:rPr>
      </w:pPr>
      <w:r w:rsidRPr="00BE67FB">
        <w:rPr>
          <w:rFonts w:ascii="Times New Roman" w:eastAsia="Calibri" w:hAnsi="Times New Roman" w:cs="Times New Roman"/>
          <w:i/>
          <w:iCs/>
          <w:sz w:val="24"/>
          <w:szCs w:val="24"/>
          <w:lang w:eastAsia="ru-RU"/>
        </w:rPr>
        <w:t xml:space="preserve">Рекомендовано </w:t>
      </w:r>
      <w:r w:rsidR="00780092" w:rsidRPr="00BE67FB">
        <w:rPr>
          <w:rFonts w:ascii="Times New Roman" w:eastAsia="Calibri" w:hAnsi="Times New Roman" w:cs="Times New Roman"/>
          <w:i/>
          <w:iCs/>
          <w:sz w:val="24"/>
          <w:szCs w:val="24"/>
          <w:lang w:eastAsia="ru-RU"/>
        </w:rPr>
        <w:t>Учёным</w:t>
      </w:r>
      <w:r w:rsidRPr="00BE67FB">
        <w:rPr>
          <w:rFonts w:ascii="Times New Roman" w:eastAsia="Calibri" w:hAnsi="Times New Roman" w:cs="Times New Roman"/>
          <w:i/>
          <w:iCs/>
          <w:sz w:val="24"/>
          <w:szCs w:val="24"/>
          <w:lang w:eastAsia="ru-RU"/>
        </w:rPr>
        <w:t xml:space="preserve"> советом факультета «</w:t>
      </w:r>
      <w:r w:rsidR="0000070A" w:rsidRPr="0000070A">
        <w:rPr>
          <w:rFonts w:ascii="Times New Roman" w:eastAsia="Calibri" w:hAnsi="Times New Roman" w:cs="Times New Roman"/>
          <w:i/>
          <w:iCs/>
          <w:sz w:val="24"/>
          <w:szCs w:val="24"/>
          <w:lang w:eastAsia="ru-RU"/>
        </w:rPr>
        <w:t>Информационных технологий и анализа больших данных</w:t>
      </w:r>
      <w:r w:rsidR="0000070A">
        <w:rPr>
          <w:rFonts w:ascii="Times New Roman" w:eastAsia="Calibri" w:hAnsi="Times New Roman" w:cs="Times New Roman"/>
          <w:i/>
          <w:iCs/>
          <w:sz w:val="24"/>
          <w:szCs w:val="24"/>
          <w:lang w:eastAsia="ru-RU"/>
        </w:rPr>
        <w:t>»</w:t>
      </w:r>
      <w:r w:rsidRPr="00BE67FB">
        <w:rPr>
          <w:rFonts w:ascii="Times New Roman" w:eastAsia="Calibri" w:hAnsi="Times New Roman" w:cs="Times New Roman"/>
          <w:i/>
          <w:iCs/>
          <w:sz w:val="24"/>
          <w:szCs w:val="24"/>
          <w:lang w:eastAsia="ru-RU"/>
        </w:rPr>
        <w:t xml:space="preserve"> </w:t>
      </w:r>
    </w:p>
    <w:p w:rsidR="00F11A9F" w:rsidRPr="00BE67FB" w:rsidRDefault="00F11A9F" w:rsidP="00D84255">
      <w:pPr>
        <w:widowControl w:val="0"/>
        <w:spacing w:after="0" w:line="240" w:lineRule="auto"/>
        <w:jc w:val="center"/>
        <w:rPr>
          <w:rFonts w:ascii="Times New Roman" w:eastAsia="Calibri" w:hAnsi="Times New Roman" w:cs="Times New Roman"/>
          <w:i/>
          <w:iCs/>
          <w:sz w:val="24"/>
          <w:szCs w:val="24"/>
          <w:lang w:eastAsia="ru-RU"/>
        </w:rPr>
      </w:pPr>
      <w:r w:rsidRPr="00BE67FB">
        <w:rPr>
          <w:rFonts w:ascii="Times New Roman" w:eastAsia="Calibri" w:hAnsi="Times New Roman" w:cs="Times New Roman"/>
          <w:i/>
          <w:iCs/>
          <w:sz w:val="24"/>
          <w:szCs w:val="24"/>
          <w:lang w:eastAsia="ru-RU"/>
        </w:rPr>
        <w:t xml:space="preserve">(протокол </w:t>
      </w:r>
      <w:r w:rsidRPr="00A16063">
        <w:rPr>
          <w:rFonts w:ascii="Times New Roman" w:eastAsia="Calibri" w:hAnsi="Times New Roman" w:cs="Times New Roman"/>
          <w:i/>
          <w:iCs/>
          <w:sz w:val="24"/>
          <w:szCs w:val="24"/>
          <w:lang w:eastAsia="ru-RU"/>
        </w:rPr>
        <w:t xml:space="preserve">от </w:t>
      </w:r>
      <w:r w:rsidR="00CA309E">
        <w:rPr>
          <w:rFonts w:ascii="Times New Roman" w:eastAsia="Calibri" w:hAnsi="Times New Roman" w:cs="Times New Roman"/>
          <w:i/>
          <w:iCs/>
          <w:sz w:val="24"/>
          <w:szCs w:val="24"/>
          <w:lang w:eastAsia="ru-RU"/>
        </w:rPr>
        <w:t>«</w:t>
      </w:r>
      <w:r w:rsidR="008F6C40">
        <w:rPr>
          <w:rFonts w:ascii="Times New Roman" w:eastAsia="Calibri" w:hAnsi="Times New Roman" w:cs="Times New Roman"/>
          <w:i/>
          <w:iCs/>
          <w:sz w:val="24"/>
          <w:szCs w:val="24"/>
          <w:lang w:eastAsia="ru-RU"/>
        </w:rPr>
        <w:t>22</w:t>
      </w:r>
      <w:r w:rsidR="00CA309E">
        <w:rPr>
          <w:rFonts w:ascii="Times New Roman" w:eastAsia="Calibri" w:hAnsi="Times New Roman" w:cs="Times New Roman"/>
          <w:i/>
          <w:iCs/>
          <w:sz w:val="24"/>
          <w:szCs w:val="24"/>
          <w:lang w:eastAsia="ru-RU"/>
        </w:rPr>
        <w:t>»</w:t>
      </w:r>
      <w:r w:rsidR="008F6C40">
        <w:rPr>
          <w:rFonts w:ascii="Times New Roman" w:eastAsia="Calibri" w:hAnsi="Times New Roman" w:cs="Times New Roman"/>
          <w:i/>
          <w:iCs/>
          <w:sz w:val="24"/>
          <w:szCs w:val="24"/>
          <w:lang w:eastAsia="ru-RU"/>
        </w:rPr>
        <w:t xml:space="preserve"> июня</w:t>
      </w:r>
      <w:r w:rsidR="0085247F">
        <w:rPr>
          <w:rFonts w:ascii="Times New Roman" w:eastAsia="Calibri" w:hAnsi="Times New Roman" w:cs="Times New Roman"/>
          <w:i/>
          <w:iCs/>
          <w:sz w:val="24"/>
          <w:szCs w:val="24"/>
          <w:lang w:eastAsia="ru-RU"/>
        </w:rPr>
        <w:t xml:space="preserve"> 20</w:t>
      </w:r>
      <w:r w:rsidR="0000070A">
        <w:rPr>
          <w:rFonts w:ascii="Times New Roman" w:eastAsia="Calibri" w:hAnsi="Times New Roman" w:cs="Times New Roman"/>
          <w:i/>
          <w:iCs/>
          <w:sz w:val="24"/>
          <w:szCs w:val="24"/>
          <w:lang w:eastAsia="ru-RU"/>
        </w:rPr>
        <w:t xml:space="preserve">21 </w:t>
      </w:r>
      <w:r w:rsidR="0085247F">
        <w:rPr>
          <w:rFonts w:ascii="Times New Roman" w:eastAsia="Calibri" w:hAnsi="Times New Roman" w:cs="Times New Roman"/>
          <w:i/>
          <w:iCs/>
          <w:sz w:val="24"/>
          <w:szCs w:val="24"/>
          <w:lang w:eastAsia="ru-RU"/>
        </w:rPr>
        <w:t>г.</w:t>
      </w:r>
      <w:r w:rsidR="00451F02">
        <w:rPr>
          <w:rFonts w:ascii="Times New Roman" w:eastAsia="Calibri" w:hAnsi="Times New Roman" w:cs="Times New Roman"/>
          <w:i/>
          <w:iCs/>
          <w:sz w:val="24"/>
          <w:szCs w:val="24"/>
          <w:lang w:eastAsia="ru-RU"/>
        </w:rPr>
        <w:t xml:space="preserve"> №</w:t>
      </w:r>
      <w:r w:rsidR="008F6C40">
        <w:rPr>
          <w:rFonts w:ascii="Times New Roman" w:eastAsia="Calibri" w:hAnsi="Times New Roman" w:cs="Times New Roman"/>
          <w:i/>
          <w:iCs/>
          <w:sz w:val="24"/>
          <w:szCs w:val="24"/>
          <w:lang w:eastAsia="ru-RU"/>
        </w:rPr>
        <w:t xml:space="preserve"> 10</w:t>
      </w:r>
      <w:r w:rsidRPr="00A16063">
        <w:rPr>
          <w:rFonts w:ascii="Times New Roman" w:eastAsia="Calibri" w:hAnsi="Times New Roman" w:cs="Times New Roman"/>
          <w:i/>
          <w:iCs/>
          <w:sz w:val="24"/>
          <w:szCs w:val="24"/>
          <w:lang w:eastAsia="ru-RU"/>
        </w:rPr>
        <w:t>)</w:t>
      </w:r>
    </w:p>
    <w:p w:rsidR="00EA441A" w:rsidRDefault="00EA441A" w:rsidP="00D567B6">
      <w:pPr>
        <w:widowControl w:val="0"/>
        <w:spacing w:before="60" w:after="0" w:line="240" w:lineRule="auto"/>
        <w:jc w:val="center"/>
        <w:rPr>
          <w:rFonts w:ascii="Times New Roman" w:eastAsia="Calibri" w:hAnsi="Times New Roman" w:cs="Times New Roman"/>
          <w:i/>
          <w:iCs/>
          <w:sz w:val="24"/>
          <w:szCs w:val="24"/>
          <w:lang w:eastAsia="ru-RU"/>
        </w:rPr>
      </w:pPr>
    </w:p>
    <w:p w:rsidR="00F11A9F" w:rsidRPr="00BE67FB" w:rsidRDefault="00F11A9F" w:rsidP="00D567B6">
      <w:pPr>
        <w:widowControl w:val="0"/>
        <w:spacing w:before="60" w:after="0" w:line="240" w:lineRule="auto"/>
        <w:jc w:val="center"/>
        <w:rPr>
          <w:rFonts w:ascii="Times New Roman" w:eastAsia="Calibri" w:hAnsi="Times New Roman" w:cs="Times New Roman"/>
          <w:sz w:val="24"/>
          <w:szCs w:val="24"/>
          <w:lang w:eastAsia="ru-RU"/>
        </w:rPr>
      </w:pPr>
      <w:r w:rsidRPr="00BE67FB">
        <w:rPr>
          <w:rFonts w:ascii="Times New Roman" w:eastAsia="Calibri" w:hAnsi="Times New Roman" w:cs="Times New Roman"/>
          <w:i/>
          <w:iCs/>
          <w:sz w:val="24"/>
          <w:szCs w:val="24"/>
          <w:lang w:eastAsia="ru-RU"/>
        </w:rPr>
        <w:t>Одобрено кафедрой «</w:t>
      </w:r>
      <w:r w:rsidR="00B756B3" w:rsidRPr="00B756B3">
        <w:rPr>
          <w:rFonts w:ascii="Times New Roman" w:eastAsia="Calibri" w:hAnsi="Times New Roman" w:cs="Times New Roman"/>
          <w:i/>
          <w:iCs/>
          <w:sz w:val="24"/>
          <w:szCs w:val="24"/>
          <w:lang w:eastAsia="ru-RU"/>
        </w:rPr>
        <w:t>Безопасность жизнедеятельности</w:t>
      </w:r>
      <w:r w:rsidRPr="00BE67FB">
        <w:rPr>
          <w:rFonts w:ascii="Times New Roman" w:eastAsia="Calibri" w:hAnsi="Times New Roman" w:cs="Times New Roman"/>
          <w:i/>
          <w:iCs/>
          <w:sz w:val="24"/>
          <w:szCs w:val="24"/>
          <w:lang w:eastAsia="ru-RU"/>
        </w:rPr>
        <w:t>»</w:t>
      </w:r>
    </w:p>
    <w:p w:rsidR="00F11A9F" w:rsidRDefault="00F11A9F" w:rsidP="00D84255">
      <w:pPr>
        <w:widowControl w:val="0"/>
        <w:spacing w:after="0" w:line="240" w:lineRule="auto"/>
        <w:jc w:val="center"/>
        <w:rPr>
          <w:rFonts w:ascii="Times New Roman" w:eastAsia="Calibri" w:hAnsi="Times New Roman" w:cs="Times New Roman"/>
          <w:i/>
          <w:iCs/>
          <w:sz w:val="24"/>
          <w:szCs w:val="24"/>
          <w:lang w:eastAsia="ru-RU"/>
        </w:rPr>
      </w:pPr>
      <w:r w:rsidRPr="00BE67FB">
        <w:rPr>
          <w:rFonts w:ascii="Times New Roman" w:eastAsia="Calibri" w:hAnsi="Times New Roman" w:cs="Times New Roman"/>
          <w:i/>
          <w:iCs/>
          <w:sz w:val="24"/>
          <w:szCs w:val="24"/>
          <w:lang w:eastAsia="ru-RU"/>
        </w:rPr>
        <w:t xml:space="preserve">(протокол </w:t>
      </w:r>
      <w:r w:rsidRPr="00A16063">
        <w:rPr>
          <w:rFonts w:ascii="Times New Roman" w:eastAsia="Calibri" w:hAnsi="Times New Roman" w:cs="Times New Roman"/>
          <w:i/>
          <w:iCs/>
          <w:sz w:val="24"/>
          <w:szCs w:val="24"/>
          <w:lang w:eastAsia="ru-RU"/>
        </w:rPr>
        <w:t xml:space="preserve">от </w:t>
      </w:r>
      <w:r w:rsidR="004C7D8E">
        <w:rPr>
          <w:rFonts w:ascii="Times New Roman" w:eastAsia="Calibri" w:hAnsi="Times New Roman" w:cs="Times New Roman"/>
          <w:i/>
          <w:iCs/>
          <w:sz w:val="24"/>
          <w:szCs w:val="24"/>
          <w:lang w:eastAsia="ru-RU"/>
        </w:rPr>
        <w:t>«</w:t>
      </w:r>
      <w:r w:rsidR="009A411A">
        <w:rPr>
          <w:rFonts w:ascii="Times New Roman" w:eastAsia="Calibri" w:hAnsi="Times New Roman" w:cs="Times New Roman"/>
          <w:i/>
          <w:iCs/>
          <w:sz w:val="24"/>
          <w:szCs w:val="24"/>
          <w:lang w:eastAsia="ru-RU"/>
        </w:rPr>
        <w:t>28</w:t>
      </w:r>
      <w:r w:rsidR="004C7D8E">
        <w:rPr>
          <w:rFonts w:ascii="Times New Roman" w:eastAsia="Calibri" w:hAnsi="Times New Roman" w:cs="Times New Roman"/>
          <w:i/>
          <w:iCs/>
          <w:sz w:val="24"/>
          <w:szCs w:val="24"/>
          <w:lang w:eastAsia="ru-RU"/>
        </w:rPr>
        <w:t>»</w:t>
      </w:r>
      <w:r w:rsidR="009A411A">
        <w:rPr>
          <w:rFonts w:ascii="Times New Roman" w:eastAsia="Calibri" w:hAnsi="Times New Roman" w:cs="Times New Roman"/>
          <w:i/>
          <w:iCs/>
          <w:sz w:val="24"/>
          <w:szCs w:val="24"/>
          <w:lang w:eastAsia="ru-RU"/>
        </w:rPr>
        <w:t xml:space="preserve"> мая </w:t>
      </w:r>
      <w:r w:rsidR="000834C8">
        <w:rPr>
          <w:rFonts w:ascii="Times New Roman" w:eastAsia="Calibri" w:hAnsi="Times New Roman" w:cs="Times New Roman"/>
          <w:i/>
          <w:iCs/>
          <w:sz w:val="24"/>
          <w:szCs w:val="24"/>
          <w:lang w:eastAsia="ru-RU"/>
        </w:rPr>
        <w:t>20</w:t>
      </w:r>
      <w:r w:rsidR="0000070A">
        <w:rPr>
          <w:rFonts w:ascii="Times New Roman" w:eastAsia="Calibri" w:hAnsi="Times New Roman" w:cs="Times New Roman"/>
          <w:i/>
          <w:iCs/>
          <w:sz w:val="24"/>
          <w:szCs w:val="24"/>
          <w:lang w:eastAsia="ru-RU"/>
        </w:rPr>
        <w:t>21</w:t>
      </w:r>
      <w:r w:rsidR="004C7D8E">
        <w:rPr>
          <w:rFonts w:ascii="Times New Roman" w:eastAsia="Calibri" w:hAnsi="Times New Roman" w:cs="Times New Roman"/>
          <w:i/>
          <w:iCs/>
          <w:sz w:val="24"/>
          <w:szCs w:val="24"/>
          <w:lang w:eastAsia="ru-RU"/>
        </w:rPr>
        <w:t xml:space="preserve"> </w:t>
      </w:r>
      <w:r w:rsidR="00CA309E">
        <w:rPr>
          <w:rFonts w:ascii="Times New Roman" w:eastAsia="Calibri" w:hAnsi="Times New Roman" w:cs="Times New Roman"/>
          <w:i/>
          <w:iCs/>
          <w:sz w:val="24"/>
          <w:szCs w:val="24"/>
          <w:lang w:eastAsia="ru-RU"/>
        </w:rPr>
        <w:t>г</w:t>
      </w:r>
      <w:r w:rsidR="004C7D8E">
        <w:rPr>
          <w:rFonts w:ascii="Times New Roman" w:eastAsia="Calibri" w:hAnsi="Times New Roman" w:cs="Times New Roman"/>
          <w:i/>
          <w:iCs/>
          <w:sz w:val="24"/>
          <w:szCs w:val="24"/>
          <w:lang w:eastAsia="ru-RU"/>
        </w:rPr>
        <w:t>. №</w:t>
      </w:r>
      <w:r w:rsidR="00CD2157">
        <w:rPr>
          <w:rFonts w:ascii="Times New Roman" w:eastAsia="Calibri" w:hAnsi="Times New Roman" w:cs="Times New Roman"/>
          <w:i/>
          <w:iCs/>
          <w:sz w:val="24"/>
          <w:szCs w:val="24"/>
          <w:lang w:eastAsia="ru-RU"/>
        </w:rPr>
        <w:t xml:space="preserve"> 12</w:t>
      </w:r>
      <w:r w:rsidRPr="00A16063">
        <w:rPr>
          <w:rFonts w:ascii="Times New Roman" w:eastAsia="Calibri" w:hAnsi="Times New Roman" w:cs="Times New Roman"/>
          <w:i/>
          <w:iCs/>
          <w:sz w:val="24"/>
          <w:szCs w:val="24"/>
          <w:lang w:eastAsia="ru-RU"/>
        </w:rPr>
        <w:t>)</w:t>
      </w:r>
    </w:p>
    <w:p w:rsidR="005427B4" w:rsidRDefault="005427B4" w:rsidP="005427B4">
      <w:pPr>
        <w:widowControl w:val="0"/>
        <w:spacing w:after="0" w:line="240" w:lineRule="auto"/>
        <w:jc w:val="center"/>
        <w:rPr>
          <w:rFonts w:ascii="Times New Roman" w:eastAsia="Times New Roman" w:hAnsi="Times New Roman" w:cs="Times New Roman"/>
          <w:b/>
          <w:sz w:val="28"/>
          <w:szCs w:val="28"/>
          <w:lang w:eastAsia="ru-RU"/>
        </w:rPr>
      </w:pPr>
    </w:p>
    <w:p w:rsidR="005427B4" w:rsidRDefault="005427B4" w:rsidP="005427B4">
      <w:pPr>
        <w:widowControl w:val="0"/>
        <w:spacing w:after="0" w:line="240" w:lineRule="auto"/>
        <w:jc w:val="center"/>
        <w:rPr>
          <w:rFonts w:ascii="Times New Roman" w:eastAsia="Times New Roman" w:hAnsi="Times New Roman" w:cs="Times New Roman"/>
          <w:b/>
          <w:sz w:val="28"/>
          <w:szCs w:val="28"/>
          <w:lang w:eastAsia="ru-RU"/>
        </w:rPr>
      </w:pPr>
    </w:p>
    <w:p w:rsidR="005427B4" w:rsidRDefault="005427B4" w:rsidP="005427B4">
      <w:pPr>
        <w:widowControl w:val="0"/>
        <w:spacing w:after="0" w:line="240" w:lineRule="auto"/>
        <w:jc w:val="center"/>
        <w:rPr>
          <w:rFonts w:ascii="Times New Roman" w:eastAsia="Times New Roman" w:hAnsi="Times New Roman" w:cs="Times New Roman"/>
          <w:b/>
          <w:sz w:val="28"/>
          <w:szCs w:val="28"/>
          <w:lang w:eastAsia="ru-RU"/>
        </w:rPr>
      </w:pPr>
    </w:p>
    <w:p w:rsidR="005427B4" w:rsidRDefault="005427B4" w:rsidP="005427B4">
      <w:pPr>
        <w:widowControl w:val="0"/>
        <w:spacing w:after="0" w:line="240" w:lineRule="auto"/>
        <w:jc w:val="center"/>
        <w:rPr>
          <w:rFonts w:ascii="Times New Roman" w:eastAsia="Times New Roman" w:hAnsi="Times New Roman" w:cs="Times New Roman"/>
          <w:b/>
          <w:sz w:val="28"/>
          <w:szCs w:val="28"/>
          <w:lang w:eastAsia="ru-RU"/>
        </w:rPr>
      </w:pPr>
    </w:p>
    <w:p w:rsidR="004C7D8E" w:rsidRDefault="004C7D8E" w:rsidP="005427B4">
      <w:pPr>
        <w:widowControl w:val="0"/>
        <w:spacing w:after="0" w:line="240" w:lineRule="auto"/>
        <w:jc w:val="center"/>
        <w:rPr>
          <w:rFonts w:ascii="Times New Roman" w:eastAsia="Times New Roman" w:hAnsi="Times New Roman" w:cs="Times New Roman"/>
          <w:b/>
          <w:sz w:val="28"/>
          <w:szCs w:val="28"/>
          <w:lang w:eastAsia="ru-RU"/>
        </w:rPr>
      </w:pPr>
    </w:p>
    <w:p w:rsidR="00923A8E" w:rsidRDefault="00923A8E" w:rsidP="005427B4">
      <w:pPr>
        <w:widowControl w:val="0"/>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780092">
        <w:rPr>
          <w:rFonts w:ascii="Times New Roman" w:eastAsia="Times New Roman" w:hAnsi="Times New Roman" w:cs="Times New Roman"/>
          <w:b/>
          <w:caps/>
          <w:sz w:val="28"/>
          <w:szCs w:val="28"/>
          <w:lang w:eastAsia="ru-RU"/>
        </w:rPr>
        <w:t xml:space="preserve"> </w:t>
      </w:r>
      <w:r w:rsidRPr="00923A8E">
        <w:rPr>
          <w:rFonts w:ascii="Times New Roman" w:eastAsia="Times New Roman" w:hAnsi="Times New Roman" w:cs="Times New Roman"/>
          <w:b/>
          <w:caps/>
          <w:sz w:val="28"/>
          <w:szCs w:val="28"/>
          <w:lang w:eastAsia="ru-RU"/>
        </w:rPr>
        <w:t>20</w:t>
      </w:r>
      <w:r w:rsidR="0000070A">
        <w:rPr>
          <w:rFonts w:ascii="Times New Roman" w:eastAsia="Times New Roman" w:hAnsi="Times New Roman" w:cs="Times New Roman"/>
          <w:b/>
          <w:caps/>
          <w:sz w:val="28"/>
          <w:szCs w:val="28"/>
          <w:lang w:eastAsia="ru-RU"/>
        </w:rPr>
        <w:t>21</w:t>
      </w:r>
    </w:p>
    <w:p w:rsidR="000834C8" w:rsidRPr="00DB01BC" w:rsidRDefault="000834C8" w:rsidP="00D84255">
      <w:pPr>
        <w:widowControl w:val="0"/>
        <w:spacing w:after="0" w:line="276" w:lineRule="auto"/>
        <w:jc w:val="both"/>
        <w:rPr>
          <w:rFonts w:ascii="Times New Roman" w:eastAsia="Times New Roman" w:hAnsi="Times New Roman" w:cs="Times New Roman"/>
          <w:b/>
          <w:sz w:val="28"/>
          <w:szCs w:val="28"/>
          <w:lang w:eastAsia="ru-RU"/>
        </w:rPr>
      </w:pPr>
      <w:r w:rsidRPr="00DB01BC">
        <w:rPr>
          <w:rFonts w:ascii="Times New Roman" w:eastAsia="Times New Roman" w:hAnsi="Times New Roman" w:cs="Times New Roman"/>
          <w:b/>
          <w:sz w:val="28"/>
          <w:szCs w:val="28"/>
          <w:lang w:eastAsia="ru-RU"/>
        </w:rPr>
        <w:lastRenderedPageBreak/>
        <w:t>УДК 614</w:t>
      </w:r>
      <w:r w:rsidR="0000070A" w:rsidRPr="00DB01BC">
        <w:rPr>
          <w:rFonts w:ascii="Times New Roman" w:eastAsia="Times New Roman" w:hAnsi="Times New Roman" w:cs="Times New Roman"/>
          <w:b/>
          <w:sz w:val="28"/>
          <w:szCs w:val="28"/>
          <w:lang w:eastAsia="ru-RU"/>
        </w:rPr>
        <w:t>.8.</w:t>
      </w:r>
      <w:r w:rsidR="00F822C3" w:rsidRPr="00DB01BC">
        <w:rPr>
          <w:rFonts w:ascii="Times New Roman" w:eastAsia="Times New Roman" w:hAnsi="Times New Roman" w:cs="Times New Roman"/>
          <w:b/>
          <w:sz w:val="28"/>
          <w:szCs w:val="28"/>
          <w:lang w:eastAsia="ru-RU"/>
        </w:rPr>
        <w:t>504.4</w:t>
      </w:r>
      <w:r w:rsidRPr="00DB01BC">
        <w:rPr>
          <w:rFonts w:ascii="Times New Roman" w:eastAsia="Times New Roman" w:hAnsi="Times New Roman" w:cs="Times New Roman"/>
          <w:b/>
          <w:sz w:val="28"/>
          <w:szCs w:val="28"/>
          <w:lang w:eastAsia="ru-RU"/>
        </w:rPr>
        <w:t xml:space="preserve"> (73)</w:t>
      </w:r>
    </w:p>
    <w:p w:rsidR="00B756B3" w:rsidRPr="00DB01BC" w:rsidRDefault="000834C8" w:rsidP="00D84255">
      <w:pPr>
        <w:widowControl w:val="0"/>
        <w:spacing w:after="0" w:line="276" w:lineRule="auto"/>
        <w:jc w:val="both"/>
        <w:rPr>
          <w:rFonts w:ascii="Times New Roman" w:eastAsia="Times New Roman" w:hAnsi="Times New Roman" w:cs="Times New Roman"/>
          <w:b/>
          <w:bCs/>
          <w:sz w:val="28"/>
          <w:szCs w:val="28"/>
          <w:lang w:eastAsia="ru-RU"/>
        </w:rPr>
      </w:pPr>
      <w:r w:rsidRPr="00DB01BC">
        <w:rPr>
          <w:rFonts w:ascii="Times New Roman" w:eastAsia="Times New Roman" w:hAnsi="Times New Roman" w:cs="Times New Roman"/>
          <w:b/>
          <w:sz w:val="28"/>
          <w:szCs w:val="28"/>
          <w:lang w:eastAsia="ru-RU"/>
        </w:rPr>
        <w:t>ББК 68.9 я 73</w:t>
      </w:r>
    </w:p>
    <w:p w:rsidR="00923A8E" w:rsidRPr="00DB01BC" w:rsidRDefault="00F822C3" w:rsidP="00D84255">
      <w:pPr>
        <w:widowControl w:val="0"/>
        <w:spacing w:after="0" w:line="240" w:lineRule="auto"/>
        <w:rPr>
          <w:rFonts w:ascii="Times New Roman" w:eastAsia="Times New Roman" w:hAnsi="Times New Roman" w:cs="Times New Roman"/>
          <w:b/>
          <w:sz w:val="28"/>
          <w:szCs w:val="28"/>
          <w:lang w:eastAsia="ru-RU"/>
        </w:rPr>
      </w:pPr>
      <w:r w:rsidRPr="00DB01BC">
        <w:rPr>
          <w:rFonts w:ascii="Times New Roman" w:eastAsia="Times New Roman" w:hAnsi="Times New Roman" w:cs="Times New Roman"/>
          <w:b/>
          <w:bCs/>
          <w:sz w:val="28"/>
          <w:szCs w:val="28"/>
          <w:lang w:eastAsia="ru-RU"/>
        </w:rPr>
        <w:t>С 34</w:t>
      </w:r>
    </w:p>
    <w:p w:rsidR="00C44A47" w:rsidRPr="00DB01BC" w:rsidRDefault="00500190" w:rsidP="00530333">
      <w:pPr>
        <w:widowControl w:val="0"/>
        <w:tabs>
          <w:tab w:val="left" w:pos="3285"/>
        </w:tabs>
        <w:spacing w:after="0" w:line="240" w:lineRule="auto"/>
        <w:ind w:right="618"/>
        <w:rPr>
          <w:rFonts w:ascii="Times New Roman" w:eastAsia="Times New Roman" w:hAnsi="Times New Roman" w:cs="Times New Roman"/>
          <w:b/>
          <w:sz w:val="24"/>
          <w:szCs w:val="24"/>
          <w:lang w:eastAsia="ru-RU"/>
        </w:rPr>
      </w:pPr>
      <w:r w:rsidRPr="00DB01BC">
        <w:rPr>
          <w:rFonts w:ascii="Times New Roman" w:eastAsia="Times New Roman" w:hAnsi="Times New Roman" w:cs="Times New Roman"/>
          <w:b/>
          <w:sz w:val="24"/>
          <w:szCs w:val="24"/>
          <w:lang w:eastAsia="ru-RU"/>
        </w:rPr>
        <w:t>Ю.Н. Косенок</w:t>
      </w:r>
      <w:r w:rsidR="000834C8" w:rsidRPr="00DB01BC">
        <w:rPr>
          <w:rFonts w:ascii="Times New Roman" w:eastAsia="Times New Roman" w:hAnsi="Times New Roman" w:cs="Times New Roman"/>
          <w:b/>
          <w:sz w:val="24"/>
          <w:szCs w:val="24"/>
          <w:lang w:eastAsia="ru-RU"/>
        </w:rPr>
        <w:t xml:space="preserve">, </w:t>
      </w:r>
      <w:r w:rsidR="0000070A" w:rsidRPr="00DB01BC">
        <w:rPr>
          <w:rFonts w:ascii="Times New Roman" w:eastAsia="Times New Roman" w:hAnsi="Times New Roman" w:cs="Times New Roman"/>
          <w:b/>
          <w:sz w:val="24"/>
          <w:szCs w:val="24"/>
          <w:lang w:eastAsia="ru-RU"/>
        </w:rPr>
        <w:t>П.П. Годлевский</w:t>
      </w:r>
      <w:r w:rsidR="000834C8" w:rsidRPr="00DB01BC">
        <w:rPr>
          <w:rFonts w:ascii="Times New Roman" w:eastAsia="Times New Roman" w:hAnsi="Times New Roman" w:cs="Times New Roman"/>
          <w:b/>
          <w:sz w:val="24"/>
          <w:szCs w:val="24"/>
          <w:lang w:eastAsia="ru-RU"/>
        </w:rPr>
        <w:t xml:space="preserve">, </w:t>
      </w:r>
      <w:r w:rsidR="009A411A" w:rsidRPr="00DB01BC">
        <w:rPr>
          <w:rFonts w:ascii="Times New Roman" w:eastAsia="Times New Roman" w:hAnsi="Times New Roman" w:cs="Times New Roman"/>
          <w:b/>
          <w:sz w:val="24"/>
          <w:szCs w:val="24"/>
          <w:lang w:eastAsia="ru-RU"/>
        </w:rPr>
        <w:t>С.И. Буслаев</w:t>
      </w:r>
      <w:r w:rsidR="00C44A47" w:rsidRPr="00DB01BC">
        <w:rPr>
          <w:rFonts w:ascii="Times New Roman" w:eastAsia="Times New Roman" w:hAnsi="Times New Roman" w:cs="Times New Roman"/>
          <w:b/>
          <w:sz w:val="24"/>
          <w:szCs w:val="24"/>
          <w:lang w:eastAsia="ru-RU"/>
        </w:rPr>
        <w:t>,</w:t>
      </w:r>
      <w:r w:rsidR="00820937" w:rsidRPr="00DB01BC">
        <w:rPr>
          <w:rFonts w:ascii="Times New Roman" w:eastAsia="Times New Roman" w:hAnsi="Times New Roman" w:cs="Times New Roman"/>
          <w:b/>
          <w:sz w:val="24"/>
          <w:szCs w:val="24"/>
          <w:lang w:eastAsia="ru-RU"/>
        </w:rPr>
        <w:t xml:space="preserve"> </w:t>
      </w:r>
      <w:r w:rsidR="000834C8" w:rsidRPr="00DB01BC">
        <w:rPr>
          <w:rFonts w:ascii="Times New Roman" w:eastAsia="Times New Roman" w:hAnsi="Times New Roman" w:cs="Times New Roman"/>
          <w:b/>
          <w:sz w:val="24"/>
          <w:szCs w:val="24"/>
          <w:lang w:eastAsia="ru-RU"/>
        </w:rPr>
        <w:t>А.И. Овсяник</w:t>
      </w:r>
      <w:r w:rsidR="00C44A47" w:rsidRPr="00DB01BC">
        <w:rPr>
          <w:rFonts w:ascii="Times New Roman" w:eastAsia="Times New Roman" w:hAnsi="Times New Roman" w:cs="Times New Roman"/>
          <w:b/>
          <w:sz w:val="24"/>
          <w:szCs w:val="24"/>
          <w:lang w:eastAsia="ru-RU"/>
        </w:rPr>
        <w:t>.</w:t>
      </w:r>
    </w:p>
    <w:p w:rsidR="00923A8E" w:rsidRPr="00AA31D0" w:rsidRDefault="000834C8" w:rsidP="00E875F5">
      <w:pPr>
        <w:widowControl w:val="0"/>
        <w:tabs>
          <w:tab w:val="left" w:pos="3285"/>
        </w:tabs>
        <w:spacing w:after="0" w:line="240" w:lineRule="auto"/>
        <w:jc w:val="both"/>
        <w:rPr>
          <w:rFonts w:ascii="Times New Roman" w:eastAsia="Times New Roman" w:hAnsi="Times New Roman" w:cs="Times New Roman"/>
          <w:b/>
          <w:spacing w:val="-4"/>
          <w:sz w:val="24"/>
          <w:szCs w:val="24"/>
          <w:lang w:eastAsia="ru-RU"/>
        </w:rPr>
      </w:pPr>
      <w:r w:rsidRPr="00AA31D0">
        <w:rPr>
          <w:rFonts w:ascii="Times New Roman" w:eastAsia="Times New Roman" w:hAnsi="Times New Roman" w:cs="Times New Roman"/>
          <w:spacing w:val="-4"/>
          <w:sz w:val="24"/>
          <w:szCs w:val="24"/>
          <w:lang w:eastAsia="ru-RU"/>
        </w:rPr>
        <w:t>Безопасность жизнедеятельности</w:t>
      </w:r>
      <w:r w:rsidR="00923A8E" w:rsidRPr="00AA31D0">
        <w:rPr>
          <w:rFonts w:ascii="Times New Roman" w:eastAsia="Times New Roman" w:hAnsi="Times New Roman" w:cs="Times New Roman"/>
          <w:spacing w:val="-4"/>
          <w:sz w:val="24"/>
          <w:szCs w:val="24"/>
          <w:lang w:eastAsia="ru-RU"/>
        </w:rPr>
        <w:t>.</w:t>
      </w:r>
      <w:r w:rsidR="00530333" w:rsidRPr="00AA31D0">
        <w:rPr>
          <w:rFonts w:ascii="Times New Roman" w:eastAsia="Times New Roman" w:hAnsi="Times New Roman" w:cs="Times New Roman"/>
          <w:spacing w:val="-4"/>
          <w:sz w:val="24"/>
          <w:szCs w:val="24"/>
          <w:lang w:eastAsia="ru-RU"/>
        </w:rPr>
        <w:t xml:space="preserve"> </w:t>
      </w:r>
      <w:r w:rsidR="00DA452C" w:rsidRPr="00AA31D0">
        <w:rPr>
          <w:rFonts w:ascii="Times New Roman" w:eastAsia="Times New Roman" w:hAnsi="Times New Roman" w:cs="Times New Roman"/>
          <w:spacing w:val="-4"/>
          <w:sz w:val="24"/>
          <w:szCs w:val="24"/>
          <w:lang w:eastAsia="ru-RU"/>
        </w:rPr>
        <w:t xml:space="preserve">для студентов, обучающихся </w:t>
      </w:r>
      <w:r w:rsidR="00DA452C" w:rsidRPr="00AA31D0">
        <w:rPr>
          <w:rFonts w:ascii="Times New Roman" w:eastAsia="SimSun" w:hAnsi="Times New Roman" w:cs="Times New Roman"/>
          <w:spacing w:val="-4"/>
          <w:sz w:val="24"/>
          <w:szCs w:val="24"/>
          <w:lang w:eastAsia="ru-RU"/>
        </w:rPr>
        <w:t>по направлениям подготовки</w:t>
      </w:r>
      <w:r w:rsidR="00DA452C" w:rsidRPr="00AA31D0">
        <w:rPr>
          <w:rFonts w:ascii="Times New Roman" w:eastAsia="SimSun" w:hAnsi="Times New Roman" w:cs="Times New Roman"/>
          <w:i/>
          <w:spacing w:val="-4"/>
          <w:sz w:val="24"/>
          <w:szCs w:val="24"/>
          <w:lang w:eastAsia="ru-RU"/>
        </w:rPr>
        <w:t xml:space="preserve">: </w:t>
      </w:r>
      <w:r w:rsidR="005427B4" w:rsidRPr="00AA31D0">
        <w:rPr>
          <w:rFonts w:ascii="Times New Roman" w:hAnsi="Times New Roman" w:cs="Times New Roman"/>
          <w:spacing w:val="-4"/>
          <w:sz w:val="24"/>
          <w:szCs w:val="24"/>
        </w:rPr>
        <w:t xml:space="preserve">38.03.04 - «Государственное и муниципальное управление»; 27.03.05 - «Инноватика»; </w:t>
      </w:r>
      <w:r w:rsidR="005427B4" w:rsidRPr="00AA31D0">
        <w:rPr>
          <w:rFonts w:ascii="Times New Roman" w:eastAsia="SimSun" w:hAnsi="Times New Roman" w:cs="Times New Roman"/>
          <w:spacing w:val="-4"/>
          <w:sz w:val="24"/>
          <w:szCs w:val="24"/>
          <w:lang w:eastAsia="ru-RU"/>
        </w:rPr>
        <w:t>38.03.02 – «Менеджмент»</w:t>
      </w:r>
      <w:r w:rsidR="005427B4" w:rsidRPr="00AA31D0">
        <w:rPr>
          <w:rFonts w:ascii="Times New Roman" w:hAnsi="Times New Roman" w:cs="Times New Roman"/>
          <w:spacing w:val="-4"/>
          <w:sz w:val="24"/>
          <w:szCs w:val="24"/>
        </w:rPr>
        <w:t xml:space="preserve">; </w:t>
      </w:r>
      <w:r w:rsidR="005427B4" w:rsidRPr="00AA31D0">
        <w:rPr>
          <w:rFonts w:ascii="Times New Roman" w:eastAsia="SimSun" w:hAnsi="Times New Roman" w:cs="Times New Roman"/>
          <w:spacing w:val="-4"/>
          <w:sz w:val="24"/>
          <w:szCs w:val="24"/>
          <w:lang w:eastAsia="ru-RU"/>
        </w:rPr>
        <w:t>38.03.05 – «</w:t>
      </w:r>
      <w:r w:rsidR="005427B4" w:rsidRPr="00AA31D0">
        <w:rPr>
          <w:rFonts w:ascii="Times New Roman" w:hAnsi="Times New Roman" w:cs="Times New Roman"/>
          <w:spacing w:val="-4"/>
          <w:sz w:val="24"/>
          <w:szCs w:val="24"/>
        </w:rPr>
        <w:t xml:space="preserve">Бизнес-информатика»; 10.03.01 </w:t>
      </w:r>
      <w:r w:rsidR="00AA31D0">
        <w:rPr>
          <w:rFonts w:ascii="Times New Roman" w:hAnsi="Times New Roman" w:cs="Times New Roman"/>
          <w:spacing w:val="-4"/>
          <w:sz w:val="24"/>
          <w:szCs w:val="24"/>
        </w:rPr>
        <w:t>–</w:t>
      </w:r>
      <w:r w:rsidR="005427B4" w:rsidRPr="00AA31D0">
        <w:rPr>
          <w:rFonts w:ascii="Times New Roman" w:hAnsi="Times New Roman" w:cs="Times New Roman"/>
          <w:spacing w:val="-4"/>
          <w:sz w:val="24"/>
          <w:szCs w:val="24"/>
        </w:rPr>
        <w:t xml:space="preserve"> </w:t>
      </w:r>
      <w:r w:rsidR="00AA31D0">
        <w:rPr>
          <w:rFonts w:ascii="Times New Roman" w:hAnsi="Times New Roman" w:cs="Times New Roman"/>
          <w:spacing w:val="-4"/>
          <w:sz w:val="24"/>
          <w:szCs w:val="24"/>
        </w:rPr>
        <w:t>«</w:t>
      </w:r>
      <w:r w:rsidR="005427B4" w:rsidRPr="00AA31D0">
        <w:rPr>
          <w:rFonts w:ascii="Times New Roman" w:hAnsi="Times New Roman" w:cs="Times New Roman"/>
          <w:spacing w:val="-4"/>
          <w:sz w:val="24"/>
          <w:szCs w:val="24"/>
        </w:rPr>
        <w:t xml:space="preserve">Информационная безопасность»; 09.03.03 – «Прикладная информатика»; 01.03.02 – «Прикладная математика и информатика»; 38.03.01 - «Экономика»; 41.03.04 – «Политология»; 42.03.01 – «Реклама и связи с общественностью»; 39.03.01 – «Социология»; 38.03.03 – «Управление персоналом»; </w:t>
      </w:r>
      <w:r w:rsidR="00E875F5" w:rsidRPr="00E875F5">
        <w:rPr>
          <w:rFonts w:ascii="Times New Roman" w:hAnsi="Times New Roman" w:cs="Times New Roman"/>
          <w:b/>
          <w:i/>
          <w:spacing w:val="-4"/>
          <w:sz w:val="24"/>
          <w:szCs w:val="24"/>
        </w:rPr>
        <w:t xml:space="preserve"> </w:t>
      </w:r>
      <w:r w:rsidR="005427B4" w:rsidRPr="00AA31D0">
        <w:rPr>
          <w:rFonts w:ascii="Times New Roman" w:hAnsi="Times New Roman" w:cs="Times New Roman"/>
          <w:spacing w:val="-4"/>
          <w:sz w:val="24"/>
          <w:szCs w:val="24"/>
        </w:rPr>
        <w:t>47.03.01 – «Философия»; 43.03.02 – «Туризм»; 40.03.01 – «Юриспруденция»; 45.03.02 – «Лингвистика».</w:t>
      </w:r>
      <w:r w:rsidR="00E875F5">
        <w:rPr>
          <w:rFonts w:ascii="Times New Roman" w:hAnsi="Times New Roman" w:cs="Times New Roman"/>
          <w:spacing w:val="-4"/>
          <w:sz w:val="24"/>
          <w:szCs w:val="24"/>
        </w:rPr>
        <w:t xml:space="preserve"> </w:t>
      </w:r>
      <w:r w:rsidR="00AE15D5" w:rsidRPr="00AA31D0">
        <w:rPr>
          <w:rFonts w:ascii="Times New Roman" w:eastAsia="Times New Roman" w:hAnsi="Times New Roman" w:cs="Times New Roman"/>
          <w:spacing w:val="-4"/>
          <w:sz w:val="24"/>
          <w:szCs w:val="24"/>
          <w:lang w:eastAsia="ru-RU"/>
        </w:rPr>
        <w:t xml:space="preserve">(очная, </w:t>
      </w:r>
      <w:r w:rsidR="002674FB" w:rsidRPr="00AA31D0">
        <w:rPr>
          <w:rFonts w:ascii="Times New Roman" w:eastAsia="Times New Roman" w:hAnsi="Times New Roman" w:cs="Times New Roman"/>
          <w:spacing w:val="-4"/>
          <w:sz w:val="24"/>
          <w:szCs w:val="24"/>
          <w:lang w:eastAsia="ru-RU"/>
        </w:rPr>
        <w:t>очно-</w:t>
      </w:r>
      <w:r w:rsidR="00AE15D5" w:rsidRPr="00AA31D0">
        <w:rPr>
          <w:rFonts w:ascii="Times New Roman" w:eastAsia="Times New Roman" w:hAnsi="Times New Roman" w:cs="Times New Roman"/>
          <w:spacing w:val="-4"/>
          <w:sz w:val="24"/>
          <w:szCs w:val="24"/>
          <w:lang w:eastAsia="ru-RU"/>
        </w:rPr>
        <w:t>заочная</w:t>
      </w:r>
      <w:r w:rsidR="00E875F5">
        <w:rPr>
          <w:rFonts w:ascii="Times New Roman" w:eastAsia="Times New Roman" w:hAnsi="Times New Roman" w:cs="Times New Roman"/>
          <w:spacing w:val="-4"/>
          <w:sz w:val="24"/>
          <w:szCs w:val="24"/>
          <w:lang w:eastAsia="ru-RU"/>
        </w:rPr>
        <w:t xml:space="preserve"> и заочная</w:t>
      </w:r>
      <w:r w:rsidR="00AE15D5" w:rsidRPr="00AA31D0">
        <w:rPr>
          <w:rFonts w:ascii="Times New Roman" w:eastAsia="Times New Roman" w:hAnsi="Times New Roman" w:cs="Times New Roman"/>
          <w:spacing w:val="-4"/>
          <w:sz w:val="24"/>
          <w:szCs w:val="24"/>
          <w:lang w:eastAsia="ru-RU"/>
        </w:rPr>
        <w:t xml:space="preserve"> формы обучения)</w:t>
      </w:r>
      <w:r w:rsidR="00923A8E" w:rsidRPr="00AA31D0">
        <w:rPr>
          <w:rFonts w:ascii="Times New Roman" w:eastAsia="Times New Roman" w:hAnsi="Times New Roman" w:cs="Times New Roman"/>
          <w:spacing w:val="-4"/>
          <w:sz w:val="24"/>
          <w:szCs w:val="24"/>
          <w:lang w:eastAsia="ru-RU"/>
        </w:rPr>
        <w:t>.</w:t>
      </w:r>
      <w:r w:rsidR="00923A8E" w:rsidRPr="00AA31D0">
        <w:rPr>
          <w:rFonts w:ascii="Times New Roman" w:eastAsia="Times New Roman" w:hAnsi="Times New Roman" w:cs="Times New Roman"/>
          <w:bCs/>
          <w:spacing w:val="-4"/>
          <w:sz w:val="24"/>
          <w:szCs w:val="24"/>
          <w:lang w:eastAsia="ru-RU"/>
        </w:rPr>
        <w:t xml:space="preserve"> </w:t>
      </w:r>
      <w:r w:rsidR="00923A8E" w:rsidRPr="00AA31D0">
        <w:rPr>
          <w:rFonts w:ascii="Times New Roman" w:eastAsia="Times New Roman" w:hAnsi="Times New Roman" w:cs="Times New Roman"/>
          <w:spacing w:val="-4"/>
          <w:sz w:val="24"/>
          <w:szCs w:val="24"/>
          <w:lang w:eastAsia="ru-RU"/>
        </w:rPr>
        <w:t xml:space="preserve">- </w:t>
      </w:r>
      <w:r w:rsidR="00B54A28" w:rsidRPr="00AA31D0">
        <w:rPr>
          <w:rFonts w:ascii="Times New Roman" w:eastAsia="Times New Roman" w:hAnsi="Times New Roman" w:cs="Times New Roman"/>
          <w:spacing w:val="-4"/>
          <w:sz w:val="24"/>
          <w:szCs w:val="24"/>
          <w:lang w:eastAsia="ru-RU"/>
        </w:rPr>
        <w:t>М</w:t>
      </w:r>
      <w:r w:rsidR="00923A8E" w:rsidRPr="00AA31D0">
        <w:rPr>
          <w:rFonts w:ascii="Times New Roman" w:eastAsia="Times New Roman" w:hAnsi="Times New Roman" w:cs="Times New Roman"/>
          <w:spacing w:val="-4"/>
          <w:sz w:val="24"/>
          <w:szCs w:val="24"/>
          <w:lang w:eastAsia="ru-RU"/>
        </w:rPr>
        <w:t xml:space="preserve">.: Финансовый университет при Правительстве РФ, кафедра </w:t>
      </w:r>
      <w:r w:rsidR="00FD1AAB" w:rsidRPr="00AA31D0">
        <w:rPr>
          <w:rFonts w:ascii="Times New Roman" w:eastAsia="Times New Roman" w:hAnsi="Times New Roman" w:cs="Times New Roman"/>
          <w:spacing w:val="-4"/>
          <w:sz w:val="24"/>
          <w:szCs w:val="24"/>
          <w:lang w:eastAsia="ru-RU"/>
        </w:rPr>
        <w:t>«</w:t>
      </w:r>
      <w:r w:rsidR="00AE15D5" w:rsidRPr="00AA31D0">
        <w:rPr>
          <w:rFonts w:ascii="Times New Roman" w:eastAsia="Times New Roman" w:hAnsi="Times New Roman" w:cs="Times New Roman"/>
          <w:spacing w:val="-4"/>
          <w:sz w:val="24"/>
          <w:szCs w:val="24"/>
          <w:lang w:eastAsia="ru-RU"/>
        </w:rPr>
        <w:t>Безопасность жизнедеятельности</w:t>
      </w:r>
      <w:r w:rsidR="00FD1AAB" w:rsidRPr="00AA31D0">
        <w:rPr>
          <w:rFonts w:ascii="Times New Roman" w:eastAsia="Times New Roman" w:hAnsi="Times New Roman" w:cs="Times New Roman"/>
          <w:spacing w:val="-4"/>
          <w:sz w:val="24"/>
          <w:szCs w:val="24"/>
          <w:lang w:eastAsia="ru-RU"/>
        </w:rPr>
        <w:t>»</w:t>
      </w:r>
      <w:r w:rsidR="00923A8E" w:rsidRPr="00AA31D0">
        <w:rPr>
          <w:rFonts w:ascii="Times New Roman" w:eastAsia="Times New Roman" w:hAnsi="Times New Roman" w:cs="Times New Roman"/>
          <w:spacing w:val="-4"/>
          <w:sz w:val="24"/>
          <w:szCs w:val="24"/>
          <w:lang w:eastAsia="ru-RU"/>
        </w:rPr>
        <w:t>, 20</w:t>
      </w:r>
      <w:r w:rsidR="0065692A" w:rsidRPr="00AA31D0">
        <w:rPr>
          <w:rFonts w:ascii="Times New Roman" w:eastAsia="Times New Roman" w:hAnsi="Times New Roman" w:cs="Times New Roman"/>
          <w:spacing w:val="-4"/>
          <w:sz w:val="24"/>
          <w:szCs w:val="24"/>
          <w:lang w:eastAsia="ru-RU"/>
        </w:rPr>
        <w:t>21</w:t>
      </w:r>
      <w:r w:rsidR="00923A8E" w:rsidRPr="00AA31D0">
        <w:rPr>
          <w:rFonts w:ascii="Times New Roman" w:eastAsia="Times New Roman" w:hAnsi="Times New Roman" w:cs="Times New Roman"/>
          <w:spacing w:val="-4"/>
          <w:sz w:val="24"/>
          <w:szCs w:val="24"/>
          <w:lang w:eastAsia="ru-RU"/>
        </w:rPr>
        <w:t xml:space="preserve">, </w:t>
      </w:r>
      <w:r w:rsidR="00923A8E" w:rsidRPr="0020217D">
        <w:rPr>
          <w:rFonts w:ascii="Times New Roman" w:eastAsia="Times New Roman" w:hAnsi="Times New Roman" w:cs="Times New Roman"/>
          <w:spacing w:val="-4"/>
          <w:sz w:val="24"/>
          <w:szCs w:val="24"/>
          <w:lang w:eastAsia="ru-RU"/>
        </w:rPr>
        <w:t xml:space="preserve">- </w:t>
      </w:r>
      <w:r w:rsidR="00DA452C" w:rsidRPr="0020217D">
        <w:rPr>
          <w:rFonts w:ascii="Times New Roman" w:eastAsia="Times New Roman" w:hAnsi="Times New Roman" w:cs="Times New Roman"/>
          <w:spacing w:val="-4"/>
          <w:sz w:val="24"/>
          <w:szCs w:val="24"/>
          <w:lang w:eastAsia="ru-RU"/>
        </w:rPr>
        <w:t>5</w:t>
      </w:r>
      <w:r w:rsidR="008F6C40">
        <w:rPr>
          <w:rFonts w:ascii="Times New Roman" w:eastAsia="Times New Roman" w:hAnsi="Times New Roman" w:cs="Times New Roman"/>
          <w:spacing w:val="-4"/>
          <w:sz w:val="24"/>
          <w:szCs w:val="24"/>
          <w:lang w:eastAsia="ru-RU"/>
        </w:rPr>
        <w:t>8</w:t>
      </w:r>
      <w:r w:rsidR="00923A8E" w:rsidRPr="0020217D">
        <w:rPr>
          <w:rFonts w:ascii="Times New Roman" w:eastAsia="Times New Roman" w:hAnsi="Times New Roman" w:cs="Times New Roman"/>
          <w:spacing w:val="-4"/>
          <w:sz w:val="24"/>
          <w:szCs w:val="24"/>
          <w:lang w:eastAsia="ru-RU"/>
        </w:rPr>
        <w:t xml:space="preserve"> с.</w:t>
      </w:r>
    </w:p>
    <w:p w:rsidR="00AE15D5" w:rsidRPr="00DB01BC" w:rsidRDefault="00F74A5F" w:rsidP="00D9528E">
      <w:pPr>
        <w:widowControl w:val="0"/>
        <w:spacing w:after="0"/>
        <w:ind w:firstLine="709"/>
        <w:jc w:val="both"/>
        <w:rPr>
          <w:rFonts w:ascii="Times New Roman" w:eastAsia="Times New Roman" w:hAnsi="Times New Roman" w:cs="Times New Roman"/>
          <w:sz w:val="24"/>
          <w:szCs w:val="24"/>
          <w:lang w:eastAsia="ru-RU"/>
        </w:rPr>
      </w:pPr>
      <w:r w:rsidRPr="00DB01BC">
        <w:rPr>
          <w:rFonts w:ascii="Times New Roman" w:eastAsia="Times New Roman" w:hAnsi="Times New Roman" w:cs="Times New Roman"/>
          <w:sz w:val="24"/>
          <w:szCs w:val="24"/>
          <w:lang w:eastAsia="ru-RU"/>
        </w:rPr>
        <w:t xml:space="preserve">Рецензент: </w:t>
      </w:r>
    </w:p>
    <w:p w:rsidR="00F74A5F" w:rsidRPr="00DB01BC" w:rsidRDefault="0000070A" w:rsidP="00D9528E">
      <w:pPr>
        <w:widowControl w:val="0"/>
        <w:tabs>
          <w:tab w:val="left" w:pos="709"/>
          <w:tab w:val="left" w:pos="993"/>
        </w:tabs>
        <w:spacing w:after="0" w:line="240" w:lineRule="auto"/>
        <w:ind w:firstLine="709"/>
        <w:jc w:val="both"/>
        <w:rPr>
          <w:rFonts w:ascii="Times New Roman" w:eastAsia="Times New Roman" w:hAnsi="Times New Roman" w:cs="Times New Roman"/>
          <w:sz w:val="24"/>
          <w:szCs w:val="24"/>
          <w:lang w:eastAsia="ru-RU"/>
        </w:rPr>
      </w:pPr>
      <w:r w:rsidRPr="00DB01BC">
        <w:rPr>
          <w:rFonts w:ascii="Times New Roman" w:eastAsia="Times New Roman" w:hAnsi="Times New Roman" w:cs="Times New Roman"/>
          <w:b/>
          <w:sz w:val="24"/>
          <w:szCs w:val="24"/>
          <w:lang w:eastAsia="ru-RU"/>
        </w:rPr>
        <w:t>Фирсов Алексей Викторович,</w:t>
      </w:r>
      <w:r w:rsidRPr="00DB01BC">
        <w:rPr>
          <w:rFonts w:ascii="Times New Roman" w:eastAsia="Times New Roman" w:hAnsi="Times New Roman" w:cs="Times New Roman"/>
          <w:sz w:val="24"/>
          <w:szCs w:val="24"/>
          <w:lang w:eastAsia="ru-RU"/>
        </w:rPr>
        <w:t xml:space="preserve"> заместитель начальника </w:t>
      </w:r>
      <w:r w:rsidR="00FD1AAB" w:rsidRPr="00DB01BC">
        <w:rPr>
          <w:rFonts w:ascii="Times New Roman" w:eastAsia="Times New Roman" w:hAnsi="Times New Roman" w:cs="Times New Roman"/>
          <w:sz w:val="24"/>
          <w:szCs w:val="24"/>
          <w:lang w:eastAsia="ru-RU"/>
        </w:rPr>
        <w:t>Учебно</w:t>
      </w:r>
      <w:r w:rsidRPr="00DB01BC">
        <w:rPr>
          <w:rFonts w:ascii="Times New Roman" w:eastAsia="Times New Roman" w:hAnsi="Times New Roman" w:cs="Times New Roman"/>
          <w:sz w:val="24"/>
          <w:szCs w:val="24"/>
          <w:lang w:eastAsia="ru-RU"/>
        </w:rPr>
        <w:t xml:space="preserve">-научного комплекса - начальник кафедры </w:t>
      </w:r>
      <w:r w:rsidR="00FD1AAB" w:rsidRPr="00DB01BC">
        <w:rPr>
          <w:rFonts w:ascii="Times New Roman" w:eastAsia="Times New Roman" w:hAnsi="Times New Roman" w:cs="Times New Roman"/>
          <w:sz w:val="24"/>
          <w:szCs w:val="24"/>
          <w:lang w:eastAsia="ru-RU"/>
        </w:rPr>
        <w:t xml:space="preserve">Гражданской </w:t>
      </w:r>
      <w:r w:rsidRPr="00DB01BC">
        <w:rPr>
          <w:rFonts w:ascii="Times New Roman" w:eastAsia="Times New Roman" w:hAnsi="Times New Roman" w:cs="Times New Roman"/>
          <w:sz w:val="24"/>
          <w:szCs w:val="24"/>
          <w:lang w:eastAsia="ru-RU"/>
        </w:rPr>
        <w:t>обороны, защиты населения и территорий Академии Государственной противопожарной службы МЧС России, кандидат технических наук, доцент</w:t>
      </w:r>
      <w:r w:rsidR="00AE15D5" w:rsidRPr="00DB01BC">
        <w:rPr>
          <w:rFonts w:ascii="Times New Roman" w:eastAsia="Times New Roman" w:hAnsi="Times New Roman" w:cs="Times New Roman"/>
          <w:sz w:val="24"/>
          <w:szCs w:val="24"/>
          <w:lang w:eastAsia="ru-RU"/>
        </w:rPr>
        <w:t>.</w:t>
      </w:r>
    </w:p>
    <w:p w:rsidR="00CA1D3A" w:rsidRPr="00DB01BC" w:rsidRDefault="00CA1D3A" w:rsidP="00D9528E">
      <w:pPr>
        <w:widowControl w:val="0"/>
        <w:spacing w:after="0" w:line="240" w:lineRule="auto"/>
        <w:ind w:firstLine="709"/>
        <w:jc w:val="both"/>
        <w:rPr>
          <w:rFonts w:ascii="Times New Roman" w:eastAsia="Times New Roman" w:hAnsi="Times New Roman" w:cs="Times New Roman"/>
          <w:sz w:val="24"/>
          <w:szCs w:val="24"/>
          <w:lang w:eastAsia="ru-RU"/>
        </w:rPr>
      </w:pPr>
      <w:r w:rsidRPr="00DB01BC">
        <w:rPr>
          <w:rFonts w:ascii="Times New Roman" w:eastAsia="Times New Roman" w:hAnsi="Times New Roman" w:cs="Times New Roman"/>
          <w:sz w:val="24"/>
          <w:szCs w:val="24"/>
          <w:lang w:eastAsia="ru-RU"/>
        </w:rPr>
        <w:t>Кафедра «Безопасность жизнедеятельности»</w:t>
      </w:r>
      <w:r w:rsidR="00FD1AAB">
        <w:rPr>
          <w:rFonts w:ascii="Times New Roman" w:eastAsia="Times New Roman" w:hAnsi="Times New Roman" w:cs="Times New Roman"/>
          <w:sz w:val="24"/>
          <w:szCs w:val="24"/>
          <w:lang w:eastAsia="ru-RU"/>
        </w:rPr>
        <w:t>.</w:t>
      </w:r>
    </w:p>
    <w:p w:rsidR="00F74A5F" w:rsidRPr="00DB01BC" w:rsidRDefault="00F74A5F" w:rsidP="00D9528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DB01BC">
        <w:rPr>
          <w:rFonts w:ascii="Times New Roman" w:eastAsia="Times New Roman" w:hAnsi="Times New Roman" w:cs="Times New Roman"/>
          <w:sz w:val="24"/>
          <w:szCs w:val="24"/>
          <w:lang w:eastAsia="ru-RU"/>
        </w:rPr>
        <w:t xml:space="preserve">Рабочая программа дисциплины </w:t>
      </w:r>
      <w:r w:rsidR="00FD1AAB">
        <w:rPr>
          <w:rFonts w:ascii="Times New Roman" w:eastAsia="Times New Roman" w:hAnsi="Times New Roman" w:cs="Times New Roman"/>
          <w:sz w:val="24"/>
          <w:szCs w:val="24"/>
          <w:lang w:eastAsia="ru-RU"/>
        </w:rPr>
        <w:t>«</w:t>
      </w:r>
      <w:r w:rsidR="00AE15D5" w:rsidRPr="00DB01BC">
        <w:rPr>
          <w:rFonts w:ascii="Times New Roman" w:eastAsia="Times New Roman" w:hAnsi="Times New Roman" w:cs="Times New Roman"/>
          <w:sz w:val="24"/>
          <w:szCs w:val="24"/>
          <w:lang w:eastAsia="ru-RU"/>
        </w:rPr>
        <w:t>Безопасность жизнедеятельности</w:t>
      </w:r>
      <w:r w:rsidR="00FD1AAB">
        <w:rPr>
          <w:rFonts w:ascii="Times New Roman" w:eastAsia="Times New Roman" w:hAnsi="Times New Roman" w:cs="Times New Roman"/>
          <w:sz w:val="24"/>
          <w:szCs w:val="24"/>
          <w:lang w:eastAsia="ru-RU"/>
        </w:rPr>
        <w:t>»</w:t>
      </w:r>
      <w:r w:rsidR="00AE15D5" w:rsidRPr="00DB01BC">
        <w:rPr>
          <w:rFonts w:ascii="Times New Roman" w:eastAsia="Times New Roman" w:hAnsi="Times New Roman" w:cs="Times New Roman"/>
          <w:sz w:val="24"/>
          <w:szCs w:val="24"/>
          <w:lang w:eastAsia="ru-RU"/>
        </w:rPr>
        <w:t xml:space="preserve"> для студентов, обучающихся по </w:t>
      </w:r>
      <w:r w:rsidR="00102634" w:rsidRPr="00DB01BC">
        <w:rPr>
          <w:rFonts w:ascii="Times New Roman" w:eastAsia="Times New Roman" w:hAnsi="Times New Roman" w:cs="Times New Roman"/>
          <w:sz w:val="24"/>
          <w:szCs w:val="24"/>
          <w:lang w:eastAsia="ru-RU"/>
        </w:rPr>
        <w:t xml:space="preserve">различным </w:t>
      </w:r>
      <w:r w:rsidR="0000070A" w:rsidRPr="00DB01BC">
        <w:rPr>
          <w:rFonts w:ascii="Times New Roman" w:eastAsia="Times New Roman" w:hAnsi="Times New Roman" w:cs="Times New Roman"/>
          <w:sz w:val="24"/>
          <w:szCs w:val="24"/>
          <w:lang w:eastAsia="ru-RU"/>
        </w:rPr>
        <w:t>направлени</w:t>
      </w:r>
      <w:r w:rsidR="00102634" w:rsidRPr="00DB01BC">
        <w:rPr>
          <w:rFonts w:ascii="Times New Roman" w:eastAsia="Times New Roman" w:hAnsi="Times New Roman" w:cs="Times New Roman"/>
          <w:sz w:val="24"/>
          <w:szCs w:val="24"/>
          <w:lang w:eastAsia="ru-RU"/>
        </w:rPr>
        <w:t>ям</w:t>
      </w:r>
      <w:r w:rsidR="0000070A" w:rsidRPr="00DB01BC">
        <w:rPr>
          <w:rFonts w:ascii="Times New Roman" w:eastAsia="Times New Roman" w:hAnsi="Times New Roman" w:cs="Times New Roman"/>
          <w:sz w:val="24"/>
          <w:szCs w:val="24"/>
          <w:lang w:eastAsia="ru-RU"/>
        </w:rPr>
        <w:t xml:space="preserve"> подготовки</w:t>
      </w:r>
      <w:r w:rsidR="00102634" w:rsidRPr="00DB01BC">
        <w:rPr>
          <w:rFonts w:ascii="Times New Roman" w:eastAsia="Times New Roman" w:hAnsi="Times New Roman" w:cs="Times New Roman"/>
          <w:sz w:val="24"/>
          <w:szCs w:val="24"/>
          <w:lang w:eastAsia="ru-RU"/>
        </w:rPr>
        <w:t xml:space="preserve"> (см. титул</w:t>
      </w:r>
      <w:r w:rsidR="00AA31D0">
        <w:rPr>
          <w:rFonts w:ascii="Times New Roman" w:eastAsia="Times New Roman" w:hAnsi="Times New Roman" w:cs="Times New Roman"/>
          <w:sz w:val="24"/>
          <w:szCs w:val="24"/>
          <w:lang w:eastAsia="ru-RU"/>
        </w:rPr>
        <w:t xml:space="preserve"> программы</w:t>
      </w:r>
      <w:r w:rsidR="00102634" w:rsidRPr="00DB01BC">
        <w:rPr>
          <w:rFonts w:ascii="Times New Roman" w:eastAsia="Times New Roman" w:hAnsi="Times New Roman" w:cs="Times New Roman"/>
          <w:sz w:val="24"/>
          <w:szCs w:val="24"/>
          <w:lang w:eastAsia="ru-RU"/>
        </w:rPr>
        <w:t>).</w:t>
      </w:r>
    </w:p>
    <w:p w:rsidR="00AE15D5" w:rsidRPr="00DB01BC" w:rsidRDefault="00AE15D5" w:rsidP="00D9528E">
      <w:pPr>
        <w:pStyle w:val="Style25"/>
        <w:spacing w:before="38" w:line="274" w:lineRule="exact"/>
        <w:ind w:firstLine="709"/>
        <w:jc w:val="both"/>
        <w:rPr>
          <w:rStyle w:val="FontStyle67"/>
          <w:sz w:val="24"/>
          <w:szCs w:val="24"/>
        </w:rPr>
      </w:pPr>
      <w:r w:rsidRPr="00DB01BC">
        <w:rPr>
          <w:rStyle w:val="FontStyle67"/>
          <w:sz w:val="24"/>
          <w:szCs w:val="24"/>
        </w:rPr>
        <w:t xml:space="preserve">Дисциплина </w:t>
      </w:r>
      <w:r w:rsidR="00050C31" w:rsidRPr="00DB01BC">
        <w:rPr>
          <w:rStyle w:val="FontStyle67"/>
          <w:sz w:val="24"/>
          <w:szCs w:val="24"/>
        </w:rPr>
        <w:t>«</w:t>
      </w:r>
      <w:r w:rsidRPr="00DB01BC">
        <w:rPr>
          <w:rStyle w:val="FontStyle67"/>
          <w:sz w:val="24"/>
          <w:szCs w:val="24"/>
        </w:rPr>
        <w:t xml:space="preserve">Безопасность жизнедеятельности» является обязательной дисциплиной </w:t>
      </w:r>
      <w:r w:rsidR="0000070A" w:rsidRPr="00DB01BC">
        <w:t>для</w:t>
      </w:r>
      <w:r w:rsidRPr="00DB01BC">
        <w:t xml:space="preserve"> </w:t>
      </w:r>
      <w:r w:rsidR="00FD1AAB">
        <w:t xml:space="preserve">всех </w:t>
      </w:r>
      <w:r w:rsidRPr="00DB01BC">
        <w:t>направлений подготовки</w:t>
      </w:r>
      <w:r w:rsidR="00AA31D0">
        <w:t>,</w:t>
      </w:r>
      <w:r w:rsidRPr="00DB01BC">
        <w:t xml:space="preserve"> </w:t>
      </w:r>
      <w:r w:rsidR="00AA31D0">
        <w:t>квалификации «</w:t>
      </w:r>
      <w:r w:rsidRPr="00DB01BC">
        <w:t>бакалавр</w:t>
      </w:r>
      <w:r w:rsidR="00AA31D0">
        <w:t>»,</w:t>
      </w:r>
      <w:r w:rsidRPr="00DB01BC">
        <w:t xml:space="preserve"> </w:t>
      </w:r>
      <w:r w:rsidRPr="00FD1AAB">
        <w:t>по очной</w:t>
      </w:r>
      <w:r w:rsidR="00F126CF" w:rsidRPr="00FD1AAB">
        <w:t xml:space="preserve">, </w:t>
      </w:r>
      <w:r w:rsidR="002674FB" w:rsidRPr="00FD1AAB">
        <w:t>очно-</w:t>
      </w:r>
      <w:r w:rsidRPr="00FD1AAB">
        <w:t>заочной форм</w:t>
      </w:r>
      <w:r w:rsidR="002674FB" w:rsidRPr="00FD1AAB">
        <w:t>ам</w:t>
      </w:r>
      <w:r w:rsidRPr="00FD1AAB">
        <w:t xml:space="preserve"> обучения.</w:t>
      </w:r>
    </w:p>
    <w:p w:rsidR="00F74A5F" w:rsidRPr="00DB01BC" w:rsidRDefault="00AE15D5" w:rsidP="00D9528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DB01BC">
        <w:rPr>
          <w:rStyle w:val="FontStyle67"/>
          <w:sz w:val="24"/>
          <w:szCs w:val="24"/>
        </w:rPr>
        <w:t xml:space="preserve">Рабочая программа дисциплины содержит </w:t>
      </w:r>
      <w:r w:rsidR="00AA31D0">
        <w:rPr>
          <w:rStyle w:val="FontStyle67"/>
          <w:sz w:val="24"/>
          <w:szCs w:val="24"/>
        </w:rPr>
        <w:t>учебно-</w:t>
      </w:r>
      <w:r w:rsidRPr="00DB01BC">
        <w:rPr>
          <w:rStyle w:val="FontStyle67"/>
          <w:sz w:val="24"/>
          <w:szCs w:val="24"/>
        </w:rPr>
        <w:t>тематический план изучения дисциплины, программу, виды самостоятельной работы, формы контроля, требования к результатам освоения дисциплины, содержание дисциплины, учебно-методическое и информационное обеспечение дисциплины</w:t>
      </w:r>
      <w:r w:rsidR="00AA31D0">
        <w:rPr>
          <w:rStyle w:val="FontStyle67"/>
          <w:sz w:val="24"/>
          <w:szCs w:val="24"/>
        </w:rPr>
        <w:t>.</w:t>
      </w:r>
    </w:p>
    <w:p w:rsidR="00923A8E" w:rsidRPr="00DB01BC" w:rsidRDefault="00923A8E" w:rsidP="00D84255">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p>
    <w:p w:rsidR="00923A8E" w:rsidRPr="00DB01BC" w:rsidRDefault="00AE15D5" w:rsidP="00D84255">
      <w:pPr>
        <w:widowControl w:val="0"/>
        <w:spacing w:after="0" w:line="276" w:lineRule="auto"/>
        <w:jc w:val="both"/>
        <w:rPr>
          <w:rFonts w:ascii="Times New Roman" w:eastAsia="Times New Roman" w:hAnsi="Times New Roman" w:cs="Times New Roman"/>
          <w:bCs/>
          <w:sz w:val="28"/>
          <w:szCs w:val="28"/>
          <w:lang w:eastAsia="ru-RU"/>
        </w:rPr>
      </w:pPr>
      <w:r w:rsidRPr="00DB01BC">
        <w:rPr>
          <w:rFonts w:ascii="Times New Roman" w:eastAsia="Times New Roman" w:hAnsi="Times New Roman" w:cs="Times New Roman"/>
          <w:sz w:val="28"/>
          <w:szCs w:val="28"/>
          <w:lang w:eastAsia="ru-RU"/>
        </w:rPr>
        <w:t xml:space="preserve">УДК </w:t>
      </w:r>
      <w:r w:rsidR="0000070A" w:rsidRPr="00DB01BC">
        <w:rPr>
          <w:rFonts w:ascii="Times New Roman" w:eastAsia="Times New Roman" w:hAnsi="Times New Roman" w:cs="Times New Roman"/>
          <w:sz w:val="28"/>
          <w:szCs w:val="28"/>
          <w:lang w:eastAsia="ru-RU"/>
        </w:rPr>
        <w:t>614.8.</w:t>
      </w:r>
      <w:r w:rsidR="00F822C3" w:rsidRPr="00DB01BC">
        <w:rPr>
          <w:rFonts w:ascii="Times New Roman" w:eastAsia="Times New Roman" w:hAnsi="Times New Roman" w:cs="Times New Roman"/>
          <w:sz w:val="28"/>
          <w:szCs w:val="28"/>
          <w:lang w:eastAsia="ru-RU"/>
        </w:rPr>
        <w:t>504.4 (73)</w:t>
      </w:r>
      <w:r w:rsidR="002A16F8" w:rsidRPr="00DB01BC">
        <w:rPr>
          <w:rFonts w:ascii="Times New Roman" w:eastAsia="Times New Roman" w:hAnsi="Times New Roman" w:cs="Times New Roman"/>
          <w:sz w:val="28"/>
          <w:szCs w:val="28"/>
          <w:lang w:eastAsia="ru-RU"/>
        </w:rPr>
        <w:tab/>
      </w:r>
      <w:r w:rsidR="00F74A5F" w:rsidRPr="00DB01BC">
        <w:rPr>
          <w:rFonts w:ascii="Times New Roman" w:eastAsia="Times New Roman" w:hAnsi="Times New Roman" w:cs="Times New Roman"/>
          <w:sz w:val="28"/>
          <w:szCs w:val="28"/>
          <w:lang w:eastAsia="ru-RU"/>
        </w:rPr>
        <w:tab/>
      </w:r>
      <w:r w:rsidR="00F74A5F" w:rsidRPr="00DB01BC">
        <w:rPr>
          <w:rFonts w:ascii="Times New Roman" w:eastAsia="Times New Roman" w:hAnsi="Times New Roman" w:cs="Times New Roman"/>
          <w:sz w:val="28"/>
          <w:szCs w:val="28"/>
          <w:lang w:eastAsia="ru-RU"/>
        </w:rPr>
        <w:tab/>
      </w:r>
      <w:r w:rsidR="00F74A5F" w:rsidRPr="00DB01BC">
        <w:rPr>
          <w:rFonts w:ascii="Times New Roman" w:eastAsia="Times New Roman" w:hAnsi="Times New Roman" w:cs="Times New Roman"/>
          <w:sz w:val="28"/>
          <w:szCs w:val="28"/>
          <w:lang w:eastAsia="ru-RU"/>
        </w:rPr>
        <w:tab/>
      </w:r>
      <w:r w:rsidR="00F74A5F" w:rsidRPr="00DB01BC">
        <w:rPr>
          <w:rFonts w:ascii="Times New Roman" w:eastAsia="Times New Roman" w:hAnsi="Times New Roman" w:cs="Times New Roman"/>
          <w:sz w:val="28"/>
          <w:szCs w:val="28"/>
          <w:lang w:eastAsia="ru-RU"/>
        </w:rPr>
        <w:tab/>
      </w:r>
      <w:r w:rsidR="00F74A5F" w:rsidRPr="00DB01BC">
        <w:rPr>
          <w:rFonts w:ascii="Times New Roman" w:eastAsia="Times New Roman" w:hAnsi="Times New Roman" w:cs="Times New Roman"/>
          <w:sz w:val="28"/>
          <w:szCs w:val="28"/>
          <w:lang w:eastAsia="ru-RU"/>
        </w:rPr>
        <w:tab/>
      </w:r>
      <w:r w:rsidRPr="00DB01BC">
        <w:rPr>
          <w:rFonts w:ascii="Times New Roman" w:eastAsia="Times New Roman" w:hAnsi="Times New Roman" w:cs="Times New Roman"/>
          <w:sz w:val="28"/>
          <w:szCs w:val="28"/>
          <w:lang w:eastAsia="ru-RU"/>
        </w:rPr>
        <w:tab/>
      </w:r>
      <w:r w:rsidR="00F74A5F" w:rsidRPr="00DB01BC">
        <w:rPr>
          <w:rFonts w:ascii="Times New Roman" w:eastAsia="Times New Roman" w:hAnsi="Times New Roman" w:cs="Times New Roman"/>
          <w:sz w:val="28"/>
          <w:szCs w:val="28"/>
          <w:lang w:eastAsia="ru-RU"/>
        </w:rPr>
        <w:tab/>
      </w:r>
      <w:r w:rsidRPr="00DB01BC">
        <w:rPr>
          <w:rFonts w:ascii="Times New Roman" w:eastAsia="Times New Roman" w:hAnsi="Times New Roman" w:cs="Times New Roman"/>
          <w:bCs/>
          <w:sz w:val="28"/>
          <w:szCs w:val="28"/>
          <w:lang w:eastAsia="ru-RU"/>
        </w:rPr>
        <w:t>ББК 68.9 я 73</w:t>
      </w:r>
    </w:p>
    <w:p w:rsidR="009A411A" w:rsidRDefault="009A411A" w:rsidP="009A411A">
      <w:pPr>
        <w:widowControl w:val="0"/>
        <w:tabs>
          <w:tab w:val="left" w:pos="3285"/>
        </w:tabs>
        <w:spacing w:after="0" w:line="240" w:lineRule="auto"/>
        <w:ind w:right="618"/>
        <w:jc w:val="center"/>
        <w:rPr>
          <w:rFonts w:ascii="Times New Roman" w:eastAsia="Times New Roman" w:hAnsi="Times New Roman" w:cs="Times New Roman"/>
          <w:b/>
          <w:sz w:val="24"/>
          <w:szCs w:val="24"/>
          <w:lang w:eastAsia="ru-RU"/>
        </w:rPr>
      </w:pPr>
      <w:r w:rsidRPr="00DB01BC">
        <w:rPr>
          <w:rFonts w:ascii="Times New Roman" w:eastAsia="Times New Roman" w:hAnsi="Times New Roman" w:cs="Times New Roman"/>
          <w:b/>
          <w:sz w:val="24"/>
          <w:szCs w:val="24"/>
          <w:lang w:eastAsia="ru-RU"/>
        </w:rPr>
        <w:t>Ю.Н. Косенок, П.П. Годлевский, С.И. Буслаев, А.И. Овсяник.</w:t>
      </w:r>
    </w:p>
    <w:p w:rsidR="00327345" w:rsidRPr="00327345" w:rsidRDefault="00327345" w:rsidP="00D84255">
      <w:pPr>
        <w:widowControl w:val="0"/>
        <w:tabs>
          <w:tab w:val="left" w:pos="709"/>
        </w:tabs>
        <w:spacing w:after="200" w:line="276" w:lineRule="auto"/>
        <w:jc w:val="center"/>
        <w:rPr>
          <w:rFonts w:ascii="Times New Roman" w:eastAsia="Times New Roman" w:hAnsi="Times New Roman" w:cs="Times New Roman"/>
          <w:b/>
          <w:sz w:val="24"/>
          <w:szCs w:val="24"/>
          <w:lang w:eastAsia="ru-RU"/>
        </w:rPr>
      </w:pPr>
      <w:r w:rsidRPr="00327345">
        <w:rPr>
          <w:rFonts w:ascii="Times New Roman" w:eastAsia="Times New Roman" w:hAnsi="Times New Roman" w:cs="Times New Roman"/>
          <w:b/>
          <w:sz w:val="24"/>
          <w:szCs w:val="24"/>
          <w:lang w:eastAsia="ru-RU"/>
        </w:rPr>
        <w:t>Рабочая программа дисциплины</w:t>
      </w:r>
    </w:p>
    <w:p w:rsidR="00DA452C" w:rsidRPr="00DA452C" w:rsidRDefault="00AE15D5" w:rsidP="00D84255">
      <w:pPr>
        <w:widowControl w:val="0"/>
        <w:spacing w:after="0" w:line="240" w:lineRule="auto"/>
        <w:ind w:left="741"/>
        <w:jc w:val="center"/>
        <w:rPr>
          <w:rFonts w:ascii="Times New Roman" w:eastAsia="Times New Roman" w:hAnsi="Times New Roman" w:cs="Times New Roman"/>
          <w:sz w:val="24"/>
          <w:szCs w:val="24"/>
          <w:lang w:eastAsia="ru-RU"/>
        </w:rPr>
      </w:pPr>
      <w:r w:rsidRPr="00DA452C">
        <w:rPr>
          <w:rFonts w:ascii="Times New Roman" w:eastAsia="Times New Roman" w:hAnsi="Times New Roman" w:cs="Times New Roman"/>
          <w:sz w:val="24"/>
          <w:szCs w:val="24"/>
          <w:lang w:eastAsia="ru-RU"/>
        </w:rPr>
        <w:t xml:space="preserve">Рабочая программа дисциплины </w:t>
      </w:r>
      <w:r w:rsidR="00AA31D0">
        <w:rPr>
          <w:rFonts w:ascii="Times New Roman" w:eastAsia="Times New Roman" w:hAnsi="Times New Roman" w:cs="Times New Roman"/>
          <w:sz w:val="24"/>
          <w:szCs w:val="24"/>
          <w:lang w:eastAsia="ru-RU"/>
        </w:rPr>
        <w:t>«</w:t>
      </w:r>
      <w:r w:rsidRPr="00DA452C">
        <w:rPr>
          <w:rFonts w:ascii="Times New Roman" w:eastAsia="Times New Roman" w:hAnsi="Times New Roman" w:cs="Times New Roman"/>
          <w:sz w:val="24"/>
          <w:szCs w:val="24"/>
          <w:lang w:eastAsia="ru-RU"/>
        </w:rPr>
        <w:t>Безопасность жизнедеятельности</w:t>
      </w:r>
      <w:r w:rsidR="00AA31D0">
        <w:rPr>
          <w:rFonts w:ascii="Times New Roman" w:eastAsia="Times New Roman" w:hAnsi="Times New Roman" w:cs="Times New Roman"/>
          <w:sz w:val="24"/>
          <w:szCs w:val="24"/>
          <w:lang w:eastAsia="ru-RU"/>
        </w:rPr>
        <w:t>»,</w:t>
      </w:r>
      <w:r w:rsidRPr="00DA452C">
        <w:rPr>
          <w:rFonts w:ascii="Times New Roman" w:eastAsia="Times New Roman" w:hAnsi="Times New Roman" w:cs="Times New Roman"/>
          <w:sz w:val="24"/>
          <w:szCs w:val="24"/>
          <w:lang w:eastAsia="ru-RU"/>
        </w:rPr>
        <w:t xml:space="preserve"> для студентов, обучающихся по </w:t>
      </w:r>
      <w:r w:rsidR="0000070A" w:rsidRPr="00DA452C">
        <w:rPr>
          <w:rFonts w:ascii="Times New Roman" w:eastAsia="Times New Roman" w:hAnsi="Times New Roman" w:cs="Times New Roman"/>
          <w:sz w:val="24"/>
          <w:szCs w:val="24"/>
          <w:lang w:eastAsia="ru-RU"/>
        </w:rPr>
        <w:t>направлени</w:t>
      </w:r>
      <w:r w:rsidR="00DA452C" w:rsidRPr="00DA452C">
        <w:rPr>
          <w:rFonts w:ascii="Times New Roman" w:eastAsia="Times New Roman" w:hAnsi="Times New Roman" w:cs="Times New Roman"/>
          <w:sz w:val="24"/>
          <w:szCs w:val="24"/>
          <w:lang w:eastAsia="ru-RU"/>
        </w:rPr>
        <w:t>ям</w:t>
      </w:r>
      <w:r w:rsidR="0000070A" w:rsidRPr="00DA452C">
        <w:rPr>
          <w:rFonts w:ascii="Times New Roman" w:eastAsia="Times New Roman" w:hAnsi="Times New Roman" w:cs="Times New Roman"/>
          <w:sz w:val="24"/>
          <w:szCs w:val="24"/>
          <w:lang w:eastAsia="ru-RU"/>
        </w:rPr>
        <w:t xml:space="preserve"> подготовки: </w:t>
      </w:r>
    </w:p>
    <w:p w:rsidR="00771897" w:rsidRPr="00E875F5" w:rsidRDefault="00771897" w:rsidP="00771897">
      <w:pPr>
        <w:spacing w:after="0" w:line="240" w:lineRule="auto"/>
        <w:jc w:val="both"/>
        <w:rPr>
          <w:rFonts w:ascii="Times New Roman" w:hAnsi="Times New Roman" w:cs="Times New Roman"/>
          <w:spacing w:val="-4"/>
          <w:sz w:val="24"/>
          <w:szCs w:val="24"/>
        </w:rPr>
      </w:pPr>
      <w:r w:rsidRPr="00AA31D0">
        <w:rPr>
          <w:rFonts w:ascii="Times New Roman" w:hAnsi="Times New Roman" w:cs="Times New Roman"/>
          <w:spacing w:val="-4"/>
          <w:sz w:val="24"/>
          <w:szCs w:val="24"/>
        </w:rPr>
        <w:t xml:space="preserve">38.03.04 - «Государственное и муниципальное управление»; 27.03.05 - «Инноватика»; </w:t>
      </w:r>
      <w:r w:rsidRPr="00AA31D0">
        <w:rPr>
          <w:rFonts w:ascii="Times New Roman" w:eastAsia="SimSun" w:hAnsi="Times New Roman" w:cs="Times New Roman"/>
          <w:spacing w:val="-4"/>
          <w:sz w:val="24"/>
          <w:szCs w:val="24"/>
          <w:lang w:eastAsia="ru-RU"/>
        </w:rPr>
        <w:t>38.03.02 – «Менеджмент»</w:t>
      </w:r>
      <w:r w:rsidRPr="00AA31D0">
        <w:rPr>
          <w:rFonts w:ascii="Times New Roman" w:hAnsi="Times New Roman" w:cs="Times New Roman"/>
          <w:spacing w:val="-4"/>
          <w:sz w:val="24"/>
          <w:szCs w:val="24"/>
        </w:rPr>
        <w:t xml:space="preserve">; </w:t>
      </w:r>
      <w:r w:rsidRPr="00AA31D0">
        <w:rPr>
          <w:rFonts w:ascii="Times New Roman" w:eastAsia="SimSun" w:hAnsi="Times New Roman" w:cs="Times New Roman"/>
          <w:spacing w:val="-4"/>
          <w:sz w:val="24"/>
          <w:szCs w:val="24"/>
          <w:lang w:eastAsia="ru-RU"/>
        </w:rPr>
        <w:t>38.03.05 – «</w:t>
      </w:r>
      <w:r w:rsidRPr="00AA31D0">
        <w:rPr>
          <w:rFonts w:ascii="Times New Roman" w:hAnsi="Times New Roman" w:cs="Times New Roman"/>
          <w:spacing w:val="-4"/>
          <w:sz w:val="24"/>
          <w:szCs w:val="24"/>
        </w:rPr>
        <w:t xml:space="preserve">Бизнес-информатика»; 10.03.01 </w:t>
      </w:r>
      <w:r w:rsidR="0003592F" w:rsidRPr="00AA31D0">
        <w:rPr>
          <w:rFonts w:ascii="Times New Roman" w:hAnsi="Times New Roman" w:cs="Times New Roman"/>
          <w:spacing w:val="-4"/>
          <w:sz w:val="24"/>
          <w:szCs w:val="24"/>
        </w:rPr>
        <w:t>–</w:t>
      </w:r>
      <w:r w:rsidRPr="00AA31D0">
        <w:rPr>
          <w:rFonts w:ascii="Times New Roman" w:hAnsi="Times New Roman" w:cs="Times New Roman"/>
          <w:spacing w:val="-4"/>
          <w:sz w:val="24"/>
          <w:szCs w:val="24"/>
        </w:rPr>
        <w:t xml:space="preserve"> </w:t>
      </w:r>
      <w:r w:rsidR="0003592F" w:rsidRPr="00AA31D0">
        <w:rPr>
          <w:rFonts w:ascii="Times New Roman" w:hAnsi="Times New Roman" w:cs="Times New Roman"/>
          <w:spacing w:val="-4"/>
          <w:sz w:val="24"/>
          <w:szCs w:val="24"/>
        </w:rPr>
        <w:t>«</w:t>
      </w:r>
      <w:r w:rsidRPr="00AA31D0">
        <w:rPr>
          <w:rFonts w:ascii="Times New Roman" w:hAnsi="Times New Roman" w:cs="Times New Roman"/>
          <w:spacing w:val="-4"/>
          <w:sz w:val="24"/>
          <w:szCs w:val="24"/>
        </w:rPr>
        <w:t xml:space="preserve">Информационная безопасность»; </w:t>
      </w:r>
      <w:r w:rsidR="00F06717" w:rsidRPr="00AA31D0">
        <w:rPr>
          <w:rFonts w:ascii="Times New Roman" w:hAnsi="Times New Roman" w:cs="Times New Roman"/>
          <w:spacing w:val="-4"/>
          <w:sz w:val="24"/>
          <w:szCs w:val="24"/>
        </w:rPr>
        <w:t xml:space="preserve">01.03.02 – «Прикладная математика и информатика»; </w:t>
      </w:r>
      <w:r w:rsidRPr="00AA31D0">
        <w:rPr>
          <w:rFonts w:ascii="Times New Roman" w:hAnsi="Times New Roman" w:cs="Times New Roman"/>
          <w:spacing w:val="-4"/>
          <w:sz w:val="24"/>
          <w:szCs w:val="24"/>
        </w:rPr>
        <w:t>09.03.03 – «Прикладная информатика»; 38.03.01 - «Экономика»; 41.03.04 – «Политология»; 42.03.01 – «Реклама и связи с общественностью»; 39.03.01 – «Социология»; 38.03.03 – «Управление персоналом»; 47.03.01 – «Философия»; 43.03.02 – «Туризм»; 40.03.01 – «Юриспруденция»; 45.03.02 – «Лингвистика»</w:t>
      </w:r>
      <w:r w:rsidR="00695475">
        <w:rPr>
          <w:rFonts w:ascii="Times New Roman" w:hAnsi="Times New Roman" w:cs="Times New Roman"/>
          <w:spacing w:val="-4"/>
          <w:sz w:val="24"/>
          <w:szCs w:val="24"/>
        </w:rPr>
        <w:t>,</w:t>
      </w:r>
    </w:p>
    <w:p w:rsidR="00771897" w:rsidRPr="00771897" w:rsidRDefault="00771897" w:rsidP="00771897">
      <w:pPr>
        <w:widowControl w:val="0"/>
        <w:spacing w:after="0" w:line="240" w:lineRule="auto"/>
        <w:jc w:val="center"/>
        <w:rPr>
          <w:rFonts w:ascii="Times New Roman" w:eastAsia="Times New Roman" w:hAnsi="Times New Roman" w:cs="Times New Roman"/>
          <w:sz w:val="24"/>
          <w:szCs w:val="24"/>
          <w:lang w:eastAsia="ru-RU"/>
        </w:rPr>
      </w:pPr>
      <w:r w:rsidRPr="00771897">
        <w:rPr>
          <w:rFonts w:ascii="Times New Roman" w:eastAsia="Times New Roman" w:hAnsi="Times New Roman" w:cs="Times New Roman"/>
          <w:sz w:val="24"/>
          <w:szCs w:val="24"/>
          <w:lang w:eastAsia="ru-RU"/>
        </w:rPr>
        <w:t>(очная, очно-заочная</w:t>
      </w:r>
      <w:r w:rsidR="00E875F5">
        <w:rPr>
          <w:rFonts w:ascii="Times New Roman" w:eastAsia="Times New Roman" w:hAnsi="Times New Roman" w:cs="Times New Roman"/>
          <w:sz w:val="24"/>
          <w:szCs w:val="24"/>
          <w:lang w:eastAsia="ru-RU"/>
        </w:rPr>
        <w:t xml:space="preserve">, заочная </w:t>
      </w:r>
      <w:r w:rsidRPr="00771897">
        <w:rPr>
          <w:rFonts w:ascii="Times New Roman" w:eastAsia="Times New Roman" w:hAnsi="Times New Roman" w:cs="Times New Roman"/>
          <w:sz w:val="24"/>
          <w:szCs w:val="24"/>
          <w:lang w:eastAsia="ru-RU"/>
        </w:rPr>
        <w:t>формы обучения)</w:t>
      </w:r>
    </w:p>
    <w:p w:rsidR="00923A8E" w:rsidRPr="00923A8E" w:rsidRDefault="00923A8E" w:rsidP="00D84255">
      <w:pPr>
        <w:widowControl w:val="0"/>
        <w:spacing w:after="0" w:line="240" w:lineRule="auto"/>
        <w:ind w:left="741"/>
        <w:jc w:val="center"/>
        <w:rPr>
          <w:rFonts w:ascii="Times New Roman" w:eastAsia="Times New Roman" w:hAnsi="Times New Roman" w:cs="Times New Roman"/>
          <w:bCs/>
          <w:sz w:val="24"/>
          <w:szCs w:val="24"/>
          <w:lang w:eastAsia="ru-RU"/>
        </w:rPr>
      </w:pPr>
    </w:p>
    <w:p w:rsidR="00923A8E" w:rsidRPr="00923A8E" w:rsidRDefault="00923A8E" w:rsidP="00D84255">
      <w:pPr>
        <w:widowControl w:val="0"/>
        <w:tabs>
          <w:tab w:val="left" w:pos="709"/>
        </w:tabs>
        <w:spacing w:after="0" w:line="240" w:lineRule="auto"/>
        <w:jc w:val="center"/>
        <w:rPr>
          <w:rFonts w:ascii="Times New Roman" w:eastAsia="Times New Roman" w:hAnsi="Times New Roman" w:cs="Times New Roman"/>
          <w:sz w:val="24"/>
          <w:szCs w:val="24"/>
          <w:lang w:eastAsia="ru-RU"/>
        </w:rPr>
      </w:pPr>
      <w:r w:rsidRPr="00923A8E">
        <w:rPr>
          <w:rFonts w:ascii="Times New Roman" w:eastAsia="Times New Roman" w:hAnsi="Times New Roman" w:cs="Times New Roman"/>
          <w:sz w:val="24"/>
          <w:szCs w:val="24"/>
          <w:lang w:eastAsia="ru-RU"/>
        </w:rPr>
        <w:t xml:space="preserve">Компьютерный набор, верстка: </w:t>
      </w:r>
      <w:r w:rsidR="00771897">
        <w:rPr>
          <w:rFonts w:ascii="Times New Roman" w:eastAsia="Times New Roman" w:hAnsi="Times New Roman" w:cs="Times New Roman"/>
          <w:sz w:val="24"/>
          <w:szCs w:val="24"/>
          <w:lang w:eastAsia="ru-RU"/>
        </w:rPr>
        <w:t>Годлевский П.П.</w:t>
      </w:r>
    </w:p>
    <w:p w:rsidR="00923A8E" w:rsidRPr="00923A8E" w:rsidRDefault="00923A8E" w:rsidP="00D84255">
      <w:pPr>
        <w:widowControl w:val="0"/>
        <w:tabs>
          <w:tab w:val="left" w:pos="709"/>
          <w:tab w:val="left" w:pos="2700"/>
        </w:tabs>
        <w:spacing w:after="0" w:line="240" w:lineRule="auto"/>
        <w:ind w:firstLine="397"/>
        <w:jc w:val="center"/>
        <w:rPr>
          <w:rFonts w:ascii="Times New Roman" w:eastAsia="Times New Roman" w:hAnsi="Times New Roman" w:cs="Times New Roman"/>
          <w:sz w:val="24"/>
          <w:szCs w:val="24"/>
          <w:lang w:eastAsia="ru-RU"/>
        </w:rPr>
      </w:pPr>
      <w:r w:rsidRPr="00923A8E">
        <w:rPr>
          <w:rFonts w:ascii="Times New Roman" w:eastAsia="Times New Roman" w:hAnsi="Times New Roman" w:cs="Times New Roman"/>
          <w:sz w:val="24"/>
          <w:szCs w:val="24"/>
          <w:lang w:eastAsia="ru-RU"/>
        </w:rPr>
        <w:t xml:space="preserve">Формат 60х90/16. Гарнитура </w:t>
      </w:r>
      <w:r w:rsidRPr="00923A8E">
        <w:rPr>
          <w:rFonts w:ascii="Times New Roman" w:eastAsia="Times New Roman" w:hAnsi="Times New Roman" w:cs="Times New Roman"/>
          <w:i/>
          <w:sz w:val="24"/>
          <w:szCs w:val="24"/>
          <w:lang w:val="en-US" w:eastAsia="ru-RU"/>
        </w:rPr>
        <w:t>TimesNewRoman</w:t>
      </w:r>
      <w:r w:rsidRPr="00923A8E">
        <w:rPr>
          <w:rFonts w:ascii="Times New Roman" w:eastAsia="Times New Roman" w:hAnsi="Times New Roman" w:cs="Times New Roman"/>
          <w:sz w:val="24"/>
          <w:szCs w:val="24"/>
          <w:lang w:eastAsia="ru-RU"/>
        </w:rPr>
        <w:t>.</w:t>
      </w:r>
    </w:p>
    <w:p w:rsidR="00923A8E" w:rsidRPr="00923A8E" w:rsidRDefault="00923A8E" w:rsidP="00D84255">
      <w:pPr>
        <w:widowControl w:val="0"/>
        <w:tabs>
          <w:tab w:val="left" w:pos="709"/>
          <w:tab w:val="left" w:pos="2700"/>
        </w:tabs>
        <w:spacing w:after="0" w:line="240" w:lineRule="auto"/>
        <w:ind w:firstLine="397"/>
        <w:jc w:val="center"/>
        <w:rPr>
          <w:rFonts w:ascii="Times New Roman" w:eastAsia="Times New Roman" w:hAnsi="Times New Roman" w:cs="Times New Roman"/>
          <w:sz w:val="24"/>
          <w:szCs w:val="24"/>
          <w:lang w:eastAsia="ru-RU"/>
        </w:rPr>
      </w:pPr>
      <w:r w:rsidRPr="00923A8E">
        <w:rPr>
          <w:rFonts w:ascii="Times New Roman" w:eastAsia="Times New Roman" w:hAnsi="Times New Roman" w:cs="Times New Roman"/>
          <w:sz w:val="24"/>
          <w:szCs w:val="24"/>
          <w:lang w:eastAsia="ru-RU"/>
        </w:rPr>
        <w:t xml:space="preserve">Усл. п.л. </w:t>
      </w:r>
      <w:r w:rsidR="00C0065B">
        <w:rPr>
          <w:rFonts w:ascii="Times New Roman" w:eastAsia="Times New Roman" w:hAnsi="Times New Roman" w:cs="Times New Roman"/>
          <w:sz w:val="24"/>
          <w:szCs w:val="24"/>
          <w:lang w:eastAsia="ru-RU"/>
        </w:rPr>
        <w:t>1,6</w:t>
      </w:r>
      <w:r w:rsidRPr="00923A8E">
        <w:rPr>
          <w:rFonts w:ascii="Times New Roman" w:eastAsia="Times New Roman" w:hAnsi="Times New Roman" w:cs="Times New Roman"/>
          <w:sz w:val="24"/>
          <w:szCs w:val="24"/>
          <w:lang w:eastAsia="ru-RU"/>
        </w:rPr>
        <w:t>. Изд. №– 20</w:t>
      </w:r>
      <w:r w:rsidR="0000070A">
        <w:rPr>
          <w:rFonts w:ascii="Times New Roman" w:eastAsia="Times New Roman" w:hAnsi="Times New Roman" w:cs="Times New Roman"/>
          <w:sz w:val="24"/>
          <w:szCs w:val="24"/>
          <w:lang w:eastAsia="ru-RU"/>
        </w:rPr>
        <w:t>21</w:t>
      </w:r>
      <w:r w:rsidRPr="00923A8E">
        <w:rPr>
          <w:rFonts w:ascii="Times New Roman" w:eastAsia="Times New Roman" w:hAnsi="Times New Roman" w:cs="Times New Roman"/>
          <w:sz w:val="24"/>
          <w:szCs w:val="24"/>
          <w:lang w:eastAsia="ru-RU"/>
        </w:rPr>
        <w:t>. Тираж экз.</w:t>
      </w:r>
    </w:p>
    <w:p w:rsidR="00923A8E" w:rsidRPr="00923A8E" w:rsidRDefault="00923A8E" w:rsidP="00D84255">
      <w:pPr>
        <w:widowControl w:val="0"/>
        <w:tabs>
          <w:tab w:val="left" w:pos="709"/>
          <w:tab w:val="left" w:pos="2700"/>
        </w:tabs>
        <w:spacing w:after="0" w:line="240" w:lineRule="auto"/>
        <w:ind w:firstLine="397"/>
        <w:jc w:val="center"/>
        <w:rPr>
          <w:rFonts w:ascii="Times New Roman" w:eastAsia="Times New Roman" w:hAnsi="Times New Roman" w:cs="Times New Roman"/>
          <w:sz w:val="24"/>
          <w:szCs w:val="24"/>
          <w:lang w:eastAsia="ru-RU"/>
        </w:rPr>
      </w:pPr>
      <w:r w:rsidRPr="00923A8E">
        <w:rPr>
          <w:rFonts w:ascii="Times New Roman" w:eastAsia="Times New Roman" w:hAnsi="Times New Roman" w:cs="Times New Roman"/>
          <w:sz w:val="24"/>
          <w:szCs w:val="24"/>
          <w:lang w:eastAsia="ru-RU"/>
        </w:rPr>
        <w:t>Заказ ___________</w:t>
      </w:r>
    </w:p>
    <w:p w:rsidR="00923A8E" w:rsidRPr="00923A8E" w:rsidRDefault="00923A8E" w:rsidP="00D84255">
      <w:pPr>
        <w:widowControl w:val="0"/>
        <w:spacing w:before="100" w:after="0" w:line="240" w:lineRule="auto"/>
        <w:ind w:firstLine="397"/>
        <w:jc w:val="center"/>
        <w:rPr>
          <w:rFonts w:ascii="Times New Roman" w:eastAsia="Times New Roman" w:hAnsi="Times New Roman" w:cs="Times New Roman"/>
          <w:sz w:val="24"/>
          <w:szCs w:val="20"/>
          <w:lang w:eastAsia="ru-RU"/>
        </w:rPr>
      </w:pPr>
      <w:r w:rsidRPr="00923A8E">
        <w:rPr>
          <w:rFonts w:ascii="Times New Roman" w:eastAsia="Times New Roman" w:hAnsi="Times New Roman" w:cs="Times New Roman"/>
          <w:bCs/>
          <w:sz w:val="24"/>
          <w:szCs w:val="24"/>
          <w:lang w:eastAsia="ru-RU"/>
        </w:rPr>
        <w:t>Отпечатано в Финансовом университете</w:t>
      </w:r>
    </w:p>
    <w:p w:rsidR="00327345" w:rsidRDefault="00327345" w:rsidP="00D84255">
      <w:pPr>
        <w:widowControl w:val="0"/>
        <w:tabs>
          <w:tab w:val="left" w:pos="709"/>
        </w:tabs>
        <w:spacing w:after="0" w:line="240" w:lineRule="auto"/>
        <w:jc w:val="both"/>
        <w:rPr>
          <w:rFonts w:ascii="Times New Roman" w:eastAsia="Times New Roman" w:hAnsi="Times New Roman" w:cs="Times New Roman"/>
          <w:sz w:val="24"/>
          <w:szCs w:val="24"/>
          <w:lang w:eastAsia="ru-RU"/>
        </w:rPr>
      </w:pPr>
    </w:p>
    <w:p w:rsidR="00055A34" w:rsidRPr="00F74A5F" w:rsidRDefault="00055A34" w:rsidP="00D84255">
      <w:pPr>
        <w:widowControl w:val="0"/>
        <w:tabs>
          <w:tab w:val="left" w:pos="709"/>
        </w:tabs>
        <w:spacing w:after="0" w:line="240" w:lineRule="auto"/>
        <w:jc w:val="right"/>
        <w:rPr>
          <w:rFonts w:ascii="Times New Roman" w:eastAsia="Times New Roman" w:hAnsi="Times New Roman" w:cs="Times New Roman"/>
          <w:sz w:val="24"/>
          <w:szCs w:val="24"/>
          <w:lang w:eastAsia="ru-RU"/>
        </w:rPr>
      </w:pPr>
      <w:r w:rsidRPr="00F74A5F">
        <w:rPr>
          <w:rFonts w:ascii="Times New Roman" w:eastAsia="Times New Roman" w:hAnsi="Times New Roman" w:cs="Times New Roman"/>
          <w:sz w:val="24"/>
          <w:szCs w:val="24"/>
          <w:lang w:eastAsia="ru-RU"/>
        </w:rPr>
        <w:sym w:font="Symbol" w:char="F0D3"/>
      </w:r>
      <w:r w:rsidR="00AE15D5" w:rsidRPr="00AE15D5">
        <w:t xml:space="preserve"> </w:t>
      </w:r>
      <w:r w:rsidR="00732D04" w:rsidRPr="00732D04">
        <w:rPr>
          <w:rFonts w:ascii="Times New Roman" w:hAnsi="Times New Roman" w:cs="Times New Roman"/>
          <w:sz w:val="24"/>
          <w:szCs w:val="24"/>
        </w:rPr>
        <w:t>Ю.Н. Косенок</w:t>
      </w:r>
      <w:r w:rsidR="00AE15D5" w:rsidRPr="00732D04">
        <w:rPr>
          <w:rFonts w:ascii="Times New Roman" w:eastAsia="Times New Roman" w:hAnsi="Times New Roman" w:cs="Times New Roman"/>
          <w:sz w:val="24"/>
          <w:szCs w:val="24"/>
          <w:lang w:eastAsia="ru-RU"/>
        </w:rPr>
        <w:t xml:space="preserve">, </w:t>
      </w:r>
      <w:r w:rsidR="0000070A" w:rsidRPr="00732D04">
        <w:rPr>
          <w:rFonts w:ascii="Times New Roman" w:eastAsia="Times New Roman" w:hAnsi="Times New Roman" w:cs="Times New Roman"/>
          <w:sz w:val="24"/>
          <w:szCs w:val="24"/>
          <w:lang w:eastAsia="ru-RU"/>
        </w:rPr>
        <w:t>П.П. Годлевский</w:t>
      </w:r>
      <w:r w:rsidR="00AE15D5" w:rsidRPr="00C44A47">
        <w:rPr>
          <w:rFonts w:ascii="Times New Roman" w:eastAsia="Times New Roman" w:hAnsi="Times New Roman" w:cs="Times New Roman"/>
          <w:sz w:val="24"/>
          <w:szCs w:val="24"/>
          <w:lang w:eastAsia="ru-RU"/>
        </w:rPr>
        <w:t xml:space="preserve">, </w:t>
      </w:r>
      <w:r w:rsidR="009A411A">
        <w:rPr>
          <w:rFonts w:ascii="Times New Roman" w:eastAsia="Times New Roman" w:hAnsi="Times New Roman" w:cs="Times New Roman"/>
          <w:sz w:val="24"/>
          <w:szCs w:val="24"/>
          <w:lang w:eastAsia="ru-RU"/>
        </w:rPr>
        <w:t>С.И. Буслаев</w:t>
      </w:r>
      <w:r w:rsidR="00C44A47" w:rsidRPr="00C44A47">
        <w:rPr>
          <w:rFonts w:ascii="Times New Roman" w:eastAsia="Times New Roman" w:hAnsi="Times New Roman" w:cs="Times New Roman"/>
          <w:sz w:val="24"/>
          <w:szCs w:val="24"/>
          <w:lang w:eastAsia="ru-RU"/>
        </w:rPr>
        <w:t xml:space="preserve">, </w:t>
      </w:r>
      <w:r w:rsidR="00AE15D5" w:rsidRPr="00C44A47">
        <w:rPr>
          <w:rFonts w:ascii="Times New Roman" w:eastAsia="Times New Roman" w:hAnsi="Times New Roman" w:cs="Times New Roman"/>
          <w:sz w:val="24"/>
          <w:szCs w:val="24"/>
          <w:lang w:eastAsia="ru-RU"/>
        </w:rPr>
        <w:t>А</w:t>
      </w:r>
      <w:r w:rsidR="00AE15D5" w:rsidRPr="00AE15D5">
        <w:rPr>
          <w:rFonts w:ascii="Times New Roman" w:eastAsia="Times New Roman" w:hAnsi="Times New Roman" w:cs="Times New Roman"/>
          <w:sz w:val="24"/>
          <w:szCs w:val="24"/>
          <w:lang w:eastAsia="ru-RU"/>
        </w:rPr>
        <w:t xml:space="preserve">.И. Овсяник </w:t>
      </w:r>
      <w:r w:rsidRPr="00F74A5F">
        <w:rPr>
          <w:rFonts w:ascii="Times New Roman" w:eastAsia="Times New Roman" w:hAnsi="Times New Roman" w:cs="Times New Roman"/>
          <w:sz w:val="24"/>
          <w:szCs w:val="24"/>
          <w:lang w:eastAsia="ru-RU"/>
        </w:rPr>
        <w:t>20</w:t>
      </w:r>
      <w:r w:rsidR="0000070A">
        <w:rPr>
          <w:rFonts w:ascii="Times New Roman" w:eastAsia="Times New Roman" w:hAnsi="Times New Roman" w:cs="Times New Roman"/>
          <w:sz w:val="24"/>
          <w:szCs w:val="24"/>
          <w:lang w:eastAsia="ru-RU"/>
        </w:rPr>
        <w:t>21</w:t>
      </w:r>
    </w:p>
    <w:p w:rsidR="00754437" w:rsidRDefault="00923A8E" w:rsidP="00CD2157">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F74A5F">
        <w:rPr>
          <w:rFonts w:ascii="Times New Roman" w:eastAsia="Times New Roman" w:hAnsi="Times New Roman" w:cs="Times New Roman"/>
          <w:bCs/>
          <w:sz w:val="24"/>
          <w:szCs w:val="24"/>
          <w:lang w:eastAsia="ru-RU"/>
        </w:rPr>
        <w:sym w:font="Symbol" w:char="F0D3"/>
      </w:r>
      <w:r w:rsidRPr="00F74A5F">
        <w:rPr>
          <w:rFonts w:ascii="Times New Roman" w:eastAsia="Times New Roman" w:hAnsi="Times New Roman" w:cs="Times New Roman"/>
          <w:bCs/>
          <w:sz w:val="24"/>
          <w:szCs w:val="24"/>
          <w:lang w:eastAsia="ru-RU"/>
        </w:rPr>
        <w:t xml:space="preserve"> Финансовый университет, 20</w:t>
      </w:r>
      <w:r w:rsidR="0000070A">
        <w:rPr>
          <w:rFonts w:ascii="Times New Roman" w:eastAsia="Times New Roman" w:hAnsi="Times New Roman" w:cs="Times New Roman"/>
          <w:bCs/>
          <w:sz w:val="24"/>
          <w:szCs w:val="24"/>
          <w:lang w:eastAsia="ru-RU"/>
        </w:rPr>
        <w:t>21</w:t>
      </w:r>
    </w:p>
    <w:p w:rsidR="00754437" w:rsidRPr="00CD2157" w:rsidRDefault="00754437" w:rsidP="00754437">
      <w:pPr>
        <w:widowControl w:val="0"/>
        <w:tabs>
          <w:tab w:val="left" w:pos="0"/>
        </w:tabs>
        <w:spacing w:after="0" w:line="360" w:lineRule="auto"/>
        <w:jc w:val="center"/>
        <w:rPr>
          <w:rFonts w:ascii="Times New Roman" w:eastAsia="Times New Roman" w:hAnsi="Times New Roman" w:cs="Times New Roman"/>
          <w:b/>
          <w:sz w:val="28"/>
          <w:szCs w:val="28"/>
          <w:lang w:eastAsia="ru-RU"/>
        </w:rPr>
      </w:pPr>
      <w:r w:rsidRPr="00CD2157">
        <w:rPr>
          <w:rFonts w:ascii="Times New Roman" w:eastAsia="Times New Roman" w:hAnsi="Times New Roman" w:cs="Times New Roman"/>
          <w:b/>
          <w:sz w:val="28"/>
          <w:szCs w:val="28"/>
          <w:lang w:eastAsia="ru-RU"/>
        </w:rPr>
        <w:lastRenderedPageBreak/>
        <w:t>Содержание</w:t>
      </w:r>
    </w:p>
    <w:p w:rsidR="00754437" w:rsidRDefault="00754437" w:rsidP="000C3CE1">
      <w:pPr>
        <w:widowControl w:val="0"/>
        <w:tabs>
          <w:tab w:val="left" w:pos="0"/>
        </w:tabs>
        <w:spacing w:after="0" w:line="360" w:lineRule="auto"/>
        <w:rPr>
          <w:rFonts w:ascii="Times New Roman" w:eastAsia="Times New Roman" w:hAnsi="Times New Roman" w:cs="Times New Roman"/>
          <w:sz w:val="28"/>
          <w:szCs w:val="28"/>
          <w:lang w:eastAsia="ru-RU"/>
        </w:rPr>
      </w:pPr>
    </w:p>
    <w:p w:rsidR="00754437" w:rsidRPr="000C3CE1" w:rsidRDefault="006E5445" w:rsidP="00051DB6">
      <w:pPr>
        <w:widowControl w:val="0"/>
        <w:tabs>
          <w:tab w:val="left" w:pos="0"/>
        </w:tabs>
        <w:spacing w:after="0" w:line="288" w:lineRule="auto"/>
        <w:jc w:val="both"/>
        <w:rPr>
          <w:rFonts w:ascii="Times New Roman" w:eastAsia="Times New Roman" w:hAnsi="Times New Roman" w:cs="Times New Roman"/>
          <w:sz w:val="28"/>
          <w:szCs w:val="28"/>
          <w:lang w:eastAsia="ru-RU"/>
        </w:rPr>
      </w:pPr>
      <w:hyperlink w:anchor="_Toc32415463" w:history="1">
        <w:r w:rsidR="000C3CE1" w:rsidRPr="000C3CE1">
          <w:rPr>
            <w:rStyle w:val="af1"/>
            <w:rFonts w:ascii="Times New Roman" w:hAnsi="Times New Roman" w:cs="Times New Roman"/>
            <w:noProof/>
            <w:color w:val="auto"/>
            <w:sz w:val="28"/>
            <w:szCs w:val="28"/>
            <w:u w:val="none"/>
          </w:rPr>
          <w:t xml:space="preserve">1. </w:t>
        </w:r>
        <w:r w:rsidR="00754437" w:rsidRPr="000C3CE1">
          <w:rPr>
            <w:rStyle w:val="af1"/>
            <w:rFonts w:ascii="Times New Roman" w:hAnsi="Times New Roman" w:cs="Times New Roman"/>
            <w:noProof/>
            <w:color w:val="auto"/>
            <w:sz w:val="28"/>
            <w:szCs w:val="28"/>
            <w:u w:val="none"/>
          </w:rPr>
          <w:t>Наименование дисциплины</w:t>
        </w:r>
        <w:r w:rsidR="00754437" w:rsidRPr="000C3CE1">
          <w:rPr>
            <w:rFonts w:ascii="Times New Roman" w:hAnsi="Times New Roman" w:cs="Times New Roman"/>
            <w:noProof/>
            <w:webHidden/>
            <w:sz w:val="28"/>
            <w:szCs w:val="28"/>
          </w:rPr>
          <w:t xml:space="preserve"> </w:t>
        </w:r>
      </w:hyperlink>
      <w:r w:rsidR="00754437" w:rsidRPr="000C3CE1">
        <w:rPr>
          <w:rFonts w:ascii="Times New Roman" w:eastAsiaTheme="minorEastAsia" w:hAnsi="Times New Roman" w:cs="Times New Roman"/>
          <w:noProof/>
          <w:sz w:val="28"/>
          <w:szCs w:val="28"/>
        </w:rPr>
        <w:t>………………………………………</w:t>
      </w:r>
      <w:r w:rsidR="000C3CE1">
        <w:rPr>
          <w:rFonts w:ascii="Times New Roman" w:eastAsiaTheme="minorEastAsia" w:hAnsi="Times New Roman" w:cs="Times New Roman"/>
          <w:noProof/>
          <w:sz w:val="28"/>
          <w:szCs w:val="28"/>
        </w:rPr>
        <w:t>……</w:t>
      </w:r>
      <w:r w:rsidR="00754437" w:rsidRPr="000C3CE1">
        <w:rPr>
          <w:rFonts w:ascii="Times New Roman" w:eastAsiaTheme="minorEastAsia" w:hAnsi="Times New Roman" w:cs="Times New Roman"/>
          <w:noProof/>
          <w:sz w:val="28"/>
          <w:szCs w:val="28"/>
        </w:rPr>
        <w:t>…………..5</w:t>
      </w:r>
    </w:p>
    <w:p w:rsidR="00754437" w:rsidRPr="000C3CE1" w:rsidRDefault="000B035B" w:rsidP="00051DB6">
      <w:pPr>
        <w:widowControl w:val="0"/>
        <w:tabs>
          <w:tab w:val="left" w:pos="0"/>
        </w:tabs>
        <w:spacing w:after="0" w:line="288" w:lineRule="auto"/>
        <w:jc w:val="both"/>
        <w:rPr>
          <w:rFonts w:ascii="Times New Roman" w:eastAsia="Times New Roman" w:hAnsi="Times New Roman" w:cs="Times New Roman"/>
          <w:sz w:val="28"/>
          <w:szCs w:val="28"/>
          <w:lang w:eastAsia="ru-RU"/>
        </w:rPr>
      </w:pPr>
      <w:r w:rsidRPr="000C3CE1">
        <w:rPr>
          <w:rFonts w:ascii="Times New Roman" w:eastAsia="Times New Roman" w:hAnsi="Times New Roman" w:cs="Times New Roman"/>
          <w:sz w:val="28"/>
          <w:szCs w:val="28"/>
          <w:lang w:eastAsia="ru-RU"/>
        </w:rPr>
        <w:t>2.</w:t>
      </w:r>
      <w:r w:rsidR="000C3CE1" w:rsidRPr="000C3CE1">
        <w:rPr>
          <w:rFonts w:ascii="Times New Roman" w:eastAsia="Times New Roman" w:hAnsi="Times New Roman" w:cs="Times New Roman"/>
          <w:sz w:val="28"/>
          <w:szCs w:val="28"/>
          <w:lang w:eastAsia="ru-RU"/>
        </w:rPr>
        <w:t xml:space="preserve"> </w:t>
      </w:r>
      <w:r w:rsidR="00DE7114" w:rsidRPr="00DE7114">
        <w:rPr>
          <w:rFonts w:ascii="Times New Roman" w:eastAsia="Times New Roman" w:hAnsi="Times New Roman" w:cs="Times New Roman"/>
          <w:sz w:val="28"/>
          <w:szCs w:val="28"/>
          <w:lang w:eastAsia="ru-RU"/>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sidR="000C3CE1">
        <w:rPr>
          <w:rFonts w:ascii="Times New Roman" w:eastAsiaTheme="minorEastAsia" w:hAnsi="Times New Roman" w:cs="Times New Roman"/>
          <w:noProof/>
          <w:sz w:val="28"/>
          <w:szCs w:val="28"/>
        </w:rPr>
        <w:t>………</w:t>
      </w:r>
      <w:r w:rsidR="00DE7114">
        <w:rPr>
          <w:rFonts w:ascii="Times New Roman" w:eastAsiaTheme="minorEastAsia" w:hAnsi="Times New Roman" w:cs="Times New Roman"/>
          <w:noProof/>
          <w:sz w:val="28"/>
          <w:szCs w:val="28"/>
        </w:rPr>
        <w:t>…………………….</w:t>
      </w:r>
      <w:r w:rsidR="000C3CE1">
        <w:rPr>
          <w:rFonts w:ascii="Times New Roman" w:eastAsiaTheme="minorEastAsia" w:hAnsi="Times New Roman" w:cs="Times New Roman"/>
          <w:noProof/>
          <w:sz w:val="28"/>
          <w:szCs w:val="28"/>
        </w:rPr>
        <w:t>…………………</w:t>
      </w:r>
      <w:r w:rsidR="000C3CE1" w:rsidRPr="000C3CE1">
        <w:rPr>
          <w:rFonts w:ascii="Times New Roman" w:eastAsiaTheme="minorEastAsia" w:hAnsi="Times New Roman" w:cs="Times New Roman"/>
          <w:noProof/>
          <w:sz w:val="28"/>
          <w:szCs w:val="28"/>
        </w:rPr>
        <w:t>5</w:t>
      </w:r>
    </w:p>
    <w:p w:rsidR="000C3CE1" w:rsidRPr="000C3CE1" w:rsidRDefault="006E5445" w:rsidP="00051DB6">
      <w:pPr>
        <w:pStyle w:val="15"/>
        <w:spacing w:line="288" w:lineRule="auto"/>
        <w:rPr>
          <w:rFonts w:eastAsiaTheme="minorEastAsia"/>
        </w:rPr>
      </w:pPr>
      <w:hyperlink w:anchor="_Toc32415465" w:history="1">
        <w:r w:rsidR="000C3CE1" w:rsidRPr="000C3CE1">
          <w:rPr>
            <w:rStyle w:val="af1"/>
            <w:color w:val="auto"/>
            <w:u w:val="none"/>
          </w:rPr>
          <w:t>3. Место дисциплины в структуре образовательной программы</w:t>
        </w:r>
      </w:hyperlink>
      <w:r w:rsidR="000C3CE1">
        <w:t>………………………</w:t>
      </w:r>
      <w:r w:rsidR="00546F5D">
        <w:t>..</w:t>
      </w:r>
      <w:r w:rsidR="00546F5D">
        <w:rPr>
          <w:rFonts w:eastAsiaTheme="minorEastAsia"/>
        </w:rPr>
        <w:t>8</w:t>
      </w:r>
    </w:p>
    <w:p w:rsidR="000C3CE1" w:rsidRPr="000C3CE1" w:rsidRDefault="006E5445" w:rsidP="00051DB6">
      <w:pPr>
        <w:pStyle w:val="15"/>
        <w:spacing w:line="288" w:lineRule="auto"/>
        <w:rPr>
          <w:rFonts w:eastAsiaTheme="minorEastAsia"/>
        </w:rPr>
      </w:pPr>
      <w:hyperlink w:anchor="_Toc32415466" w:history="1">
        <w:r w:rsidR="000C3CE1" w:rsidRPr="000C3CE1">
          <w:rPr>
            <w:rStyle w:val="af1"/>
            <w:color w:val="auto"/>
            <w:spacing w:val="-4"/>
            <w:u w:val="none"/>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hyperlink>
      <w:r w:rsidR="00546F5D">
        <w:rPr>
          <w:rFonts w:eastAsiaTheme="minorEastAsia"/>
        </w:rPr>
        <w:t>…</w:t>
      </w:r>
      <w:r w:rsidR="00664F2F">
        <w:rPr>
          <w:rFonts w:eastAsiaTheme="minorEastAsia"/>
        </w:rPr>
        <w:t>.</w:t>
      </w:r>
      <w:r w:rsidR="00546F5D">
        <w:rPr>
          <w:rFonts w:eastAsiaTheme="minorEastAsia"/>
        </w:rPr>
        <w:t>9</w:t>
      </w:r>
    </w:p>
    <w:p w:rsidR="000C3CE1" w:rsidRPr="000C3CE1" w:rsidRDefault="006E5445" w:rsidP="00051DB6">
      <w:pPr>
        <w:pStyle w:val="15"/>
        <w:spacing w:line="288" w:lineRule="auto"/>
        <w:rPr>
          <w:rFonts w:eastAsiaTheme="minorEastAsia"/>
        </w:rPr>
      </w:pPr>
      <w:hyperlink w:anchor="_Toc32415467" w:history="1">
        <w:r w:rsidR="000C3CE1" w:rsidRPr="000C3CE1">
          <w:rPr>
            <w:rStyle w:val="af1"/>
            <w:color w:val="auto"/>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hyperlink>
      <w:r w:rsidR="000C3CE1">
        <w:t>……………</w:t>
      </w:r>
      <w:r w:rsidR="00546F5D">
        <w:t>...</w:t>
      </w:r>
      <w:r w:rsidR="000C3CE1" w:rsidRPr="000C3CE1">
        <w:t>9</w:t>
      </w:r>
    </w:p>
    <w:p w:rsidR="000C3CE1" w:rsidRPr="000C3CE1" w:rsidRDefault="006E5445" w:rsidP="00051DB6">
      <w:pPr>
        <w:pStyle w:val="15"/>
        <w:spacing w:line="288" w:lineRule="auto"/>
        <w:rPr>
          <w:rFonts w:eastAsiaTheme="minorEastAsia"/>
        </w:rPr>
      </w:pPr>
      <w:hyperlink w:anchor="_Toc32415468" w:history="1">
        <w:r w:rsidR="000C3CE1" w:rsidRPr="000C3CE1">
          <w:rPr>
            <w:rStyle w:val="af1"/>
            <w:color w:val="auto"/>
            <w:u w:val="none"/>
          </w:rPr>
          <w:t>5.1. Содержание дисциплины</w:t>
        </w:r>
      </w:hyperlink>
      <w:r w:rsidR="000C3CE1">
        <w:t>…………………………………………………………..</w:t>
      </w:r>
      <w:r w:rsidR="00664F2F">
        <w:t>.</w:t>
      </w:r>
      <w:r w:rsidR="000C3CE1">
        <w:t>.</w:t>
      </w:r>
      <w:r w:rsidR="00546F5D">
        <w:t>..</w:t>
      </w:r>
      <w:r w:rsidR="000C3CE1" w:rsidRPr="000C3CE1">
        <w:t>9</w:t>
      </w:r>
    </w:p>
    <w:p w:rsidR="000C3CE1" w:rsidRPr="000C3CE1" w:rsidRDefault="006E5445" w:rsidP="00051DB6">
      <w:pPr>
        <w:pStyle w:val="15"/>
        <w:spacing w:line="288" w:lineRule="auto"/>
        <w:rPr>
          <w:rFonts w:eastAsiaTheme="minorEastAsia"/>
        </w:rPr>
      </w:pPr>
      <w:hyperlink w:anchor="_Toc32415469" w:history="1">
        <w:r w:rsidR="000C3CE1" w:rsidRPr="000C3CE1">
          <w:rPr>
            <w:rStyle w:val="af1"/>
            <w:color w:val="auto"/>
            <w:u w:val="none"/>
          </w:rPr>
          <w:t>5.2. Учебно</w:t>
        </w:r>
        <w:r w:rsidR="00664F2F">
          <w:rPr>
            <w:rStyle w:val="af1"/>
            <w:color w:val="auto"/>
            <w:u w:val="none"/>
          </w:rPr>
          <w:t>-</w:t>
        </w:r>
        <w:r w:rsidR="000C3CE1" w:rsidRPr="000C3CE1">
          <w:rPr>
            <w:rStyle w:val="af1"/>
            <w:color w:val="auto"/>
            <w:u w:val="none"/>
          </w:rPr>
          <w:t>тематический план</w:t>
        </w:r>
      </w:hyperlink>
      <w:r w:rsidR="000C3CE1">
        <w:t>…………………………………………………………</w:t>
      </w:r>
      <w:r w:rsidR="00546F5D">
        <w:t>.</w:t>
      </w:r>
      <w:r w:rsidR="00546F5D">
        <w:rPr>
          <w:rFonts w:eastAsiaTheme="minorEastAsia"/>
        </w:rPr>
        <w:t>12</w:t>
      </w:r>
    </w:p>
    <w:p w:rsidR="000C3CE1" w:rsidRPr="000C3CE1" w:rsidRDefault="006E5445" w:rsidP="00051DB6">
      <w:pPr>
        <w:pStyle w:val="15"/>
        <w:spacing w:line="288" w:lineRule="auto"/>
        <w:rPr>
          <w:rFonts w:eastAsiaTheme="minorEastAsia"/>
        </w:rPr>
      </w:pPr>
      <w:hyperlink w:anchor="_Toc32415470" w:history="1">
        <w:r w:rsidR="000C3CE1" w:rsidRPr="000C3CE1">
          <w:rPr>
            <w:rStyle w:val="af1"/>
            <w:color w:val="auto"/>
            <w:u w:val="none"/>
          </w:rPr>
          <w:t>5.3. Содержание</w:t>
        </w:r>
        <w:r w:rsidR="00546F5D" w:rsidRPr="00546F5D">
          <w:t xml:space="preserve"> </w:t>
        </w:r>
        <w:r w:rsidR="00546F5D" w:rsidRPr="00B9583F">
          <w:t>семинаров, практических занятий</w:t>
        </w:r>
        <w:r w:rsidR="00546F5D" w:rsidRPr="00D10A8F">
          <w:t xml:space="preserve"> </w:t>
        </w:r>
      </w:hyperlink>
      <w:r w:rsidR="000C3CE1">
        <w:t>…………………</w:t>
      </w:r>
      <w:r w:rsidR="00546F5D">
        <w:t>…..</w:t>
      </w:r>
      <w:r w:rsidR="000C3CE1">
        <w:t>……………</w:t>
      </w:r>
      <w:r w:rsidR="00664F2F">
        <w:t>...</w:t>
      </w:r>
      <w:r w:rsidR="00546F5D">
        <w:rPr>
          <w:rFonts w:eastAsiaTheme="minorEastAsia"/>
        </w:rPr>
        <w:t>14</w:t>
      </w:r>
    </w:p>
    <w:p w:rsidR="000C3CE1" w:rsidRDefault="006E5445" w:rsidP="00051DB6">
      <w:pPr>
        <w:pStyle w:val="15"/>
        <w:spacing w:line="288" w:lineRule="auto"/>
        <w:rPr>
          <w:rFonts w:eastAsiaTheme="minorEastAsia"/>
        </w:rPr>
      </w:pPr>
      <w:hyperlink w:anchor="_Toc32415471" w:history="1">
        <w:r w:rsidR="000C3CE1" w:rsidRPr="000C3CE1">
          <w:rPr>
            <w:rStyle w:val="af1"/>
            <w:color w:val="auto"/>
            <w:u w:val="none"/>
          </w:rPr>
          <w:t>6.</w:t>
        </w:r>
        <w:r w:rsidR="000C3CE1" w:rsidRPr="000C3CE1">
          <w:rPr>
            <w:rFonts w:eastAsiaTheme="minorEastAsia"/>
          </w:rPr>
          <w:tab/>
        </w:r>
        <w:r w:rsidR="000C3CE1" w:rsidRPr="000C3CE1">
          <w:rPr>
            <w:rStyle w:val="af1"/>
            <w:color w:val="auto"/>
            <w:u w:val="none"/>
          </w:rPr>
          <w:t xml:space="preserve"> Учебно-методическое обеспечение для самостоятельной работы обучающихся по дисциплине</w:t>
        </w:r>
      </w:hyperlink>
      <w:r w:rsidR="000C3CE1">
        <w:t>………………………………………………………………………………</w:t>
      </w:r>
      <w:r w:rsidR="00420522">
        <w:rPr>
          <w:rFonts w:eastAsiaTheme="minorEastAsia"/>
        </w:rPr>
        <w:t>1</w:t>
      </w:r>
      <w:r w:rsidR="00A76FD6">
        <w:rPr>
          <w:rFonts w:eastAsiaTheme="minorEastAsia"/>
        </w:rPr>
        <w:t>5</w:t>
      </w:r>
    </w:p>
    <w:p w:rsidR="00420522" w:rsidRPr="00420522" w:rsidRDefault="00420522" w:rsidP="00051DB6">
      <w:pPr>
        <w:pStyle w:val="af0"/>
        <w:widowControl w:val="0"/>
        <w:spacing w:after="0" w:line="288" w:lineRule="auto"/>
        <w:ind w:left="0"/>
        <w:contextualSpacing w:val="0"/>
        <w:jc w:val="both"/>
        <w:rPr>
          <w:rFonts w:ascii="Times New Roman" w:hAnsi="Times New Roman"/>
          <w:sz w:val="28"/>
          <w:szCs w:val="28"/>
        </w:rPr>
      </w:pPr>
      <w:r w:rsidRPr="00420522">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r>
        <w:rPr>
          <w:rFonts w:ascii="Times New Roman" w:hAnsi="Times New Roman"/>
          <w:sz w:val="28"/>
          <w:szCs w:val="28"/>
        </w:rPr>
        <w:t>……………………………</w:t>
      </w:r>
      <w:proofErr w:type="gramStart"/>
      <w:r>
        <w:rPr>
          <w:rFonts w:ascii="Times New Roman" w:hAnsi="Times New Roman"/>
          <w:sz w:val="28"/>
          <w:szCs w:val="28"/>
        </w:rPr>
        <w:t>…….</w:t>
      </w:r>
      <w:proofErr w:type="gramEnd"/>
      <w:r>
        <w:rPr>
          <w:rFonts w:ascii="Times New Roman" w:hAnsi="Times New Roman"/>
          <w:sz w:val="28"/>
          <w:szCs w:val="28"/>
        </w:rPr>
        <w:t>.1</w:t>
      </w:r>
      <w:r w:rsidR="00A76FD6">
        <w:rPr>
          <w:rFonts w:ascii="Times New Roman" w:hAnsi="Times New Roman"/>
          <w:sz w:val="28"/>
          <w:szCs w:val="28"/>
        </w:rPr>
        <w:t>5</w:t>
      </w:r>
    </w:p>
    <w:p w:rsidR="00420522" w:rsidRPr="00420522" w:rsidRDefault="00420522" w:rsidP="00051DB6">
      <w:pPr>
        <w:widowControl w:val="0"/>
        <w:spacing w:after="0" w:line="288" w:lineRule="auto"/>
        <w:jc w:val="both"/>
        <w:rPr>
          <w:rFonts w:ascii="Times New Roman" w:eastAsia="Times New Roman" w:hAnsi="Times New Roman" w:cs="Times New Roman"/>
          <w:sz w:val="28"/>
          <w:szCs w:val="28"/>
          <w:lang w:eastAsia="ru-RU"/>
        </w:rPr>
      </w:pPr>
      <w:r w:rsidRPr="00420522">
        <w:rPr>
          <w:rFonts w:ascii="Times New Roman" w:eastAsia="Times New Roman" w:hAnsi="Times New Roman" w:cs="Times New Roman"/>
          <w:sz w:val="28"/>
          <w:szCs w:val="28"/>
          <w:lang w:eastAsia="ru-RU"/>
        </w:rPr>
        <w:t xml:space="preserve">6.2. Перечень вопросов, заданий, тем для подготовки к текущему </w:t>
      </w:r>
      <w:proofErr w:type="gramStart"/>
      <w:r w:rsidRPr="00420522">
        <w:rPr>
          <w:rFonts w:ascii="Times New Roman" w:eastAsia="Times New Roman" w:hAnsi="Times New Roman" w:cs="Times New Roman"/>
          <w:sz w:val="28"/>
          <w:szCs w:val="28"/>
          <w:lang w:eastAsia="ru-RU"/>
        </w:rPr>
        <w:t>контролю</w:t>
      </w:r>
      <w:r>
        <w:rPr>
          <w:rFonts w:ascii="Times New Roman" w:eastAsia="Times New Roman" w:hAnsi="Times New Roman" w:cs="Times New Roman"/>
          <w:sz w:val="28"/>
          <w:szCs w:val="28"/>
          <w:lang w:eastAsia="ru-RU"/>
        </w:rPr>
        <w:t>….</w:t>
      </w:r>
      <w:proofErr w:type="gramEnd"/>
      <w:r>
        <w:rPr>
          <w:rFonts w:ascii="Times New Roman" w:eastAsia="Times New Roman" w:hAnsi="Times New Roman" w:cs="Times New Roman"/>
          <w:sz w:val="28"/>
          <w:szCs w:val="28"/>
          <w:lang w:eastAsia="ru-RU"/>
        </w:rPr>
        <w:t>.1</w:t>
      </w:r>
      <w:r w:rsidR="00A76FD6">
        <w:rPr>
          <w:rFonts w:ascii="Times New Roman" w:eastAsia="Times New Roman" w:hAnsi="Times New Roman" w:cs="Times New Roman"/>
          <w:sz w:val="28"/>
          <w:szCs w:val="28"/>
          <w:lang w:eastAsia="ru-RU"/>
        </w:rPr>
        <w:t>7</w:t>
      </w:r>
    </w:p>
    <w:p w:rsidR="000C3CE1" w:rsidRPr="00664F2F" w:rsidRDefault="00C52966" w:rsidP="00051DB6">
      <w:pPr>
        <w:widowControl w:val="0"/>
        <w:spacing w:after="0" w:line="288" w:lineRule="auto"/>
        <w:jc w:val="both"/>
        <w:rPr>
          <w:rFonts w:ascii="Times New Roman" w:eastAsia="SimSun" w:hAnsi="Times New Roman" w:cs="Times New Roman"/>
          <w:sz w:val="28"/>
          <w:szCs w:val="28"/>
          <w:lang w:eastAsia="ar-SA"/>
        </w:rPr>
      </w:pPr>
      <w:r w:rsidRPr="00664F2F">
        <w:rPr>
          <w:rFonts w:ascii="Times New Roman" w:eastAsia="SimSun" w:hAnsi="Times New Roman" w:cs="Times New Roman"/>
          <w:sz w:val="28"/>
          <w:szCs w:val="28"/>
          <w:lang w:eastAsia="ar-SA"/>
        </w:rPr>
        <w:t>7</w:t>
      </w:r>
      <w:r w:rsidR="000C3CE1" w:rsidRPr="00664F2F">
        <w:rPr>
          <w:rFonts w:ascii="Times New Roman" w:eastAsia="SimSun" w:hAnsi="Times New Roman" w:cs="Times New Roman"/>
          <w:sz w:val="28"/>
          <w:szCs w:val="28"/>
          <w:lang w:eastAsia="ar-SA"/>
        </w:rPr>
        <w:t>.</w:t>
      </w:r>
      <w:r w:rsidR="00664F2F" w:rsidRPr="00664F2F">
        <w:rPr>
          <w:rFonts w:ascii="Times New Roman" w:hAnsi="Times New Roman"/>
          <w:sz w:val="28"/>
          <w:szCs w:val="28"/>
        </w:rPr>
        <w:t xml:space="preserve"> </w:t>
      </w:r>
      <w:r w:rsidRPr="00664F2F">
        <w:rPr>
          <w:rFonts w:ascii="Times New Roman" w:hAnsi="Times New Roman"/>
          <w:sz w:val="28"/>
          <w:szCs w:val="28"/>
        </w:rPr>
        <w:t>Фонд оценочных средств для проведения промежуточной аттестации обучающихся по дисциплине…</w:t>
      </w:r>
      <w:r w:rsidR="00664F2F">
        <w:rPr>
          <w:rFonts w:ascii="Times New Roman" w:hAnsi="Times New Roman"/>
          <w:sz w:val="28"/>
          <w:szCs w:val="28"/>
        </w:rPr>
        <w:t>………………………………………………</w:t>
      </w:r>
      <w:proofErr w:type="gramStart"/>
      <w:r w:rsidR="00664F2F">
        <w:rPr>
          <w:rFonts w:ascii="Times New Roman" w:hAnsi="Times New Roman"/>
          <w:sz w:val="28"/>
          <w:szCs w:val="28"/>
        </w:rPr>
        <w:t>…….</w:t>
      </w:r>
      <w:proofErr w:type="gramEnd"/>
      <w:r w:rsidR="00664F2F">
        <w:rPr>
          <w:rFonts w:ascii="Times New Roman" w:hAnsi="Times New Roman"/>
          <w:sz w:val="28"/>
          <w:szCs w:val="28"/>
        </w:rPr>
        <w:t>.</w:t>
      </w:r>
      <w:r w:rsidRPr="00664F2F">
        <w:rPr>
          <w:rFonts w:ascii="Times New Roman" w:eastAsia="SimSun" w:hAnsi="Times New Roman" w:cs="Times New Roman"/>
          <w:sz w:val="28"/>
          <w:szCs w:val="28"/>
          <w:lang w:eastAsia="ar-SA"/>
        </w:rPr>
        <w:t>2</w:t>
      </w:r>
      <w:r w:rsidR="00420522">
        <w:rPr>
          <w:rFonts w:ascii="Times New Roman" w:eastAsia="SimSun" w:hAnsi="Times New Roman" w:cs="Times New Roman"/>
          <w:sz w:val="28"/>
          <w:szCs w:val="28"/>
          <w:lang w:eastAsia="ar-SA"/>
        </w:rPr>
        <w:t>5</w:t>
      </w:r>
    </w:p>
    <w:p w:rsidR="000C3CE1" w:rsidRPr="000C3CE1" w:rsidRDefault="00C52966" w:rsidP="00051DB6">
      <w:pPr>
        <w:pStyle w:val="15"/>
        <w:spacing w:line="288" w:lineRule="auto"/>
        <w:rPr>
          <w:rFonts w:eastAsiaTheme="minorEastAsia"/>
        </w:rPr>
      </w:pPr>
      <w:r>
        <w:t>8</w:t>
      </w:r>
      <w:hyperlink w:anchor="_Toc32415473" w:history="1">
        <w:r w:rsidR="000C3CE1" w:rsidRPr="000C3CE1">
          <w:rPr>
            <w:rStyle w:val="af1"/>
            <w:color w:val="auto"/>
            <w:u w:val="none"/>
          </w:rPr>
          <w:t>. Перечень основной и дополнительной учебной литературы, необходимой для освоения дисциплины</w:t>
        </w:r>
        <w:r w:rsidR="000C3CE1">
          <w:rPr>
            <w:webHidden/>
          </w:rPr>
          <w:t>…………………………………………………………………..</w:t>
        </w:r>
        <w:r w:rsidR="00F972BC">
          <w:rPr>
            <w:webHidden/>
          </w:rPr>
          <w:t>.</w:t>
        </w:r>
        <w:r w:rsidR="000C3CE1">
          <w:rPr>
            <w:webHidden/>
          </w:rPr>
          <w:t>.</w:t>
        </w:r>
      </w:hyperlink>
      <w:r w:rsidR="00F972BC">
        <w:rPr>
          <w:rFonts w:eastAsiaTheme="minorEastAsia"/>
        </w:rPr>
        <w:t>42</w:t>
      </w:r>
    </w:p>
    <w:p w:rsidR="000C3CE1" w:rsidRPr="000C3CE1" w:rsidRDefault="00F972BC" w:rsidP="00051DB6">
      <w:pPr>
        <w:widowControl w:val="0"/>
        <w:spacing w:after="0" w:line="288" w:lineRule="auto"/>
        <w:jc w:val="both"/>
        <w:rPr>
          <w:rFonts w:ascii="Times New Roman" w:eastAsiaTheme="minorEastAsia" w:hAnsi="Times New Roman" w:cs="Times New Roman"/>
          <w:noProof/>
          <w:sz w:val="28"/>
          <w:szCs w:val="28"/>
        </w:rPr>
      </w:pPr>
      <w:r w:rsidRPr="00F972BC">
        <w:rPr>
          <w:rFonts w:ascii="Times New Roman" w:hAnsi="Times New Roman"/>
          <w:color w:val="000000" w:themeColor="text1"/>
          <w:sz w:val="28"/>
          <w:szCs w:val="28"/>
        </w:rPr>
        <w:t>9. Перечень ресурсов информационно-телекоммуникационной сети «Интернет», необходимых для освоения дисциплины</w:t>
      </w:r>
      <w:r w:rsidR="000C3CE1">
        <w:t>……………………………………………</w:t>
      </w:r>
      <w:r>
        <w:t>…………………………………</w:t>
      </w:r>
      <w:r w:rsidR="00EC5B99">
        <w:t>…</w:t>
      </w:r>
      <w:r w:rsidR="000C3CE1" w:rsidRPr="000C3CE1">
        <w:rPr>
          <w:rFonts w:ascii="Times New Roman" w:hAnsi="Times New Roman" w:cs="Times New Roman"/>
          <w:noProof/>
          <w:sz w:val="28"/>
          <w:szCs w:val="28"/>
        </w:rPr>
        <w:t>5</w:t>
      </w:r>
      <w:r>
        <w:rPr>
          <w:rFonts w:ascii="Times New Roman" w:hAnsi="Times New Roman" w:cs="Times New Roman"/>
          <w:sz w:val="28"/>
          <w:szCs w:val="28"/>
        </w:rPr>
        <w:t>0</w:t>
      </w:r>
      <w:r w:rsidR="000C3CE1" w:rsidRPr="000C3CE1">
        <w:rPr>
          <w:rFonts w:ascii="Times New Roman" w:hAnsi="Times New Roman" w:cs="Times New Roman"/>
          <w:sz w:val="28"/>
          <w:szCs w:val="28"/>
        </w:rPr>
        <w:fldChar w:fldCharType="begin"/>
      </w:r>
      <w:r w:rsidR="000C3CE1" w:rsidRPr="000C3CE1">
        <w:rPr>
          <w:rFonts w:ascii="Times New Roman" w:hAnsi="Times New Roman" w:cs="Times New Roman"/>
          <w:sz w:val="28"/>
          <w:szCs w:val="28"/>
        </w:rPr>
        <w:instrText xml:space="preserve"> TOC \o "1-3" \h \z \u </w:instrText>
      </w:r>
      <w:r w:rsidR="000C3CE1" w:rsidRPr="000C3CE1">
        <w:rPr>
          <w:rFonts w:ascii="Times New Roman" w:hAnsi="Times New Roman" w:cs="Times New Roman"/>
          <w:sz w:val="28"/>
          <w:szCs w:val="28"/>
        </w:rPr>
        <w:fldChar w:fldCharType="separate"/>
      </w:r>
    </w:p>
    <w:p w:rsidR="00F972BC" w:rsidRPr="00F972BC" w:rsidRDefault="00F972BC" w:rsidP="00051DB6">
      <w:pPr>
        <w:pStyle w:val="1"/>
        <w:keepNext w:val="0"/>
        <w:keepLines w:val="0"/>
        <w:widowControl w:val="0"/>
        <w:spacing w:before="0" w:line="288" w:lineRule="auto"/>
        <w:ind w:firstLine="0"/>
        <w:rPr>
          <w:rFonts w:ascii="Times New Roman" w:hAnsi="Times New Roman"/>
          <w:b w:val="0"/>
          <w:color w:val="auto"/>
        </w:rPr>
      </w:pPr>
      <w:r w:rsidRPr="00F972BC">
        <w:rPr>
          <w:rFonts w:ascii="Times New Roman" w:hAnsi="Times New Roman"/>
          <w:b w:val="0"/>
          <w:color w:val="auto"/>
        </w:rPr>
        <w:t>10. Методические указания для обучающихся по освоению дисциплины</w:t>
      </w:r>
      <w:r>
        <w:rPr>
          <w:rFonts w:ascii="Times New Roman" w:hAnsi="Times New Roman"/>
          <w:b w:val="0"/>
          <w:color w:val="auto"/>
        </w:rPr>
        <w:t>………..51</w:t>
      </w:r>
    </w:p>
    <w:p w:rsidR="00F972BC" w:rsidRDefault="00F972BC" w:rsidP="00051DB6">
      <w:pPr>
        <w:pStyle w:val="15"/>
        <w:spacing w:line="288" w:lineRule="auto"/>
      </w:pPr>
      <w:r w:rsidRPr="00DC1A10">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систем………………….54</w:t>
      </w:r>
    </w:p>
    <w:p w:rsidR="00DC1A10" w:rsidRPr="00DC1A10" w:rsidRDefault="00DC1A10" w:rsidP="00051DB6">
      <w:pPr>
        <w:widowControl w:val="0"/>
        <w:spacing w:after="0" w:line="288" w:lineRule="auto"/>
        <w:jc w:val="both"/>
        <w:rPr>
          <w:rFonts w:ascii="Times New Roman" w:eastAsia="Times New Roman" w:hAnsi="Times New Roman" w:cs="Times New Roman"/>
          <w:sz w:val="28"/>
          <w:szCs w:val="24"/>
          <w:lang w:eastAsia="ru-RU"/>
        </w:rPr>
      </w:pPr>
      <w:r w:rsidRPr="00DC1A10">
        <w:rPr>
          <w:rFonts w:ascii="Times New Roman" w:eastAsia="Times New Roman" w:hAnsi="Times New Roman" w:cs="Times New Roman"/>
          <w:sz w:val="28"/>
          <w:szCs w:val="24"/>
          <w:lang w:eastAsia="ru-RU"/>
        </w:rPr>
        <w:t>11.1. Комплект лицензи</w:t>
      </w:r>
      <w:r>
        <w:rPr>
          <w:rFonts w:ascii="Times New Roman" w:eastAsia="Times New Roman" w:hAnsi="Times New Roman" w:cs="Times New Roman"/>
          <w:sz w:val="28"/>
          <w:szCs w:val="24"/>
          <w:lang w:eastAsia="ru-RU"/>
        </w:rPr>
        <w:t>онного программного обеспечения………………………54</w:t>
      </w:r>
    </w:p>
    <w:p w:rsidR="00051DB6" w:rsidRDefault="00051DB6" w:rsidP="00051DB6">
      <w:pPr>
        <w:widowControl w:val="0"/>
        <w:spacing w:after="0" w:line="288" w:lineRule="auto"/>
        <w:jc w:val="both"/>
        <w:rPr>
          <w:rFonts w:ascii="Times New Roman" w:eastAsia="Times New Roman" w:hAnsi="Times New Roman" w:cs="Times New Roman"/>
          <w:sz w:val="28"/>
          <w:szCs w:val="24"/>
          <w:lang w:eastAsia="ru-RU"/>
        </w:rPr>
      </w:pPr>
      <w:r w:rsidRPr="00051DB6">
        <w:rPr>
          <w:rFonts w:ascii="Times New Roman" w:eastAsia="Times New Roman" w:hAnsi="Times New Roman" w:cs="Times New Roman"/>
          <w:sz w:val="28"/>
          <w:szCs w:val="28"/>
          <w:lang w:eastAsia="ru-RU"/>
        </w:rPr>
        <w:t>11.2. Современные профессиональные базы данных и информационные</w:t>
      </w:r>
      <w:r w:rsidRPr="00025A91">
        <w:rPr>
          <w:rFonts w:ascii="Times New Roman" w:eastAsia="Times New Roman" w:hAnsi="Times New Roman" w:cs="Times New Roman"/>
          <w:b/>
          <w:sz w:val="28"/>
          <w:szCs w:val="28"/>
          <w:lang w:eastAsia="ru-RU"/>
        </w:rPr>
        <w:t xml:space="preserve"> </w:t>
      </w:r>
      <w:r w:rsidRPr="00051DB6">
        <w:rPr>
          <w:rFonts w:ascii="Times New Roman" w:eastAsia="Times New Roman" w:hAnsi="Times New Roman" w:cs="Times New Roman"/>
          <w:sz w:val="28"/>
          <w:szCs w:val="28"/>
          <w:lang w:eastAsia="ru-RU"/>
        </w:rPr>
        <w:t>справочные системы</w:t>
      </w:r>
      <w:r>
        <w:rPr>
          <w:rFonts w:ascii="Times New Roman" w:eastAsia="Times New Roman" w:hAnsi="Times New Roman" w:cs="Times New Roman"/>
          <w:sz w:val="28"/>
          <w:szCs w:val="24"/>
          <w:lang w:eastAsia="ru-RU"/>
        </w:rPr>
        <w:t>…………………………………………………………………5</w:t>
      </w:r>
      <w:r w:rsidR="00EC5B99">
        <w:rPr>
          <w:rFonts w:ascii="Times New Roman" w:eastAsia="Times New Roman" w:hAnsi="Times New Roman" w:cs="Times New Roman"/>
          <w:sz w:val="28"/>
          <w:szCs w:val="24"/>
          <w:lang w:eastAsia="ru-RU"/>
        </w:rPr>
        <w:t>4</w:t>
      </w:r>
    </w:p>
    <w:p w:rsidR="00051DB6" w:rsidRPr="00051DB6" w:rsidRDefault="00051DB6" w:rsidP="00051DB6">
      <w:pPr>
        <w:widowControl w:val="0"/>
        <w:spacing w:after="0" w:line="288" w:lineRule="auto"/>
        <w:jc w:val="both"/>
        <w:rPr>
          <w:rFonts w:ascii="Times New Roman" w:eastAsia="Times New Roman" w:hAnsi="Times New Roman" w:cs="Times New Roman"/>
          <w:sz w:val="28"/>
          <w:szCs w:val="24"/>
          <w:lang w:eastAsia="ru-RU"/>
        </w:rPr>
      </w:pPr>
      <w:r w:rsidRPr="00051DB6">
        <w:rPr>
          <w:rFonts w:ascii="Times New Roman" w:eastAsia="Times New Roman" w:hAnsi="Times New Roman" w:cs="Times New Roman"/>
          <w:sz w:val="28"/>
          <w:szCs w:val="24"/>
          <w:lang w:eastAsia="ru-RU"/>
        </w:rPr>
        <w:t>11.3. Сертифицированные программные и аппаратные средства защиты информации</w:t>
      </w:r>
      <w:r>
        <w:rPr>
          <w:rFonts w:ascii="Times New Roman" w:eastAsia="Times New Roman" w:hAnsi="Times New Roman" w:cs="Times New Roman"/>
          <w:sz w:val="28"/>
          <w:szCs w:val="24"/>
          <w:lang w:eastAsia="ru-RU"/>
        </w:rPr>
        <w:t>…………………………………………………………………………..55</w:t>
      </w:r>
    </w:p>
    <w:p w:rsidR="000C3CE1" w:rsidRPr="000C3CE1" w:rsidRDefault="006E5445" w:rsidP="00051DB6">
      <w:pPr>
        <w:pStyle w:val="15"/>
        <w:spacing w:line="288" w:lineRule="auto"/>
        <w:rPr>
          <w:rFonts w:eastAsiaTheme="minorEastAsia"/>
        </w:rPr>
      </w:pPr>
      <w:hyperlink w:anchor="_Toc32415477" w:history="1">
        <w:r w:rsidR="000C3CE1" w:rsidRPr="000C3CE1">
          <w:rPr>
            <w:rStyle w:val="af1"/>
            <w:color w:val="auto"/>
            <w:u w:val="none"/>
          </w:rPr>
          <w:t>12. Описание материально-технической базы, необходимой для осуществления образовательного процесса по дисциплине</w:t>
        </w:r>
      </w:hyperlink>
      <w:r w:rsidR="000C3CE1">
        <w:t>……………………………………………..</w:t>
      </w:r>
      <w:r w:rsidR="000C3CE1" w:rsidRPr="000C3CE1">
        <w:t>5</w:t>
      </w:r>
      <w:r w:rsidR="00EC5B99">
        <w:rPr>
          <w:rFonts w:eastAsiaTheme="minorEastAsia"/>
        </w:rPr>
        <w:t>5</w:t>
      </w:r>
    </w:p>
    <w:p w:rsidR="00754437" w:rsidRPr="000C3CE1" w:rsidRDefault="000C3CE1" w:rsidP="00051DB6">
      <w:pPr>
        <w:widowControl w:val="0"/>
        <w:spacing w:after="0" w:line="288" w:lineRule="auto"/>
        <w:rPr>
          <w:rFonts w:ascii="Times New Roman" w:eastAsia="Times New Roman" w:hAnsi="Times New Roman" w:cs="Times New Roman"/>
          <w:sz w:val="28"/>
          <w:szCs w:val="28"/>
          <w:lang w:eastAsia="ru-RU"/>
        </w:rPr>
      </w:pPr>
      <w:r w:rsidRPr="000C3CE1">
        <w:rPr>
          <w:rFonts w:ascii="Times New Roman" w:eastAsia="Times New Roman" w:hAnsi="Times New Roman" w:cs="Times New Roman"/>
          <w:bCs/>
          <w:sz w:val="28"/>
          <w:szCs w:val="28"/>
          <w:lang w:eastAsia="ru-RU"/>
        </w:rPr>
        <w:fldChar w:fldCharType="end"/>
      </w:r>
    </w:p>
    <w:p w:rsidR="00923A8E" w:rsidRPr="00F2256D" w:rsidRDefault="00780092" w:rsidP="00CD2157">
      <w:pPr>
        <w:pStyle w:val="1"/>
        <w:keepNext w:val="0"/>
        <w:keepLines w:val="0"/>
        <w:widowControl w:val="0"/>
        <w:spacing w:before="0" w:line="360" w:lineRule="auto"/>
        <w:ind w:firstLine="709"/>
        <w:jc w:val="left"/>
        <w:rPr>
          <w:rFonts w:ascii="Times New Roman" w:hAnsi="Times New Roman"/>
          <w:color w:val="auto"/>
        </w:rPr>
      </w:pPr>
      <w:bookmarkStart w:id="0" w:name="_Toc424809559"/>
      <w:bookmarkStart w:id="1" w:name="_Toc506804983"/>
      <w:bookmarkStart w:id="2" w:name="_Toc32415463"/>
      <w:r w:rsidRPr="00F2256D">
        <w:rPr>
          <w:rFonts w:ascii="Times New Roman" w:hAnsi="Times New Roman"/>
          <w:color w:val="auto"/>
        </w:rPr>
        <w:lastRenderedPageBreak/>
        <w:t xml:space="preserve">1. </w:t>
      </w:r>
      <w:r w:rsidR="00923A8E" w:rsidRPr="00F2256D">
        <w:rPr>
          <w:rFonts w:ascii="Times New Roman" w:hAnsi="Times New Roman"/>
          <w:color w:val="auto"/>
        </w:rPr>
        <w:t>Наименование дисциплины</w:t>
      </w:r>
      <w:bookmarkEnd w:id="0"/>
      <w:bookmarkEnd w:id="1"/>
      <w:bookmarkEnd w:id="2"/>
    </w:p>
    <w:p w:rsidR="00923A8E" w:rsidRPr="00F2256D" w:rsidRDefault="00923A8E" w:rsidP="00CD2157">
      <w:pPr>
        <w:widowControl w:val="0"/>
        <w:spacing w:after="0" w:line="360" w:lineRule="auto"/>
        <w:ind w:firstLine="709"/>
        <w:jc w:val="both"/>
        <w:rPr>
          <w:rFonts w:ascii="Times New Roman" w:eastAsia="Times New Roman" w:hAnsi="Times New Roman" w:cs="Times New Roman"/>
          <w:sz w:val="28"/>
          <w:szCs w:val="28"/>
          <w:lang w:eastAsia="ru-RU"/>
        </w:rPr>
      </w:pPr>
      <w:r w:rsidRPr="00F2256D">
        <w:rPr>
          <w:rFonts w:ascii="Times New Roman" w:eastAsia="Times New Roman" w:hAnsi="Times New Roman" w:cs="Times New Roman"/>
          <w:sz w:val="28"/>
          <w:szCs w:val="28"/>
          <w:lang w:eastAsia="ru-RU"/>
        </w:rPr>
        <w:t>«</w:t>
      </w:r>
      <w:bookmarkStart w:id="3" w:name="_Toc424050332"/>
      <w:bookmarkStart w:id="4" w:name="_Toc424809560"/>
      <w:r w:rsidR="00AE15D5" w:rsidRPr="00F2256D">
        <w:rPr>
          <w:rFonts w:ascii="Times New Roman" w:eastAsia="Times New Roman" w:hAnsi="Times New Roman" w:cs="Times New Roman"/>
          <w:sz w:val="28"/>
          <w:szCs w:val="28"/>
          <w:lang w:eastAsia="ru-RU"/>
        </w:rPr>
        <w:t>Безопасность жизнедеятельности</w:t>
      </w:r>
      <w:r w:rsidRPr="00F2256D">
        <w:rPr>
          <w:rFonts w:ascii="Times New Roman" w:eastAsia="Times New Roman" w:hAnsi="Times New Roman" w:cs="Times New Roman"/>
          <w:sz w:val="28"/>
          <w:szCs w:val="28"/>
          <w:lang w:eastAsia="ru-RU"/>
        </w:rPr>
        <w:t>»</w:t>
      </w:r>
    </w:p>
    <w:p w:rsidR="00E97376" w:rsidRPr="00F2256D" w:rsidRDefault="007B780C" w:rsidP="00664F2F">
      <w:pPr>
        <w:pStyle w:val="af0"/>
        <w:widowControl w:val="0"/>
        <w:spacing w:before="180" w:after="180" w:line="240" w:lineRule="auto"/>
        <w:ind w:left="0" w:firstLine="709"/>
        <w:contextualSpacing w:val="0"/>
        <w:jc w:val="both"/>
        <w:rPr>
          <w:rFonts w:ascii="Times New Roman" w:eastAsia="Times New Roman" w:hAnsi="Times New Roman"/>
          <w:sz w:val="28"/>
          <w:szCs w:val="28"/>
          <w:lang w:eastAsia="ru-RU"/>
        </w:rPr>
      </w:pPr>
      <w:bookmarkStart w:id="5" w:name="_Hlk73611669"/>
      <w:bookmarkEnd w:id="3"/>
      <w:bookmarkEnd w:id="4"/>
      <w:r w:rsidRPr="00F2256D">
        <w:rPr>
          <w:rFonts w:ascii="Times New Roman" w:eastAsia="Times New Roman" w:hAnsi="Times New Roman"/>
          <w:b/>
          <w:sz w:val="28"/>
          <w:szCs w:val="28"/>
          <w:lang w:eastAsia="ru-RU"/>
        </w:rPr>
        <w:t xml:space="preserve">2. </w:t>
      </w:r>
      <w:bookmarkStart w:id="6" w:name="_Hlk75266303"/>
      <w:r w:rsidR="00E97376" w:rsidRPr="00F2256D">
        <w:rPr>
          <w:rFonts w:ascii="Times New Roman" w:eastAsia="Times New Roman" w:hAnsi="Times New Roman"/>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97376" w:rsidRPr="00F2256D">
        <w:rPr>
          <w:rFonts w:ascii="Times New Roman" w:eastAsia="Times New Roman" w:hAnsi="Times New Roman"/>
          <w:sz w:val="28"/>
          <w:szCs w:val="28"/>
          <w:lang w:eastAsia="ru-RU"/>
        </w:rPr>
        <w:t xml:space="preserve"> </w:t>
      </w:r>
      <w:bookmarkEnd w:id="6"/>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2266"/>
        <w:gridCol w:w="2208"/>
        <w:gridCol w:w="4393"/>
      </w:tblGrid>
      <w:tr w:rsidR="00F11A9F" w:rsidRPr="00F2256D" w:rsidTr="00FC08E6">
        <w:trPr>
          <w:tblHeader/>
        </w:trPr>
        <w:tc>
          <w:tcPr>
            <w:tcW w:w="941" w:type="dxa"/>
            <w:shd w:val="clear" w:color="auto" w:fill="auto"/>
            <w:vAlign w:val="center"/>
          </w:tcPr>
          <w:bookmarkEnd w:id="5"/>
          <w:p w:rsidR="00F11A9F" w:rsidRPr="00F2256D" w:rsidRDefault="00F11A9F" w:rsidP="00FC08E6">
            <w:pPr>
              <w:widowControl w:val="0"/>
              <w:spacing w:after="0" w:line="240" w:lineRule="auto"/>
              <w:ind w:left="-113" w:right="-113"/>
              <w:jc w:val="center"/>
              <w:rPr>
                <w:rFonts w:ascii="Times New Roman" w:eastAsia="Times New Roman" w:hAnsi="Times New Roman" w:cs="Times New Roman"/>
                <w:lang w:eastAsia="ru-RU"/>
              </w:rPr>
            </w:pPr>
            <w:r w:rsidRPr="00F2256D">
              <w:rPr>
                <w:rFonts w:ascii="Times New Roman" w:eastAsia="Times New Roman" w:hAnsi="Times New Roman" w:cs="Times New Roman"/>
                <w:lang w:eastAsia="ru-RU"/>
              </w:rPr>
              <w:t>Код компе-тенции</w:t>
            </w:r>
          </w:p>
        </w:tc>
        <w:tc>
          <w:tcPr>
            <w:tcW w:w="2266" w:type="dxa"/>
            <w:shd w:val="clear" w:color="auto" w:fill="auto"/>
            <w:vAlign w:val="center"/>
          </w:tcPr>
          <w:p w:rsidR="00F11A9F" w:rsidRPr="00F2256D" w:rsidRDefault="00F11A9F" w:rsidP="00D84255">
            <w:pPr>
              <w:widowControl w:val="0"/>
              <w:spacing w:after="0" w:line="240" w:lineRule="auto"/>
              <w:ind w:left="-78" w:right="-70"/>
              <w:jc w:val="center"/>
              <w:rPr>
                <w:rFonts w:ascii="Times New Roman" w:eastAsia="Times New Roman" w:hAnsi="Times New Roman" w:cs="Times New Roman"/>
                <w:lang w:eastAsia="ru-RU"/>
              </w:rPr>
            </w:pPr>
            <w:r w:rsidRPr="00F2256D">
              <w:rPr>
                <w:rFonts w:ascii="Times New Roman" w:eastAsia="Times New Roman" w:hAnsi="Times New Roman" w:cs="Times New Roman"/>
                <w:lang w:eastAsia="ru-RU"/>
              </w:rPr>
              <w:t>Наименование компетенции</w:t>
            </w:r>
          </w:p>
        </w:tc>
        <w:tc>
          <w:tcPr>
            <w:tcW w:w="2208" w:type="dxa"/>
            <w:vAlign w:val="center"/>
          </w:tcPr>
          <w:p w:rsidR="00F11A9F" w:rsidRPr="00F2256D" w:rsidRDefault="00F11A9F" w:rsidP="00D84255">
            <w:pPr>
              <w:widowControl w:val="0"/>
              <w:spacing w:after="0" w:line="240" w:lineRule="auto"/>
              <w:ind w:left="-78" w:right="-70"/>
              <w:jc w:val="center"/>
              <w:rPr>
                <w:rFonts w:ascii="Times New Roman" w:eastAsia="Times New Roman" w:hAnsi="Times New Roman" w:cs="Times New Roman"/>
                <w:lang w:eastAsia="ru-RU"/>
              </w:rPr>
            </w:pPr>
            <w:r w:rsidRPr="00F2256D">
              <w:rPr>
                <w:rFonts w:ascii="Times New Roman" w:eastAsia="Times New Roman" w:hAnsi="Times New Roman" w:cs="Times New Roman"/>
                <w:lang w:eastAsia="ru-RU"/>
              </w:rPr>
              <w:t>Индикаторы достижения компетенции</w:t>
            </w:r>
          </w:p>
        </w:tc>
        <w:tc>
          <w:tcPr>
            <w:tcW w:w="4393" w:type="dxa"/>
            <w:shd w:val="clear" w:color="auto" w:fill="auto"/>
            <w:vAlign w:val="center"/>
          </w:tcPr>
          <w:p w:rsidR="00F11A9F" w:rsidRPr="00F2256D" w:rsidRDefault="00F11A9F" w:rsidP="00D84255">
            <w:pPr>
              <w:widowControl w:val="0"/>
              <w:spacing w:after="0" w:line="240" w:lineRule="auto"/>
              <w:ind w:left="-78" w:right="-70"/>
              <w:jc w:val="center"/>
              <w:rPr>
                <w:rFonts w:ascii="Times New Roman" w:eastAsia="Times New Roman" w:hAnsi="Times New Roman" w:cs="Times New Roman"/>
                <w:lang w:eastAsia="ru-RU"/>
              </w:rPr>
            </w:pPr>
            <w:r w:rsidRPr="00F2256D">
              <w:rPr>
                <w:rFonts w:ascii="Times New Roman" w:eastAsia="Times New Roman" w:hAnsi="Times New Roman" w:cs="Times New Roman"/>
                <w:lang w:eastAsia="ru-RU"/>
              </w:rPr>
              <w:t xml:space="preserve">Результаты обучения (владения, умения и знания), </w:t>
            </w:r>
            <w:r w:rsidR="00753ECC" w:rsidRPr="00F2256D">
              <w:rPr>
                <w:rFonts w:ascii="Times New Roman" w:eastAsia="Times New Roman" w:hAnsi="Times New Roman" w:cs="Times New Roman"/>
                <w:lang w:eastAsia="ru-RU"/>
              </w:rPr>
              <w:t>соотнесённые</w:t>
            </w:r>
            <w:r w:rsidRPr="00F2256D">
              <w:rPr>
                <w:rFonts w:ascii="Times New Roman" w:eastAsia="Times New Roman" w:hAnsi="Times New Roman" w:cs="Times New Roman"/>
                <w:lang w:eastAsia="ru-RU"/>
              </w:rPr>
              <w:t xml:space="preserve"> с компетенциями/индикаторами достижения компетенции</w:t>
            </w:r>
          </w:p>
        </w:tc>
      </w:tr>
      <w:tr w:rsidR="004C35B0" w:rsidRPr="00F2256D" w:rsidTr="001D4615">
        <w:trPr>
          <w:trHeight w:val="914"/>
        </w:trPr>
        <w:tc>
          <w:tcPr>
            <w:tcW w:w="9808" w:type="dxa"/>
            <w:gridSpan w:val="4"/>
            <w:shd w:val="clear" w:color="auto" w:fill="auto"/>
          </w:tcPr>
          <w:p w:rsidR="004C35B0" w:rsidRPr="00F2256D" w:rsidRDefault="001D4615" w:rsidP="008B5DB2">
            <w:pPr>
              <w:spacing w:after="0" w:line="240" w:lineRule="auto"/>
              <w:jc w:val="center"/>
              <w:rPr>
                <w:rFonts w:ascii="Times New Roman" w:eastAsia="Calibri" w:hAnsi="Times New Roman" w:cs="Times New Roman"/>
                <w:i/>
                <w:sz w:val="24"/>
                <w:szCs w:val="24"/>
              </w:rPr>
            </w:pPr>
            <w:r>
              <w:rPr>
                <w:rFonts w:ascii="Times New Roman" w:eastAsia="SimSun" w:hAnsi="Times New Roman" w:cs="Times New Roman"/>
                <w:i/>
                <w:sz w:val="24"/>
                <w:szCs w:val="24"/>
                <w:lang w:eastAsia="ru-RU"/>
              </w:rPr>
              <w:t xml:space="preserve">Для </w:t>
            </w:r>
            <w:r w:rsidR="007A540C" w:rsidRPr="00F2256D">
              <w:rPr>
                <w:rFonts w:ascii="Times New Roman" w:eastAsia="SimSun" w:hAnsi="Times New Roman" w:cs="Times New Roman"/>
                <w:i/>
                <w:sz w:val="24"/>
                <w:szCs w:val="24"/>
                <w:lang w:eastAsia="ru-RU"/>
              </w:rPr>
              <w:t>направлени</w:t>
            </w:r>
            <w:r>
              <w:rPr>
                <w:rFonts w:ascii="Times New Roman" w:eastAsia="SimSun" w:hAnsi="Times New Roman" w:cs="Times New Roman"/>
                <w:i/>
                <w:sz w:val="24"/>
                <w:szCs w:val="24"/>
                <w:lang w:eastAsia="ru-RU"/>
              </w:rPr>
              <w:t>й</w:t>
            </w:r>
            <w:r w:rsidR="007A540C" w:rsidRPr="00F2256D">
              <w:rPr>
                <w:rFonts w:ascii="Times New Roman" w:eastAsia="SimSun" w:hAnsi="Times New Roman" w:cs="Times New Roman"/>
                <w:i/>
                <w:sz w:val="24"/>
                <w:szCs w:val="24"/>
                <w:lang w:eastAsia="ru-RU"/>
              </w:rPr>
              <w:t xml:space="preserve"> подготовки:</w:t>
            </w:r>
            <w:r w:rsidR="006A7BDC" w:rsidRPr="006A7BDC">
              <w:rPr>
                <w:rFonts w:ascii="Times New Roman" w:eastAsia="SimSun" w:hAnsi="Times New Roman" w:cs="Times New Roman"/>
                <w:spacing w:val="-4"/>
                <w:sz w:val="24"/>
                <w:szCs w:val="24"/>
                <w:lang w:eastAsia="ru-RU"/>
              </w:rPr>
              <w:t xml:space="preserve"> </w:t>
            </w:r>
            <w:r w:rsidR="006A7BDC" w:rsidRPr="006A7BDC">
              <w:rPr>
                <w:rFonts w:ascii="Times New Roman" w:eastAsia="SimSun" w:hAnsi="Times New Roman" w:cs="Times New Roman"/>
                <w:b/>
                <w:i/>
                <w:sz w:val="24"/>
                <w:szCs w:val="24"/>
                <w:lang w:eastAsia="ru-RU"/>
              </w:rPr>
              <w:t>38.03.05 – «Бизнес-информатика»;</w:t>
            </w:r>
            <w:r w:rsidR="006A7BDC" w:rsidRPr="006A7BDC">
              <w:rPr>
                <w:rFonts w:ascii="Times New Roman" w:eastAsia="SimSun" w:hAnsi="Times New Roman" w:cs="Times New Roman"/>
                <w:i/>
                <w:sz w:val="24"/>
                <w:szCs w:val="24"/>
                <w:lang w:eastAsia="ru-RU"/>
              </w:rPr>
              <w:t xml:space="preserve"> </w:t>
            </w:r>
            <w:r w:rsidR="007A540C" w:rsidRPr="00F2256D">
              <w:rPr>
                <w:rFonts w:ascii="Times New Roman" w:hAnsi="Times New Roman" w:cs="Times New Roman"/>
                <w:i/>
                <w:sz w:val="24"/>
                <w:szCs w:val="24"/>
              </w:rPr>
              <w:t xml:space="preserve"> </w:t>
            </w:r>
            <w:r w:rsidR="007866C5" w:rsidRPr="00107FEB">
              <w:rPr>
                <w:rFonts w:ascii="Times New Roman" w:hAnsi="Times New Roman" w:cs="Times New Roman"/>
                <w:b/>
                <w:i/>
                <w:sz w:val="24"/>
                <w:szCs w:val="24"/>
              </w:rPr>
              <w:t>38.03.01 - «Экономика»</w:t>
            </w:r>
            <w:r w:rsidR="00466E68" w:rsidRPr="00F2256D">
              <w:rPr>
                <w:rFonts w:ascii="Times New Roman" w:hAnsi="Times New Roman" w:cs="Times New Roman"/>
                <w:i/>
                <w:sz w:val="24"/>
                <w:szCs w:val="24"/>
              </w:rPr>
              <w:t>,</w:t>
            </w:r>
            <w:r w:rsidR="00551D71" w:rsidRPr="00F2256D">
              <w:rPr>
                <w:rFonts w:ascii="Times New Roman" w:hAnsi="Times New Roman" w:cs="Times New Roman"/>
                <w:i/>
                <w:sz w:val="24"/>
                <w:szCs w:val="24"/>
              </w:rPr>
              <w:t xml:space="preserve"> </w:t>
            </w:r>
            <w:r w:rsidR="007866C5" w:rsidRPr="00107FEB">
              <w:rPr>
                <w:rFonts w:ascii="Times New Roman" w:eastAsia="SimSun" w:hAnsi="Times New Roman" w:cs="Times New Roman"/>
                <w:b/>
                <w:i/>
                <w:sz w:val="24"/>
                <w:szCs w:val="24"/>
                <w:lang w:eastAsia="ru-RU"/>
              </w:rPr>
              <w:t>38.03.02 – «Менеджмент»</w:t>
            </w:r>
            <w:r w:rsidR="00466E68" w:rsidRPr="00107FEB">
              <w:rPr>
                <w:rFonts w:ascii="Times New Roman" w:eastAsia="SimSun" w:hAnsi="Times New Roman" w:cs="Times New Roman"/>
                <w:b/>
                <w:i/>
                <w:sz w:val="24"/>
                <w:szCs w:val="24"/>
                <w:lang w:eastAsia="ru-RU"/>
              </w:rPr>
              <w:t>,</w:t>
            </w:r>
            <w:r w:rsidR="00466E68" w:rsidRPr="00F2256D">
              <w:rPr>
                <w:rFonts w:ascii="Times New Roman" w:eastAsia="SimSun" w:hAnsi="Times New Roman" w:cs="Times New Roman"/>
                <w:i/>
                <w:sz w:val="24"/>
                <w:szCs w:val="24"/>
                <w:lang w:eastAsia="ru-RU"/>
              </w:rPr>
              <w:t xml:space="preserve"> </w:t>
            </w:r>
            <w:r w:rsidR="007866C5" w:rsidRPr="00107FEB">
              <w:rPr>
                <w:rFonts w:ascii="Times New Roman" w:hAnsi="Times New Roman" w:cs="Times New Roman"/>
                <w:b/>
                <w:i/>
                <w:sz w:val="24"/>
                <w:szCs w:val="24"/>
              </w:rPr>
              <w:t>39.03.01 – «Социология»</w:t>
            </w:r>
            <w:r w:rsidR="00975357" w:rsidRPr="00107FEB">
              <w:rPr>
                <w:rFonts w:ascii="Times New Roman" w:hAnsi="Times New Roman" w:cs="Times New Roman"/>
                <w:b/>
                <w:i/>
                <w:sz w:val="24"/>
                <w:szCs w:val="24"/>
              </w:rPr>
              <w:t>,</w:t>
            </w:r>
            <w:r w:rsidR="00975357" w:rsidRPr="00F2256D">
              <w:rPr>
                <w:rFonts w:ascii="Times New Roman" w:hAnsi="Times New Roman" w:cs="Times New Roman"/>
                <w:i/>
                <w:sz w:val="24"/>
                <w:szCs w:val="24"/>
              </w:rPr>
              <w:t xml:space="preserve"> </w:t>
            </w:r>
            <w:r w:rsidR="007866C5" w:rsidRPr="00107FEB">
              <w:rPr>
                <w:rFonts w:ascii="Times New Roman" w:hAnsi="Times New Roman" w:cs="Times New Roman"/>
                <w:b/>
                <w:i/>
                <w:sz w:val="24"/>
                <w:szCs w:val="24"/>
              </w:rPr>
              <w:t>41.03.04 – «Политология»</w:t>
            </w:r>
            <w:r w:rsidR="006A1B13" w:rsidRPr="00F2256D">
              <w:rPr>
                <w:rFonts w:ascii="Times New Roman" w:hAnsi="Times New Roman" w:cs="Times New Roman"/>
                <w:i/>
                <w:sz w:val="24"/>
                <w:szCs w:val="24"/>
              </w:rPr>
              <w:t>,</w:t>
            </w:r>
            <w:r w:rsidR="007866C5" w:rsidRPr="00F2256D">
              <w:rPr>
                <w:rFonts w:ascii="Times New Roman" w:hAnsi="Times New Roman" w:cs="Times New Roman"/>
                <w:i/>
                <w:sz w:val="24"/>
                <w:szCs w:val="24"/>
              </w:rPr>
              <w:t xml:space="preserve"> </w:t>
            </w:r>
            <w:r w:rsidR="007866C5" w:rsidRPr="00107FEB">
              <w:rPr>
                <w:rFonts w:ascii="Times New Roman" w:hAnsi="Times New Roman" w:cs="Times New Roman"/>
                <w:b/>
                <w:i/>
                <w:sz w:val="24"/>
                <w:szCs w:val="24"/>
              </w:rPr>
              <w:t>43.03.02 – «Туризм»</w:t>
            </w:r>
            <w:r w:rsidR="004404EB" w:rsidRPr="00107FEB">
              <w:rPr>
                <w:rFonts w:ascii="Times New Roman" w:hAnsi="Times New Roman" w:cs="Times New Roman"/>
                <w:b/>
                <w:i/>
                <w:sz w:val="24"/>
                <w:szCs w:val="24"/>
              </w:rPr>
              <w:t>,</w:t>
            </w:r>
            <w:r w:rsidR="004404EB" w:rsidRPr="00F2256D">
              <w:rPr>
                <w:rFonts w:ascii="Times New Roman" w:hAnsi="Times New Roman" w:cs="Times New Roman"/>
                <w:i/>
                <w:sz w:val="24"/>
                <w:szCs w:val="24"/>
              </w:rPr>
              <w:t xml:space="preserve"> </w:t>
            </w:r>
            <w:r>
              <w:rPr>
                <w:rFonts w:ascii="Times New Roman" w:hAnsi="Times New Roman" w:cs="Times New Roman"/>
                <w:i/>
                <w:sz w:val="24"/>
                <w:szCs w:val="24"/>
              </w:rPr>
              <w:t xml:space="preserve"> </w:t>
            </w:r>
            <w:r w:rsidRPr="001D4615">
              <w:rPr>
                <w:rFonts w:ascii="Times New Roman" w:hAnsi="Times New Roman" w:cs="Times New Roman"/>
                <w:b/>
                <w:i/>
                <w:sz w:val="24"/>
                <w:szCs w:val="24"/>
              </w:rPr>
              <w:t>38.03.03 – «Управление персоналом»,</w:t>
            </w:r>
            <w:r>
              <w:rPr>
                <w:rFonts w:ascii="Times New Roman" w:hAnsi="Times New Roman" w:cs="Times New Roman"/>
                <w:b/>
                <w:i/>
                <w:sz w:val="24"/>
                <w:szCs w:val="24"/>
              </w:rPr>
              <w:t xml:space="preserve"> </w:t>
            </w:r>
            <w:r w:rsidRPr="001D4615">
              <w:rPr>
                <w:rFonts w:ascii="Times New Roman" w:hAnsi="Times New Roman" w:cs="Times New Roman"/>
                <w:b/>
                <w:i/>
                <w:sz w:val="24"/>
                <w:szCs w:val="24"/>
              </w:rPr>
              <w:t>40.03.01 – «Юриспруденция</w:t>
            </w:r>
          </w:p>
        </w:tc>
      </w:tr>
      <w:tr w:rsidR="00AE15D5" w:rsidRPr="00F2256D" w:rsidTr="00FC08E6">
        <w:trPr>
          <w:trHeight w:val="2428"/>
        </w:trPr>
        <w:tc>
          <w:tcPr>
            <w:tcW w:w="941" w:type="dxa"/>
            <w:vMerge w:val="restart"/>
            <w:shd w:val="clear" w:color="auto" w:fill="auto"/>
          </w:tcPr>
          <w:p w:rsidR="00AE15D5" w:rsidRPr="00F771CA" w:rsidRDefault="00AE15D5" w:rsidP="00D84255">
            <w:pPr>
              <w:widowControl w:val="0"/>
              <w:spacing w:after="0" w:line="240" w:lineRule="auto"/>
              <w:ind w:left="-78" w:right="-70"/>
              <w:jc w:val="both"/>
              <w:rPr>
                <w:rFonts w:ascii="Times New Roman" w:eastAsia="Times New Roman" w:hAnsi="Times New Roman" w:cs="Times New Roman"/>
                <w:sz w:val="24"/>
                <w:szCs w:val="24"/>
                <w:lang w:eastAsia="ru-RU"/>
              </w:rPr>
            </w:pPr>
            <w:r w:rsidRPr="00F771CA">
              <w:rPr>
                <w:rFonts w:ascii="Times New Roman" w:eastAsia="Times New Roman" w:hAnsi="Times New Roman" w:cs="Times New Roman"/>
                <w:sz w:val="24"/>
                <w:szCs w:val="24"/>
                <w:lang w:eastAsia="ru-RU"/>
              </w:rPr>
              <w:t>УК-7</w:t>
            </w:r>
          </w:p>
        </w:tc>
        <w:tc>
          <w:tcPr>
            <w:tcW w:w="2266" w:type="dxa"/>
            <w:vMerge w:val="restart"/>
            <w:shd w:val="clear" w:color="auto" w:fill="auto"/>
          </w:tcPr>
          <w:p w:rsidR="00DB3A8B" w:rsidRPr="00DB3A8B" w:rsidRDefault="00DB3A8B" w:rsidP="00DB3A8B">
            <w:pPr>
              <w:autoSpaceDE w:val="0"/>
              <w:autoSpaceDN w:val="0"/>
              <w:adjustRightInd w:val="0"/>
              <w:spacing w:after="0" w:line="240" w:lineRule="auto"/>
              <w:rPr>
                <w:rFonts w:ascii="Times New Roman" w:eastAsia="Times New Roman" w:hAnsi="Times New Roman" w:cs="Times New Roman"/>
                <w:sz w:val="24"/>
                <w:szCs w:val="24"/>
                <w:lang w:eastAsia="ru-RU"/>
              </w:rPr>
            </w:pPr>
            <w:r w:rsidRPr="00DB3A8B">
              <w:rPr>
                <w:rFonts w:ascii="Times New Roman" w:eastAsia="Times New Roman" w:hAnsi="Times New Roman" w:cs="Times New Roman"/>
                <w:sz w:val="24"/>
                <w:szCs w:val="24"/>
                <w:lang w:eastAsia="ru-RU"/>
              </w:rPr>
              <w:t xml:space="preserve">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 </w:t>
            </w:r>
          </w:p>
          <w:p w:rsidR="00AE15D5" w:rsidRPr="00F2256D" w:rsidRDefault="00AE15D5" w:rsidP="00CA680A">
            <w:pPr>
              <w:widowControl w:val="0"/>
              <w:spacing w:after="0" w:line="240" w:lineRule="auto"/>
              <w:ind w:left="-57" w:right="-57"/>
              <w:rPr>
                <w:rFonts w:ascii="Times New Roman" w:eastAsia="Times New Roman" w:hAnsi="Times New Roman" w:cs="Times New Roman"/>
                <w:sz w:val="24"/>
                <w:szCs w:val="24"/>
                <w:lang w:eastAsia="ru-RU"/>
              </w:rPr>
            </w:pPr>
          </w:p>
        </w:tc>
        <w:tc>
          <w:tcPr>
            <w:tcW w:w="2208" w:type="dxa"/>
            <w:vAlign w:val="center"/>
          </w:tcPr>
          <w:p w:rsidR="00AE15D5" w:rsidRPr="00F2256D" w:rsidRDefault="00AE15D5" w:rsidP="006E5445">
            <w:pPr>
              <w:widowControl w:val="0"/>
              <w:spacing w:after="0" w:line="240" w:lineRule="auto"/>
              <w:ind w:left="-78" w:right="-70"/>
              <w:jc w:val="both"/>
              <w:rPr>
                <w:rFonts w:ascii="Times New Roman" w:eastAsia="Calibri" w:hAnsi="Times New Roman" w:cs="Times New Roman"/>
                <w:sz w:val="24"/>
                <w:szCs w:val="24"/>
              </w:rPr>
            </w:pPr>
            <w:r w:rsidRPr="00F2256D">
              <w:rPr>
                <w:rFonts w:ascii="Times New Roman" w:eastAsia="Calibri" w:hAnsi="Times New Roman" w:cs="Times New Roman"/>
                <w:sz w:val="24"/>
                <w:szCs w:val="24"/>
              </w:rPr>
              <w:t>1. Выявляет и устраняет проблемы, связанные с нарушениями техники безопасности на рабочем месте, обесп</w:t>
            </w:r>
            <w:r w:rsidR="00050C31" w:rsidRPr="00F2256D">
              <w:rPr>
                <w:rFonts w:ascii="Times New Roman" w:eastAsia="Calibri" w:hAnsi="Times New Roman" w:cs="Times New Roman"/>
                <w:sz w:val="24"/>
                <w:szCs w:val="24"/>
              </w:rPr>
              <w:t>ечивая безопасные условия труда</w:t>
            </w:r>
          </w:p>
        </w:tc>
        <w:tc>
          <w:tcPr>
            <w:tcW w:w="4393" w:type="dxa"/>
            <w:shd w:val="clear" w:color="auto" w:fill="auto"/>
          </w:tcPr>
          <w:p w:rsidR="00AE15D5" w:rsidRPr="00F2256D" w:rsidRDefault="00AE15D5" w:rsidP="00CA680A">
            <w:pPr>
              <w:widowControl w:val="0"/>
              <w:spacing w:after="0" w:line="240" w:lineRule="auto"/>
              <w:ind w:left="-57" w:right="-57" w:firstLine="227"/>
              <w:jc w:val="both"/>
              <w:rPr>
                <w:rFonts w:ascii="Times New Roman" w:hAnsi="Times New Roman" w:cs="Times New Roman"/>
                <w:sz w:val="24"/>
                <w:szCs w:val="24"/>
              </w:rPr>
            </w:pPr>
            <w:r w:rsidRPr="00F2256D">
              <w:rPr>
                <w:rFonts w:ascii="Times New Roman" w:eastAsia="Calibri" w:hAnsi="Times New Roman" w:cs="Times New Roman"/>
                <w:b/>
                <w:sz w:val="24"/>
                <w:szCs w:val="24"/>
              </w:rPr>
              <w:t xml:space="preserve">Знание </w:t>
            </w:r>
            <w:r w:rsidR="00FC08E6" w:rsidRPr="00F2256D">
              <w:rPr>
                <w:rFonts w:ascii="Times New Roman" w:hAnsi="Times New Roman" w:cs="Times New Roman"/>
                <w:sz w:val="24"/>
                <w:szCs w:val="24"/>
              </w:rPr>
              <w:t>требований</w:t>
            </w:r>
            <w:r w:rsidRPr="00F2256D">
              <w:rPr>
                <w:rFonts w:ascii="Times New Roman" w:hAnsi="Times New Roman" w:cs="Times New Roman"/>
                <w:sz w:val="24"/>
                <w:szCs w:val="24"/>
              </w:rPr>
              <w:t xml:space="preserve"> основ законодательства о системе управления охраной труда.</w:t>
            </w:r>
          </w:p>
          <w:p w:rsidR="00FC08E6" w:rsidRPr="00F2256D" w:rsidRDefault="00AE15D5" w:rsidP="00CA680A">
            <w:pPr>
              <w:widowControl w:val="0"/>
              <w:spacing w:after="0" w:line="240" w:lineRule="auto"/>
              <w:ind w:left="-57" w:right="-57" w:firstLine="227"/>
              <w:jc w:val="both"/>
              <w:rPr>
                <w:rFonts w:ascii="Times New Roman" w:eastAsia="Calibri" w:hAnsi="Times New Roman" w:cs="Times New Roman"/>
                <w:sz w:val="24"/>
                <w:szCs w:val="24"/>
              </w:rPr>
            </w:pPr>
            <w:r w:rsidRPr="00F2256D">
              <w:rPr>
                <w:rFonts w:ascii="Times New Roman" w:eastAsia="Calibri" w:hAnsi="Times New Roman" w:cs="Times New Roman"/>
                <w:b/>
                <w:sz w:val="24"/>
                <w:szCs w:val="24"/>
              </w:rPr>
              <w:t>Умение:</w:t>
            </w:r>
            <w:r w:rsidRPr="00F2256D">
              <w:rPr>
                <w:rFonts w:ascii="Times New Roman" w:eastAsia="Calibri" w:hAnsi="Times New Roman" w:cs="Times New Roman"/>
                <w:sz w:val="24"/>
                <w:szCs w:val="24"/>
              </w:rPr>
              <w:t xml:space="preserve"> </w:t>
            </w:r>
          </w:p>
          <w:p w:rsidR="00FC08E6" w:rsidRPr="00F2256D" w:rsidRDefault="00AE15D5" w:rsidP="00CA680A">
            <w:pPr>
              <w:widowControl w:val="0"/>
              <w:spacing w:after="0" w:line="240" w:lineRule="auto"/>
              <w:ind w:left="-57" w:right="-57" w:firstLine="227"/>
              <w:jc w:val="both"/>
              <w:rPr>
                <w:rFonts w:ascii="Times New Roman" w:eastAsia="Calibri" w:hAnsi="Times New Roman" w:cs="Times New Roman"/>
                <w:sz w:val="24"/>
                <w:szCs w:val="24"/>
              </w:rPr>
            </w:pPr>
            <w:r w:rsidRPr="00F2256D">
              <w:rPr>
                <w:rFonts w:ascii="Times New Roman" w:eastAsia="Calibri" w:hAnsi="Times New Roman" w:cs="Times New Roman"/>
                <w:sz w:val="24"/>
                <w:szCs w:val="24"/>
              </w:rPr>
              <w:t>применять на практике здоровье</w:t>
            </w:r>
            <w:r w:rsidR="00FC08E6" w:rsidRPr="00F2256D">
              <w:rPr>
                <w:rFonts w:ascii="Times New Roman" w:eastAsia="Calibri" w:hAnsi="Times New Roman" w:cs="Times New Roman"/>
                <w:sz w:val="24"/>
                <w:szCs w:val="24"/>
              </w:rPr>
              <w:t>-</w:t>
            </w:r>
            <w:r w:rsidRPr="00F2256D">
              <w:rPr>
                <w:rFonts w:ascii="Times New Roman" w:eastAsia="Calibri" w:hAnsi="Times New Roman" w:cs="Times New Roman"/>
                <w:sz w:val="24"/>
                <w:szCs w:val="24"/>
              </w:rPr>
              <w:t>сберегающие технологии по обеспечению безопасности и созданию комфортных условий труда</w:t>
            </w:r>
            <w:r w:rsidR="00FC08E6" w:rsidRPr="00F2256D">
              <w:rPr>
                <w:rFonts w:ascii="Times New Roman" w:eastAsia="Calibri" w:hAnsi="Times New Roman" w:cs="Times New Roman"/>
                <w:sz w:val="24"/>
                <w:szCs w:val="24"/>
              </w:rPr>
              <w:t>;</w:t>
            </w:r>
          </w:p>
          <w:p w:rsidR="00AE15D5" w:rsidRPr="00F2256D" w:rsidRDefault="00FC08E6" w:rsidP="00CA680A">
            <w:pPr>
              <w:widowControl w:val="0"/>
              <w:spacing w:after="0" w:line="240" w:lineRule="auto"/>
              <w:ind w:left="-57" w:right="-57" w:firstLine="227"/>
              <w:jc w:val="both"/>
              <w:rPr>
                <w:rFonts w:ascii="Times New Roman" w:eastAsia="Calibri" w:hAnsi="Times New Roman" w:cs="Times New Roman"/>
                <w:sz w:val="24"/>
                <w:szCs w:val="24"/>
              </w:rPr>
            </w:pPr>
            <w:r w:rsidRPr="00F2256D">
              <w:rPr>
                <w:rFonts w:ascii="Times New Roman" w:eastAsia="Calibri" w:hAnsi="Times New Roman" w:cs="Times New Roman"/>
                <w:sz w:val="24"/>
                <w:szCs w:val="24"/>
              </w:rPr>
              <w:t>и</w:t>
            </w:r>
            <w:r w:rsidR="00AE15D5" w:rsidRPr="00F2256D">
              <w:rPr>
                <w:rFonts w:ascii="Times New Roman" w:eastAsia="Calibri" w:hAnsi="Times New Roman" w:cs="Times New Roman"/>
                <w:sz w:val="24"/>
                <w:szCs w:val="24"/>
              </w:rPr>
              <w:t xml:space="preserve">спользовать методики оценки и повышения показателей при профилактике производственного травматизма и несчастных случаев </w:t>
            </w:r>
            <w:r w:rsidR="00033F2F" w:rsidRPr="00F2256D">
              <w:rPr>
                <w:rFonts w:ascii="Times New Roman" w:eastAsia="Calibri" w:hAnsi="Times New Roman" w:cs="Times New Roman"/>
                <w:sz w:val="24"/>
                <w:szCs w:val="24"/>
              </w:rPr>
              <w:t>путём</w:t>
            </w:r>
            <w:r w:rsidR="00AE15D5" w:rsidRPr="00F2256D">
              <w:rPr>
                <w:rFonts w:ascii="Times New Roman" w:eastAsia="Calibri" w:hAnsi="Times New Roman" w:cs="Times New Roman"/>
                <w:sz w:val="24"/>
                <w:szCs w:val="24"/>
              </w:rPr>
              <w:t xml:space="preserve"> эффективного управления факторами риска на рабочем месте.</w:t>
            </w:r>
          </w:p>
        </w:tc>
      </w:tr>
      <w:tr w:rsidR="00AE15D5" w:rsidRPr="00F2256D" w:rsidTr="00FC08E6">
        <w:trPr>
          <w:trHeight w:val="811"/>
        </w:trPr>
        <w:tc>
          <w:tcPr>
            <w:tcW w:w="941" w:type="dxa"/>
            <w:vMerge/>
            <w:shd w:val="clear" w:color="auto" w:fill="auto"/>
          </w:tcPr>
          <w:p w:rsidR="00AE15D5" w:rsidRPr="00F2256D" w:rsidRDefault="00AE15D5" w:rsidP="00D84255">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auto"/>
          </w:tcPr>
          <w:p w:rsidR="00AE15D5" w:rsidRPr="00F2256D" w:rsidRDefault="00AE15D5" w:rsidP="00D84255">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vAlign w:val="center"/>
          </w:tcPr>
          <w:p w:rsidR="00DB3A8B" w:rsidRPr="00DB3A8B" w:rsidRDefault="00AE15D5" w:rsidP="006E5445">
            <w:pPr>
              <w:spacing w:after="0" w:line="240" w:lineRule="auto"/>
              <w:jc w:val="both"/>
              <w:rPr>
                <w:rFonts w:ascii="Times New Roman" w:eastAsia="Calibri" w:hAnsi="Times New Roman" w:cs="Times New Roman"/>
                <w:sz w:val="24"/>
                <w:szCs w:val="24"/>
              </w:rPr>
            </w:pPr>
            <w:r w:rsidRPr="00F2256D">
              <w:rPr>
                <w:rFonts w:ascii="Times New Roman" w:eastAsia="Calibri" w:hAnsi="Times New Roman" w:cs="Times New Roman"/>
                <w:sz w:val="24"/>
                <w:szCs w:val="24"/>
              </w:rPr>
              <w:t xml:space="preserve">2. </w:t>
            </w:r>
            <w:r w:rsidR="00DB3A8B" w:rsidRPr="00DB3A8B">
              <w:rPr>
                <w:rFonts w:ascii="Times New Roman" w:eastAsia="Calibri" w:hAnsi="Times New Roman" w:cs="Times New Roman"/>
                <w:sz w:val="24"/>
                <w:szCs w:val="24"/>
              </w:rPr>
              <w:t>Осуществляет выполнение мероприятий по защите населения и территорий в чрезвычайных ситуациях и военных конфликтах.</w:t>
            </w:r>
          </w:p>
          <w:p w:rsidR="00AE15D5" w:rsidRPr="00F2256D" w:rsidRDefault="00AE15D5" w:rsidP="006E5445">
            <w:pPr>
              <w:widowControl w:val="0"/>
              <w:spacing w:after="0" w:line="240" w:lineRule="auto"/>
              <w:ind w:left="-78" w:right="-70"/>
              <w:jc w:val="both"/>
              <w:rPr>
                <w:rFonts w:ascii="Times New Roman" w:eastAsia="Calibri" w:hAnsi="Times New Roman" w:cs="Times New Roman"/>
                <w:sz w:val="24"/>
                <w:szCs w:val="24"/>
              </w:rPr>
            </w:pPr>
          </w:p>
        </w:tc>
        <w:tc>
          <w:tcPr>
            <w:tcW w:w="4393" w:type="dxa"/>
            <w:shd w:val="clear" w:color="auto" w:fill="auto"/>
          </w:tcPr>
          <w:p w:rsidR="00FC08E6" w:rsidRPr="00F2256D" w:rsidRDefault="00AE15D5" w:rsidP="00CA680A">
            <w:pPr>
              <w:widowControl w:val="0"/>
              <w:spacing w:after="0" w:line="240" w:lineRule="auto"/>
              <w:ind w:left="-57" w:right="-57" w:firstLine="227"/>
              <w:jc w:val="both"/>
              <w:rPr>
                <w:rFonts w:ascii="Times New Roman" w:eastAsia="Calibri" w:hAnsi="Times New Roman" w:cs="Times New Roman"/>
                <w:sz w:val="24"/>
                <w:szCs w:val="24"/>
              </w:rPr>
            </w:pPr>
            <w:r w:rsidRPr="00F2256D">
              <w:rPr>
                <w:rFonts w:ascii="Times New Roman" w:eastAsia="Calibri" w:hAnsi="Times New Roman" w:cs="Times New Roman"/>
                <w:b/>
                <w:sz w:val="24"/>
                <w:szCs w:val="24"/>
              </w:rPr>
              <w:t>Знание:</w:t>
            </w:r>
            <w:r w:rsidRPr="00F2256D">
              <w:rPr>
                <w:rFonts w:ascii="Times New Roman" w:eastAsia="Calibri" w:hAnsi="Times New Roman" w:cs="Times New Roman"/>
                <w:sz w:val="24"/>
                <w:szCs w:val="24"/>
              </w:rPr>
              <w:t xml:space="preserve"> </w:t>
            </w:r>
          </w:p>
          <w:p w:rsidR="00FC08E6" w:rsidRPr="00F2256D" w:rsidRDefault="00AE15D5" w:rsidP="00CA680A">
            <w:pPr>
              <w:widowControl w:val="0"/>
              <w:spacing w:after="0" w:line="240" w:lineRule="auto"/>
              <w:ind w:left="-57" w:right="-57" w:firstLine="227"/>
              <w:jc w:val="both"/>
              <w:rPr>
                <w:rFonts w:ascii="Times New Roman" w:hAnsi="Times New Roman" w:cs="Times New Roman"/>
                <w:sz w:val="24"/>
                <w:szCs w:val="24"/>
              </w:rPr>
            </w:pPr>
            <w:r w:rsidRPr="00F2256D">
              <w:rPr>
                <w:rFonts w:ascii="Times New Roman" w:eastAsia="Calibri" w:hAnsi="Times New Roman" w:cs="Times New Roman"/>
                <w:sz w:val="24"/>
                <w:szCs w:val="24"/>
              </w:rPr>
              <w:t>видов</w:t>
            </w:r>
            <w:r w:rsidRPr="00F2256D">
              <w:rPr>
                <w:rFonts w:ascii="Times New Roman" w:eastAsia="Calibri" w:hAnsi="Times New Roman" w:cs="Times New Roman"/>
                <w:b/>
                <w:sz w:val="24"/>
                <w:szCs w:val="24"/>
              </w:rPr>
              <w:t xml:space="preserve"> </w:t>
            </w:r>
            <w:r w:rsidRPr="00F2256D">
              <w:rPr>
                <w:rFonts w:ascii="Times New Roman" w:hAnsi="Times New Roman" w:cs="Times New Roman"/>
                <w:sz w:val="24"/>
                <w:szCs w:val="24"/>
              </w:rPr>
              <w:t>средств коллективной защиты населения</w:t>
            </w:r>
            <w:r w:rsidR="00FC08E6" w:rsidRPr="00F2256D">
              <w:rPr>
                <w:rFonts w:ascii="Times New Roman" w:hAnsi="Times New Roman" w:cs="Times New Roman"/>
                <w:sz w:val="24"/>
                <w:szCs w:val="24"/>
              </w:rPr>
              <w:t>;</w:t>
            </w:r>
          </w:p>
          <w:p w:rsidR="00FC08E6" w:rsidRPr="00F2256D" w:rsidRDefault="00AE15D5" w:rsidP="00CA680A">
            <w:pPr>
              <w:widowControl w:val="0"/>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мероприятий по укрытию населения в защитных сооружениях гражданской обороны</w:t>
            </w:r>
            <w:r w:rsidR="00FC08E6" w:rsidRPr="00F2256D">
              <w:rPr>
                <w:rFonts w:ascii="Times New Roman" w:hAnsi="Times New Roman" w:cs="Times New Roman"/>
                <w:sz w:val="24"/>
                <w:szCs w:val="24"/>
              </w:rPr>
              <w:t>;</w:t>
            </w:r>
          </w:p>
          <w:p w:rsidR="00AE15D5" w:rsidRPr="00F2256D" w:rsidRDefault="00AE15D5" w:rsidP="00CA680A">
            <w:pPr>
              <w:widowControl w:val="0"/>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 xml:space="preserve">порядка приведения защитных сооружениях в готовность к </w:t>
            </w:r>
            <w:r w:rsidR="00033F2F" w:rsidRPr="00F2256D">
              <w:rPr>
                <w:rFonts w:ascii="Times New Roman" w:hAnsi="Times New Roman" w:cs="Times New Roman"/>
                <w:sz w:val="24"/>
                <w:szCs w:val="24"/>
              </w:rPr>
              <w:t>приёму</w:t>
            </w:r>
            <w:r w:rsidRPr="00F2256D">
              <w:rPr>
                <w:rFonts w:ascii="Times New Roman" w:hAnsi="Times New Roman" w:cs="Times New Roman"/>
                <w:sz w:val="24"/>
                <w:szCs w:val="24"/>
              </w:rPr>
              <w:t xml:space="preserve"> укрываемых и укрытия населения и работников. </w:t>
            </w:r>
          </w:p>
          <w:p w:rsidR="00AE15D5" w:rsidRPr="00F2256D" w:rsidRDefault="00AE15D5" w:rsidP="00CA680A">
            <w:pPr>
              <w:widowControl w:val="0"/>
              <w:spacing w:after="0" w:line="240" w:lineRule="auto"/>
              <w:ind w:left="-57" w:right="-57" w:firstLine="227"/>
              <w:jc w:val="both"/>
              <w:rPr>
                <w:rFonts w:ascii="Times New Roman" w:eastAsia="Calibri" w:hAnsi="Times New Roman" w:cs="Times New Roman"/>
                <w:sz w:val="24"/>
                <w:szCs w:val="24"/>
              </w:rPr>
            </w:pPr>
            <w:r w:rsidRPr="00F2256D">
              <w:rPr>
                <w:rFonts w:ascii="Times New Roman" w:eastAsia="Calibri" w:hAnsi="Times New Roman" w:cs="Times New Roman"/>
                <w:b/>
                <w:sz w:val="24"/>
                <w:szCs w:val="24"/>
              </w:rPr>
              <w:t xml:space="preserve">Умение: </w:t>
            </w:r>
            <w:r w:rsidRPr="00F2256D">
              <w:rPr>
                <w:rFonts w:ascii="Times New Roman" w:hAnsi="Times New Roman" w:cs="Times New Roman"/>
                <w:sz w:val="24"/>
                <w:szCs w:val="24"/>
              </w:rPr>
              <w:t>моделировать и проводить оценку объемно-планировочных решений средств коллективной защиты на объектах экономики</w:t>
            </w:r>
            <w:r w:rsidR="00CA680A">
              <w:rPr>
                <w:rFonts w:ascii="Times New Roman" w:hAnsi="Times New Roman" w:cs="Times New Roman"/>
                <w:sz w:val="24"/>
                <w:szCs w:val="24"/>
              </w:rPr>
              <w:t>.</w:t>
            </w:r>
          </w:p>
        </w:tc>
      </w:tr>
      <w:tr w:rsidR="00AE15D5" w:rsidRPr="00F2256D" w:rsidTr="00FC08E6">
        <w:trPr>
          <w:trHeight w:val="556"/>
        </w:trPr>
        <w:tc>
          <w:tcPr>
            <w:tcW w:w="941" w:type="dxa"/>
            <w:vMerge/>
            <w:shd w:val="clear" w:color="auto" w:fill="auto"/>
          </w:tcPr>
          <w:p w:rsidR="00AE15D5" w:rsidRPr="00F2256D" w:rsidRDefault="00AE15D5" w:rsidP="00D84255">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auto"/>
          </w:tcPr>
          <w:p w:rsidR="00AE15D5" w:rsidRPr="00F2256D" w:rsidRDefault="00AE15D5" w:rsidP="00D84255">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vAlign w:val="center"/>
          </w:tcPr>
          <w:p w:rsidR="00AE15D5" w:rsidRPr="00F2256D" w:rsidRDefault="00DB3A8B" w:rsidP="006E5445">
            <w:pPr>
              <w:widowControl w:val="0"/>
              <w:spacing w:after="0" w:line="240" w:lineRule="auto"/>
              <w:ind w:left="-78" w:right="-70"/>
              <w:jc w:val="both"/>
              <w:rPr>
                <w:rFonts w:ascii="Times New Roman" w:hAnsi="Times New Roman"/>
                <w:sz w:val="24"/>
                <w:szCs w:val="24"/>
              </w:rPr>
            </w:pPr>
            <w:r>
              <w:rPr>
                <w:rFonts w:ascii="Times New Roman" w:eastAsia="Calibri" w:hAnsi="Times New Roman" w:cs="Times New Roman"/>
                <w:sz w:val="24"/>
                <w:szCs w:val="24"/>
              </w:rPr>
              <w:t xml:space="preserve">3. </w:t>
            </w:r>
            <w:r w:rsidRPr="00DB3A8B">
              <w:rPr>
                <w:rFonts w:ascii="Times New Roman" w:eastAsia="Calibri" w:hAnsi="Times New Roman" w:cs="Times New Roman"/>
                <w:sz w:val="24"/>
                <w:szCs w:val="24"/>
              </w:rPr>
              <w:t xml:space="preserve">Находит пути решения ситуаций, связанных с безопасностью жизнедеятельности людей для сохранения природной среды, обеспечения </w:t>
            </w:r>
            <w:r w:rsidRPr="00DB3A8B">
              <w:rPr>
                <w:rFonts w:ascii="Times New Roman" w:eastAsia="Calibri" w:hAnsi="Times New Roman" w:cs="Times New Roman"/>
                <w:sz w:val="24"/>
                <w:szCs w:val="24"/>
              </w:rPr>
              <w:lastRenderedPageBreak/>
              <w:t>устойчивого развития общества.</w:t>
            </w:r>
          </w:p>
        </w:tc>
        <w:tc>
          <w:tcPr>
            <w:tcW w:w="4393" w:type="dxa"/>
            <w:shd w:val="clear" w:color="auto" w:fill="auto"/>
          </w:tcPr>
          <w:p w:rsidR="00AE15D5" w:rsidRPr="00F2256D" w:rsidRDefault="00AE15D5" w:rsidP="00CA680A">
            <w:pPr>
              <w:widowControl w:val="0"/>
              <w:tabs>
                <w:tab w:val="left" w:pos="540"/>
              </w:tabs>
              <w:spacing w:after="0" w:line="240" w:lineRule="auto"/>
              <w:ind w:left="-57" w:right="-57" w:firstLine="227"/>
              <w:rPr>
                <w:rFonts w:ascii="Times New Roman" w:hAnsi="Times New Roman" w:cs="Times New Roman"/>
                <w:sz w:val="24"/>
                <w:szCs w:val="24"/>
              </w:rPr>
            </w:pPr>
            <w:r w:rsidRPr="00F2256D">
              <w:rPr>
                <w:rFonts w:ascii="Times New Roman" w:hAnsi="Times New Roman" w:cs="Times New Roman"/>
                <w:b/>
                <w:sz w:val="24"/>
                <w:szCs w:val="24"/>
              </w:rPr>
              <w:lastRenderedPageBreak/>
              <w:t xml:space="preserve">Знать </w:t>
            </w:r>
            <w:r w:rsidRPr="00F2256D">
              <w:rPr>
                <w:rFonts w:ascii="Times New Roman" w:hAnsi="Times New Roman" w:cs="Times New Roman"/>
                <w:sz w:val="24"/>
                <w:szCs w:val="24"/>
              </w:rPr>
              <w:t>принципы и способы защите населения и территорий при чрезвычайных ситуациях.</w:t>
            </w:r>
          </w:p>
          <w:p w:rsidR="00AE15D5" w:rsidRPr="00F2256D" w:rsidRDefault="00AE15D5" w:rsidP="00CA680A">
            <w:pPr>
              <w:widowControl w:val="0"/>
              <w:tabs>
                <w:tab w:val="left" w:pos="540"/>
              </w:tabs>
              <w:spacing w:after="0" w:line="240" w:lineRule="auto"/>
              <w:ind w:left="-57" w:right="-57" w:firstLine="227"/>
              <w:rPr>
                <w:rFonts w:ascii="Times New Roman" w:hAnsi="Times New Roman" w:cs="Times New Roman"/>
                <w:b/>
                <w:sz w:val="24"/>
                <w:szCs w:val="24"/>
              </w:rPr>
            </w:pPr>
            <w:r w:rsidRPr="00F2256D">
              <w:rPr>
                <w:rFonts w:ascii="Times New Roman" w:hAnsi="Times New Roman" w:cs="Times New Roman"/>
                <w:b/>
                <w:sz w:val="24"/>
                <w:szCs w:val="24"/>
              </w:rPr>
              <w:t>Уметь</w:t>
            </w:r>
            <w:r w:rsidR="009701E8" w:rsidRPr="00F2256D">
              <w:rPr>
                <w:rFonts w:ascii="Times New Roman" w:hAnsi="Times New Roman" w:cs="Times New Roman"/>
                <w:b/>
                <w:sz w:val="24"/>
                <w:szCs w:val="24"/>
              </w:rPr>
              <w:t>:</w:t>
            </w:r>
          </w:p>
          <w:p w:rsidR="00AE15D5" w:rsidRPr="00F2256D" w:rsidRDefault="00AE15D5" w:rsidP="00CA680A">
            <w:pPr>
              <w:widowControl w:val="0"/>
              <w:tabs>
                <w:tab w:val="left" w:pos="540"/>
              </w:tabs>
              <w:spacing w:after="0" w:line="240" w:lineRule="auto"/>
              <w:ind w:left="-57" w:right="-57" w:firstLine="227"/>
              <w:jc w:val="both"/>
              <w:rPr>
                <w:rFonts w:ascii="Times New Roman" w:eastAsia="Times New Roman" w:hAnsi="Times New Roman" w:cs="Times New Roman"/>
                <w:color w:val="0D0D0D"/>
                <w:sz w:val="24"/>
                <w:szCs w:val="24"/>
                <w:u w:color="000000"/>
              </w:rPr>
            </w:pPr>
            <w:r w:rsidRPr="00F2256D">
              <w:rPr>
                <w:rFonts w:ascii="Times New Roman" w:eastAsia="Times New Roman" w:hAnsi="Times New Roman" w:cs="Times New Roman"/>
                <w:color w:val="0D0D0D"/>
                <w:sz w:val="24"/>
                <w:szCs w:val="24"/>
                <w:u w:color="000000"/>
              </w:rPr>
              <w:t>идентифицировать опасности среды обитания человека, оценивать риск их реализации;</w:t>
            </w:r>
          </w:p>
          <w:p w:rsidR="00AE15D5" w:rsidRPr="00F2256D" w:rsidRDefault="00AE15D5" w:rsidP="00CA680A">
            <w:pPr>
              <w:widowControl w:val="0"/>
              <w:tabs>
                <w:tab w:val="left" w:pos="540"/>
              </w:tabs>
              <w:spacing w:after="0" w:line="240" w:lineRule="auto"/>
              <w:ind w:left="-57" w:right="-57" w:firstLine="227"/>
              <w:jc w:val="both"/>
              <w:rPr>
                <w:rFonts w:ascii="Times New Roman" w:eastAsia="Times New Roman" w:hAnsi="Times New Roman" w:cs="Times New Roman"/>
                <w:color w:val="0D0D0D"/>
                <w:sz w:val="24"/>
                <w:szCs w:val="24"/>
                <w:u w:color="000000"/>
              </w:rPr>
            </w:pPr>
            <w:r w:rsidRPr="00F2256D">
              <w:rPr>
                <w:rFonts w:ascii="Times New Roman" w:eastAsia="Times New Roman" w:hAnsi="Times New Roman" w:cs="Times New Roman"/>
                <w:color w:val="0D0D0D"/>
                <w:sz w:val="24"/>
                <w:szCs w:val="24"/>
                <w:u w:color="000000"/>
              </w:rPr>
              <w:t xml:space="preserve">решать поставленные задачи для обеспечения безопасности человека и </w:t>
            </w:r>
            <w:r w:rsidRPr="00F2256D">
              <w:rPr>
                <w:rFonts w:ascii="Times New Roman" w:eastAsia="Times New Roman" w:hAnsi="Times New Roman" w:cs="Times New Roman"/>
                <w:color w:val="0D0D0D"/>
                <w:sz w:val="24"/>
                <w:szCs w:val="24"/>
                <w:u w:color="000000"/>
              </w:rPr>
              <w:lastRenderedPageBreak/>
              <w:t>окружающей среды, проводить их анализ и делать соответствующие выводы</w:t>
            </w:r>
            <w:r w:rsidR="00DC7156" w:rsidRPr="00F2256D">
              <w:rPr>
                <w:rFonts w:ascii="Times New Roman" w:eastAsia="Times New Roman" w:hAnsi="Times New Roman" w:cs="Times New Roman"/>
                <w:color w:val="0D0D0D"/>
                <w:sz w:val="24"/>
                <w:szCs w:val="24"/>
                <w:u w:color="000000"/>
              </w:rPr>
              <w:t>;</w:t>
            </w:r>
          </w:p>
          <w:p w:rsidR="00AE15D5" w:rsidRPr="00F2256D" w:rsidRDefault="00AE15D5" w:rsidP="00CA680A">
            <w:pPr>
              <w:widowControl w:val="0"/>
              <w:tabs>
                <w:tab w:val="left" w:pos="540"/>
              </w:tabs>
              <w:spacing w:after="0" w:line="240" w:lineRule="auto"/>
              <w:ind w:left="-57" w:right="-57" w:firstLine="227"/>
              <w:jc w:val="both"/>
              <w:rPr>
                <w:rFonts w:ascii="Times New Roman" w:eastAsia="Calibri" w:hAnsi="Times New Roman" w:cs="Times New Roman"/>
                <w:b/>
                <w:sz w:val="24"/>
                <w:szCs w:val="24"/>
              </w:rPr>
            </w:pPr>
            <w:r w:rsidRPr="00F2256D">
              <w:rPr>
                <w:rFonts w:ascii="Times New Roman" w:eastAsia="Times New Roman" w:hAnsi="Times New Roman" w:cs="Times New Roman"/>
                <w:color w:val="0D0D0D"/>
                <w:sz w:val="24"/>
                <w:szCs w:val="24"/>
                <w:u w:color="000000"/>
              </w:rPr>
              <w:t xml:space="preserve">использовать основные методы защиты производственного персонала и населения от возможных последствий аварий, катастроф, стихийных бедствий. </w:t>
            </w:r>
          </w:p>
        </w:tc>
      </w:tr>
      <w:tr w:rsidR="00AE15D5" w:rsidRPr="00F2256D" w:rsidTr="00FC08E6">
        <w:trPr>
          <w:trHeight w:val="1697"/>
        </w:trPr>
        <w:tc>
          <w:tcPr>
            <w:tcW w:w="941" w:type="dxa"/>
            <w:vMerge/>
            <w:shd w:val="clear" w:color="auto" w:fill="auto"/>
          </w:tcPr>
          <w:p w:rsidR="00AE15D5" w:rsidRPr="00F2256D" w:rsidRDefault="00AE15D5" w:rsidP="00D84255">
            <w:pPr>
              <w:widowControl w:val="0"/>
              <w:spacing w:after="0" w:line="240" w:lineRule="auto"/>
              <w:ind w:left="-78" w:right="-70"/>
              <w:jc w:val="both"/>
              <w:rPr>
                <w:rFonts w:ascii="Times New Roman" w:eastAsia="Times New Roman" w:hAnsi="Times New Roman" w:cs="Times New Roman"/>
                <w:sz w:val="24"/>
                <w:szCs w:val="24"/>
                <w:lang w:eastAsia="ru-RU"/>
              </w:rPr>
            </w:pPr>
            <w:bookmarkStart w:id="7" w:name="_GoBack" w:colFirst="2" w:colLast="2"/>
          </w:p>
        </w:tc>
        <w:tc>
          <w:tcPr>
            <w:tcW w:w="2266" w:type="dxa"/>
            <w:vMerge/>
            <w:shd w:val="clear" w:color="auto" w:fill="auto"/>
          </w:tcPr>
          <w:p w:rsidR="00AE15D5" w:rsidRPr="00F2256D" w:rsidRDefault="00AE15D5" w:rsidP="00D84255">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vAlign w:val="center"/>
          </w:tcPr>
          <w:p w:rsidR="00AE15D5" w:rsidRPr="00F2256D" w:rsidRDefault="00050C31" w:rsidP="006E5445">
            <w:pPr>
              <w:widowControl w:val="0"/>
              <w:tabs>
                <w:tab w:val="left" w:pos="540"/>
              </w:tabs>
              <w:spacing w:after="0"/>
              <w:ind w:left="-57" w:right="-57"/>
              <w:jc w:val="both"/>
              <w:rPr>
                <w:rFonts w:ascii="Times New Roman" w:eastAsia="Calibri" w:hAnsi="Times New Roman" w:cs="Times New Roman"/>
                <w:sz w:val="24"/>
                <w:szCs w:val="24"/>
              </w:rPr>
            </w:pPr>
            <w:r w:rsidRPr="00F2256D">
              <w:rPr>
                <w:rFonts w:ascii="Times New Roman" w:hAnsi="Times New Roman" w:cs="Times New Roman"/>
                <w:sz w:val="24"/>
                <w:szCs w:val="24"/>
              </w:rPr>
              <w:t xml:space="preserve">4. </w:t>
            </w:r>
            <w:r w:rsidR="00AE15D5" w:rsidRPr="00F2256D">
              <w:rPr>
                <w:rFonts w:ascii="Times New Roman" w:hAnsi="Times New Roman" w:cs="Times New Roman"/>
                <w:sz w:val="24"/>
                <w:szCs w:val="24"/>
              </w:rPr>
              <w:t>Действует в экстремальных и чрезвычайных ситуациях, применяя на прак</w:t>
            </w:r>
            <w:r w:rsidRPr="00F2256D">
              <w:rPr>
                <w:rFonts w:ascii="Times New Roman" w:hAnsi="Times New Roman" w:cs="Times New Roman"/>
                <w:sz w:val="24"/>
                <w:szCs w:val="24"/>
              </w:rPr>
              <w:t>тике основные способы выживания</w:t>
            </w:r>
          </w:p>
        </w:tc>
        <w:tc>
          <w:tcPr>
            <w:tcW w:w="4393" w:type="dxa"/>
            <w:shd w:val="clear" w:color="auto" w:fill="auto"/>
          </w:tcPr>
          <w:p w:rsidR="00AE15D5" w:rsidRPr="00F2256D" w:rsidRDefault="00AE15D5" w:rsidP="00CA680A">
            <w:pPr>
              <w:widowControl w:val="0"/>
              <w:tabs>
                <w:tab w:val="left" w:pos="540"/>
              </w:tabs>
              <w:spacing w:after="0" w:line="240" w:lineRule="auto"/>
              <w:ind w:left="-57" w:right="-57" w:firstLine="227"/>
              <w:rPr>
                <w:rFonts w:ascii="Times New Roman" w:hAnsi="Times New Roman" w:cs="Times New Roman"/>
                <w:sz w:val="24"/>
                <w:szCs w:val="24"/>
              </w:rPr>
            </w:pPr>
            <w:r w:rsidRPr="00F2256D">
              <w:rPr>
                <w:rFonts w:ascii="Times New Roman" w:hAnsi="Times New Roman" w:cs="Times New Roman"/>
                <w:b/>
                <w:sz w:val="24"/>
                <w:szCs w:val="24"/>
              </w:rPr>
              <w:t>Знать</w:t>
            </w:r>
            <w:r w:rsidR="009701E8" w:rsidRPr="00F2256D">
              <w:rPr>
                <w:rFonts w:ascii="Times New Roman" w:hAnsi="Times New Roman" w:cs="Times New Roman"/>
                <w:sz w:val="24"/>
                <w:szCs w:val="24"/>
              </w:rPr>
              <w:t>:</w:t>
            </w:r>
          </w:p>
          <w:p w:rsidR="00AE15D5" w:rsidRPr="00F2256D" w:rsidRDefault="00AE15D5" w:rsidP="00CA680A">
            <w:pPr>
              <w:widowControl w:val="0"/>
              <w:tabs>
                <w:tab w:val="left" w:pos="540"/>
              </w:tabs>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принципы и способы защиты населения и территорий при чрезвычайных ситуациях;</w:t>
            </w:r>
          </w:p>
          <w:p w:rsidR="00AE15D5" w:rsidRPr="00F2256D" w:rsidRDefault="00AE15D5" w:rsidP="00CA680A">
            <w:pPr>
              <w:widowControl w:val="0"/>
              <w:tabs>
                <w:tab w:val="left" w:pos="540"/>
              </w:tabs>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 xml:space="preserve">комплекс правовых, организационных, инженерно-технических и других мероприятий, проводимых с целью устранения или снижения до приемлемого уровня угрозы жизни и здоровью людей, а также ущерба, </w:t>
            </w:r>
            <w:r w:rsidR="00050C31" w:rsidRPr="00F2256D">
              <w:rPr>
                <w:rFonts w:ascii="Times New Roman" w:hAnsi="Times New Roman" w:cs="Times New Roman"/>
                <w:sz w:val="24"/>
                <w:szCs w:val="24"/>
              </w:rPr>
              <w:t>нанесённого</w:t>
            </w:r>
            <w:r w:rsidRPr="00F2256D">
              <w:rPr>
                <w:rFonts w:ascii="Times New Roman" w:hAnsi="Times New Roman" w:cs="Times New Roman"/>
                <w:sz w:val="24"/>
                <w:szCs w:val="24"/>
              </w:rPr>
              <w:t xml:space="preserve"> пострадавшим территориям при чрезвычайных ситуациях различного характера в мирное и </w:t>
            </w:r>
            <w:r w:rsidR="00050C31" w:rsidRPr="00F2256D">
              <w:rPr>
                <w:rFonts w:ascii="Times New Roman" w:hAnsi="Times New Roman" w:cs="Times New Roman"/>
                <w:sz w:val="24"/>
                <w:szCs w:val="24"/>
              </w:rPr>
              <w:t xml:space="preserve">в </w:t>
            </w:r>
            <w:r w:rsidRPr="00F2256D">
              <w:rPr>
                <w:rFonts w:ascii="Times New Roman" w:hAnsi="Times New Roman" w:cs="Times New Roman"/>
                <w:sz w:val="24"/>
                <w:szCs w:val="24"/>
              </w:rPr>
              <w:t>военное время.</w:t>
            </w:r>
          </w:p>
          <w:p w:rsidR="00AE15D5" w:rsidRPr="00F2256D" w:rsidRDefault="00AE15D5" w:rsidP="00CA680A">
            <w:pPr>
              <w:widowControl w:val="0"/>
              <w:tabs>
                <w:tab w:val="left" w:pos="540"/>
              </w:tabs>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b/>
                <w:sz w:val="24"/>
                <w:szCs w:val="24"/>
              </w:rPr>
              <w:t>Уметь</w:t>
            </w:r>
            <w:r w:rsidR="009701E8" w:rsidRPr="00F2256D">
              <w:rPr>
                <w:rFonts w:ascii="Times New Roman" w:hAnsi="Times New Roman" w:cs="Times New Roman"/>
                <w:sz w:val="24"/>
                <w:szCs w:val="24"/>
              </w:rPr>
              <w:t>:</w:t>
            </w:r>
            <w:r w:rsidRPr="00F2256D">
              <w:rPr>
                <w:rFonts w:ascii="Times New Roman" w:hAnsi="Times New Roman" w:cs="Times New Roman"/>
                <w:sz w:val="24"/>
                <w:szCs w:val="24"/>
              </w:rPr>
              <w:t xml:space="preserve"> </w:t>
            </w:r>
          </w:p>
          <w:p w:rsidR="00AE15D5" w:rsidRPr="00F2256D" w:rsidRDefault="00AE15D5" w:rsidP="00CA680A">
            <w:pPr>
              <w:widowControl w:val="0"/>
              <w:tabs>
                <w:tab w:val="left" w:pos="540"/>
              </w:tabs>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оценивать обстановку и ситуаци</w:t>
            </w:r>
            <w:r w:rsidR="00DC7156" w:rsidRPr="00F2256D">
              <w:rPr>
                <w:rFonts w:ascii="Times New Roman" w:hAnsi="Times New Roman" w:cs="Times New Roman"/>
                <w:sz w:val="24"/>
                <w:szCs w:val="24"/>
              </w:rPr>
              <w:t>ю</w:t>
            </w:r>
            <w:r w:rsidRPr="00F2256D">
              <w:rPr>
                <w:rFonts w:ascii="Times New Roman" w:hAnsi="Times New Roman" w:cs="Times New Roman"/>
                <w:sz w:val="24"/>
                <w:szCs w:val="24"/>
              </w:rPr>
              <w:t xml:space="preserve"> при возникновении чрезвычайных ситуаций </w:t>
            </w:r>
            <w:r w:rsidR="00DC7156" w:rsidRPr="00F2256D">
              <w:rPr>
                <w:rFonts w:ascii="Times New Roman" w:hAnsi="Times New Roman" w:cs="Times New Roman"/>
                <w:sz w:val="24"/>
                <w:szCs w:val="24"/>
              </w:rPr>
              <w:t xml:space="preserve">природного, </w:t>
            </w:r>
            <w:r w:rsidRPr="00F2256D">
              <w:rPr>
                <w:rFonts w:ascii="Times New Roman" w:hAnsi="Times New Roman" w:cs="Times New Roman"/>
                <w:sz w:val="24"/>
                <w:szCs w:val="24"/>
              </w:rPr>
              <w:t>техногенного, биолого</w:t>
            </w:r>
            <w:r w:rsidR="00050C31" w:rsidRPr="00F2256D">
              <w:rPr>
                <w:rFonts w:ascii="Times New Roman" w:hAnsi="Times New Roman" w:cs="Times New Roman"/>
                <w:sz w:val="24"/>
                <w:szCs w:val="24"/>
              </w:rPr>
              <w:t>-</w:t>
            </w:r>
            <w:r w:rsidRPr="00F2256D">
              <w:rPr>
                <w:rFonts w:ascii="Times New Roman" w:hAnsi="Times New Roman" w:cs="Times New Roman"/>
                <w:sz w:val="24"/>
                <w:szCs w:val="24"/>
              </w:rPr>
              <w:t>социального характера;</w:t>
            </w:r>
          </w:p>
          <w:p w:rsidR="00AE15D5" w:rsidRPr="00F2256D" w:rsidRDefault="00AE15D5" w:rsidP="00CA680A">
            <w:pPr>
              <w:widowControl w:val="0"/>
              <w:tabs>
                <w:tab w:val="left" w:pos="540"/>
              </w:tabs>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принимать оптимальные решения для организации аварийно-спасательных и других неотложных работ;</w:t>
            </w:r>
          </w:p>
          <w:p w:rsidR="00AE15D5" w:rsidRPr="00F2256D" w:rsidRDefault="00AE15D5" w:rsidP="00CA680A">
            <w:pPr>
              <w:widowControl w:val="0"/>
              <w:tabs>
                <w:tab w:val="left" w:pos="540"/>
              </w:tabs>
              <w:spacing w:after="0" w:line="240" w:lineRule="auto"/>
              <w:ind w:left="-57" w:right="-57" w:firstLine="227"/>
              <w:jc w:val="both"/>
              <w:rPr>
                <w:rFonts w:ascii="Times New Roman" w:hAnsi="Times New Roman" w:cs="Times New Roman"/>
                <w:b/>
                <w:sz w:val="24"/>
                <w:szCs w:val="24"/>
              </w:rPr>
            </w:pPr>
            <w:r w:rsidRPr="00F2256D">
              <w:rPr>
                <w:rFonts w:ascii="Times New Roman" w:hAnsi="Times New Roman" w:cs="Times New Roman"/>
                <w:sz w:val="24"/>
                <w:szCs w:val="24"/>
              </w:rPr>
              <w:t>оказывать первую помощь пострадавшему населению.</w:t>
            </w:r>
          </w:p>
        </w:tc>
      </w:tr>
      <w:tr w:rsidR="00951E34" w:rsidRPr="00B16105" w:rsidTr="00FC08E6">
        <w:trPr>
          <w:trHeight w:val="607"/>
        </w:trPr>
        <w:tc>
          <w:tcPr>
            <w:tcW w:w="9808" w:type="dxa"/>
            <w:gridSpan w:val="4"/>
            <w:shd w:val="clear" w:color="auto" w:fill="auto"/>
          </w:tcPr>
          <w:p w:rsidR="00951E34" w:rsidRPr="00F2256D" w:rsidRDefault="001D4615" w:rsidP="008B5DB2">
            <w:pPr>
              <w:spacing w:after="0" w:line="240" w:lineRule="auto"/>
              <w:jc w:val="center"/>
              <w:rPr>
                <w:rFonts w:ascii="Times New Roman" w:eastAsia="Calibri" w:hAnsi="Times New Roman" w:cs="Times New Roman"/>
                <w:i/>
                <w:sz w:val="24"/>
                <w:szCs w:val="24"/>
              </w:rPr>
            </w:pPr>
            <w:bookmarkStart w:id="8" w:name="_Toc424050333"/>
            <w:bookmarkStart w:id="9" w:name="_Toc424809561"/>
            <w:bookmarkStart w:id="10" w:name="_Toc506804984"/>
            <w:bookmarkStart w:id="11" w:name="_Toc32415465"/>
            <w:bookmarkEnd w:id="7"/>
            <w:r>
              <w:rPr>
                <w:rFonts w:ascii="Times New Roman" w:hAnsi="Times New Roman" w:cs="Times New Roman"/>
                <w:i/>
                <w:sz w:val="24"/>
                <w:szCs w:val="24"/>
              </w:rPr>
              <w:t>Для</w:t>
            </w:r>
            <w:r w:rsidR="00F06717" w:rsidRPr="00F2256D">
              <w:rPr>
                <w:rFonts w:ascii="Times New Roman" w:hAnsi="Times New Roman" w:cs="Times New Roman"/>
                <w:i/>
                <w:sz w:val="24"/>
                <w:szCs w:val="24"/>
              </w:rPr>
              <w:t xml:space="preserve"> </w:t>
            </w:r>
            <w:r w:rsidR="00D75C30" w:rsidRPr="00F2256D">
              <w:rPr>
                <w:rFonts w:ascii="Times New Roman" w:hAnsi="Times New Roman" w:cs="Times New Roman"/>
                <w:i/>
                <w:sz w:val="24"/>
                <w:szCs w:val="24"/>
              </w:rPr>
              <w:t>направлени</w:t>
            </w:r>
            <w:r>
              <w:rPr>
                <w:rFonts w:ascii="Times New Roman" w:hAnsi="Times New Roman" w:cs="Times New Roman"/>
                <w:i/>
                <w:sz w:val="24"/>
                <w:szCs w:val="24"/>
              </w:rPr>
              <w:t>й</w:t>
            </w:r>
            <w:r w:rsidR="00D75C30" w:rsidRPr="00F2256D">
              <w:rPr>
                <w:rFonts w:ascii="Times New Roman" w:hAnsi="Times New Roman" w:cs="Times New Roman"/>
                <w:i/>
                <w:sz w:val="24"/>
                <w:szCs w:val="24"/>
              </w:rPr>
              <w:t xml:space="preserve"> подготовки</w:t>
            </w:r>
            <w:r w:rsidR="006A1B13" w:rsidRPr="00F2256D">
              <w:rPr>
                <w:rFonts w:ascii="Times New Roman" w:hAnsi="Times New Roman" w:cs="Times New Roman"/>
                <w:i/>
                <w:sz w:val="24"/>
                <w:szCs w:val="24"/>
              </w:rPr>
              <w:t xml:space="preserve">: </w:t>
            </w:r>
            <w:r w:rsidR="006A1B13" w:rsidRPr="00107FEB">
              <w:rPr>
                <w:rFonts w:ascii="Times New Roman" w:eastAsia="SimSun" w:hAnsi="Times New Roman" w:cs="Times New Roman"/>
                <w:b/>
                <w:i/>
                <w:sz w:val="24"/>
                <w:szCs w:val="24"/>
                <w:lang w:eastAsia="ru-RU"/>
              </w:rPr>
              <w:t xml:space="preserve">01.03.02 </w:t>
            </w:r>
            <w:r w:rsidR="00F06717" w:rsidRPr="00107FEB">
              <w:rPr>
                <w:rFonts w:ascii="Times New Roman" w:eastAsia="SimSun" w:hAnsi="Times New Roman" w:cs="Times New Roman"/>
                <w:b/>
                <w:i/>
                <w:sz w:val="24"/>
                <w:szCs w:val="24"/>
                <w:lang w:eastAsia="ru-RU"/>
              </w:rPr>
              <w:t>–</w:t>
            </w:r>
            <w:r w:rsidR="006A1B13" w:rsidRPr="00107FEB">
              <w:rPr>
                <w:rFonts w:ascii="Times New Roman" w:eastAsia="SimSun" w:hAnsi="Times New Roman" w:cs="Times New Roman"/>
                <w:b/>
                <w:i/>
                <w:sz w:val="24"/>
                <w:szCs w:val="24"/>
                <w:lang w:eastAsia="ru-RU"/>
              </w:rPr>
              <w:t xml:space="preserve"> </w:t>
            </w:r>
            <w:r w:rsidR="00F06717" w:rsidRPr="00107FEB">
              <w:rPr>
                <w:rFonts w:ascii="Times New Roman" w:hAnsi="Times New Roman" w:cs="Times New Roman"/>
                <w:b/>
                <w:i/>
                <w:sz w:val="24"/>
                <w:szCs w:val="24"/>
              </w:rPr>
              <w:t>«Прикладная математика и информатика»,</w:t>
            </w:r>
            <w:r w:rsidR="00F06717" w:rsidRPr="00F2256D">
              <w:rPr>
                <w:rFonts w:ascii="Times New Roman" w:hAnsi="Times New Roman" w:cs="Times New Roman"/>
                <w:i/>
                <w:sz w:val="24"/>
                <w:szCs w:val="24"/>
              </w:rPr>
              <w:t xml:space="preserve"> </w:t>
            </w:r>
            <w:r w:rsidR="00F06717" w:rsidRPr="001D4615">
              <w:rPr>
                <w:rFonts w:ascii="Times New Roman" w:hAnsi="Times New Roman" w:cs="Times New Roman"/>
                <w:b/>
                <w:i/>
                <w:sz w:val="24"/>
                <w:szCs w:val="24"/>
              </w:rPr>
              <w:t>09.03.03 – «Прикладная информатика»,</w:t>
            </w:r>
            <w:r w:rsidR="00F06717" w:rsidRPr="00F2256D">
              <w:rPr>
                <w:rFonts w:ascii="Times New Roman" w:hAnsi="Times New Roman" w:cs="Times New Roman"/>
                <w:i/>
                <w:sz w:val="24"/>
                <w:szCs w:val="24"/>
              </w:rPr>
              <w:t xml:space="preserve"> </w:t>
            </w:r>
            <w:r>
              <w:rPr>
                <w:rFonts w:ascii="Times New Roman" w:hAnsi="Times New Roman" w:cs="Times New Roman"/>
                <w:i/>
                <w:sz w:val="24"/>
                <w:szCs w:val="24"/>
              </w:rPr>
              <w:t xml:space="preserve"> </w:t>
            </w:r>
            <w:r w:rsidR="0003592F" w:rsidRPr="00107FEB">
              <w:rPr>
                <w:rFonts w:ascii="Times New Roman" w:hAnsi="Times New Roman" w:cs="Times New Roman"/>
                <w:b/>
                <w:i/>
                <w:sz w:val="24"/>
                <w:szCs w:val="24"/>
              </w:rPr>
              <w:t>10.03.01 – «Информационная безопасность</w:t>
            </w:r>
            <w:r w:rsidR="0003592F" w:rsidRPr="00F2256D">
              <w:rPr>
                <w:rFonts w:ascii="Times New Roman" w:hAnsi="Times New Roman" w:cs="Times New Roman"/>
                <w:i/>
                <w:sz w:val="24"/>
                <w:szCs w:val="24"/>
              </w:rPr>
              <w:t xml:space="preserve">», </w:t>
            </w:r>
            <w:r w:rsidR="0003592F" w:rsidRPr="001D4615">
              <w:rPr>
                <w:rFonts w:ascii="Times New Roman" w:hAnsi="Times New Roman" w:cs="Times New Roman"/>
                <w:b/>
                <w:i/>
                <w:sz w:val="24"/>
                <w:szCs w:val="24"/>
              </w:rPr>
              <w:t>27.03.05 - «Инноватика»,</w:t>
            </w:r>
            <w:r w:rsidR="0003592F" w:rsidRPr="00F2256D">
              <w:rPr>
                <w:rFonts w:ascii="Times New Roman" w:hAnsi="Times New Roman" w:cs="Times New Roman"/>
                <w:i/>
                <w:sz w:val="24"/>
                <w:szCs w:val="24"/>
              </w:rPr>
              <w:t xml:space="preserve"> </w:t>
            </w:r>
            <w:r w:rsidR="00DB3942" w:rsidRPr="001A29D8">
              <w:rPr>
                <w:rFonts w:ascii="Times New Roman" w:hAnsi="Times New Roman" w:cs="Times New Roman"/>
                <w:b/>
                <w:i/>
                <w:sz w:val="24"/>
                <w:szCs w:val="24"/>
              </w:rPr>
              <w:t>38.03.04</w:t>
            </w:r>
            <w:r w:rsidR="00430F32" w:rsidRPr="001A29D8">
              <w:rPr>
                <w:rFonts w:ascii="Times New Roman" w:hAnsi="Times New Roman" w:cs="Times New Roman"/>
                <w:b/>
                <w:i/>
                <w:sz w:val="24"/>
                <w:szCs w:val="24"/>
              </w:rPr>
              <w:t xml:space="preserve"> – «</w:t>
            </w:r>
            <w:r w:rsidR="009701E8" w:rsidRPr="001A29D8">
              <w:rPr>
                <w:rFonts w:ascii="Times New Roman" w:hAnsi="Times New Roman" w:cs="Times New Roman"/>
                <w:b/>
                <w:i/>
                <w:sz w:val="24"/>
                <w:szCs w:val="24"/>
              </w:rPr>
              <w:t>Государственное и муниципальное управление»,</w:t>
            </w:r>
            <w:r w:rsidR="009701E8" w:rsidRPr="00F2256D">
              <w:rPr>
                <w:rFonts w:ascii="Times New Roman" w:hAnsi="Times New Roman" w:cs="Times New Roman"/>
                <w:i/>
                <w:sz w:val="24"/>
                <w:szCs w:val="24"/>
              </w:rPr>
              <w:t xml:space="preserve"> </w:t>
            </w:r>
            <w:r w:rsidR="00C9771B" w:rsidRPr="001A29D8">
              <w:rPr>
                <w:rFonts w:ascii="Times New Roman" w:hAnsi="Times New Roman" w:cs="Times New Roman"/>
                <w:b/>
                <w:i/>
                <w:sz w:val="24"/>
                <w:szCs w:val="24"/>
              </w:rPr>
              <w:t>42.03.01 – «Реклама и связи с общественностью»</w:t>
            </w:r>
            <w:r w:rsidR="00C9771B" w:rsidRPr="001A29D8">
              <w:rPr>
                <w:rFonts w:ascii="Times New Roman" w:eastAsia="Times New Roman" w:hAnsi="Times New Roman" w:cs="Times New Roman"/>
                <w:b/>
                <w:i/>
                <w:sz w:val="24"/>
                <w:szCs w:val="24"/>
              </w:rPr>
              <w:t>,</w:t>
            </w:r>
            <w:r w:rsidR="00C9771B" w:rsidRPr="00F2256D">
              <w:rPr>
                <w:rFonts w:ascii="Times New Roman" w:eastAsia="Times New Roman" w:hAnsi="Times New Roman" w:cs="Times New Roman"/>
                <w:i/>
                <w:sz w:val="24"/>
                <w:szCs w:val="24"/>
              </w:rPr>
              <w:t xml:space="preserve"> </w:t>
            </w:r>
            <w:r w:rsidR="004A0808" w:rsidRPr="001A29D8">
              <w:rPr>
                <w:rFonts w:ascii="Times New Roman" w:eastAsia="Times New Roman" w:hAnsi="Times New Roman" w:cs="Times New Roman"/>
                <w:b/>
                <w:i/>
                <w:sz w:val="24"/>
                <w:szCs w:val="24"/>
              </w:rPr>
              <w:t xml:space="preserve">45.03.02 – </w:t>
            </w:r>
            <w:r w:rsidR="004A0808" w:rsidRPr="001A29D8">
              <w:rPr>
                <w:rFonts w:ascii="Times New Roman" w:hAnsi="Times New Roman" w:cs="Times New Roman"/>
                <w:b/>
                <w:i/>
                <w:sz w:val="24"/>
                <w:szCs w:val="24"/>
              </w:rPr>
              <w:t>«Лингвистика»</w:t>
            </w:r>
            <w:r w:rsidR="004A0808" w:rsidRPr="001A29D8">
              <w:rPr>
                <w:rFonts w:ascii="Times New Roman" w:eastAsia="Times New Roman" w:hAnsi="Times New Roman" w:cs="Times New Roman"/>
                <w:b/>
                <w:i/>
                <w:sz w:val="24"/>
                <w:szCs w:val="24"/>
              </w:rPr>
              <w:t>,</w:t>
            </w:r>
            <w:r w:rsidR="004A0808" w:rsidRPr="00F2256D">
              <w:rPr>
                <w:rFonts w:ascii="Times New Roman" w:eastAsia="Times New Roman" w:hAnsi="Times New Roman" w:cs="Times New Roman"/>
                <w:i/>
                <w:sz w:val="24"/>
                <w:szCs w:val="24"/>
              </w:rPr>
              <w:t xml:space="preserve"> </w:t>
            </w:r>
            <w:r w:rsidR="0063168A" w:rsidRPr="001A29D8">
              <w:rPr>
                <w:rFonts w:ascii="Times New Roman" w:hAnsi="Times New Roman" w:cs="Times New Roman"/>
                <w:b/>
                <w:i/>
                <w:sz w:val="24"/>
                <w:szCs w:val="24"/>
              </w:rPr>
              <w:t>47.03.01 – «Философия»</w:t>
            </w:r>
          </w:p>
        </w:tc>
      </w:tr>
      <w:tr w:rsidR="00111A2F" w:rsidRPr="00B16105" w:rsidTr="00FC08E6">
        <w:trPr>
          <w:trHeight w:val="2717"/>
        </w:trPr>
        <w:tc>
          <w:tcPr>
            <w:tcW w:w="941" w:type="dxa"/>
            <w:vMerge w:val="restart"/>
            <w:shd w:val="clear" w:color="auto" w:fill="auto"/>
          </w:tcPr>
          <w:p w:rsidR="00111A2F" w:rsidRPr="00F771CA" w:rsidRDefault="00111A2F" w:rsidP="00111A2F">
            <w:pPr>
              <w:widowControl w:val="0"/>
              <w:spacing w:after="0" w:line="240" w:lineRule="auto"/>
              <w:ind w:left="-78" w:right="-70"/>
              <w:jc w:val="both"/>
              <w:rPr>
                <w:rFonts w:ascii="Times New Roman" w:eastAsia="Times New Roman" w:hAnsi="Times New Roman" w:cs="Times New Roman"/>
                <w:sz w:val="24"/>
                <w:szCs w:val="24"/>
                <w:lang w:eastAsia="ru-RU"/>
              </w:rPr>
            </w:pPr>
            <w:r w:rsidRPr="00F771CA">
              <w:rPr>
                <w:rFonts w:ascii="Times New Roman" w:eastAsia="Times New Roman" w:hAnsi="Times New Roman" w:cs="Times New Roman"/>
                <w:sz w:val="24"/>
                <w:szCs w:val="24"/>
                <w:lang w:eastAsia="ru-RU"/>
              </w:rPr>
              <w:t>УК-8</w:t>
            </w:r>
          </w:p>
        </w:tc>
        <w:tc>
          <w:tcPr>
            <w:tcW w:w="2266" w:type="dxa"/>
            <w:vMerge w:val="restart"/>
            <w:shd w:val="clear" w:color="auto" w:fill="FFFFFF" w:themeFill="background1"/>
          </w:tcPr>
          <w:p w:rsidR="00111A2F" w:rsidRPr="00F2256D" w:rsidRDefault="00DE7114" w:rsidP="00F175D8">
            <w:pPr>
              <w:spacing w:after="0" w:line="240" w:lineRule="auto"/>
              <w:ind w:left="-57" w:right="-57"/>
              <w:jc w:val="center"/>
              <w:rPr>
                <w:rFonts w:ascii="Times New Roman" w:hAnsi="Times New Roman" w:cs="Times New Roman"/>
                <w:sz w:val="24"/>
                <w:szCs w:val="24"/>
              </w:rPr>
            </w:pPr>
            <w:r w:rsidRPr="00DE7114">
              <w:rPr>
                <w:rFonts w:ascii="Times New Roman" w:eastAsia="Calibri" w:hAnsi="Times New Roman" w:cs="Times New Roman"/>
                <w:sz w:val="24"/>
                <w:szCs w:val="24"/>
              </w:rPr>
              <w:t xml:space="preserve">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w:t>
            </w:r>
            <w:r w:rsidRPr="00DE7114">
              <w:rPr>
                <w:rFonts w:ascii="Times New Roman" w:eastAsia="Calibri" w:hAnsi="Times New Roman" w:cs="Times New Roman"/>
                <w:sz w:val="24"/>
                <w:szCs w:val="24"/>
              </w:rPr>
              <w:lastRenderedPageBreak/>
              <w:t>в том числе при угрозе и возникновении чрезвычайных ситуаций и военных конфликтов</w:t>
            </w:r>
          </w:p>
        </w:tc>
        <w:tc>
          <w:tcPr>
            <w:tcW w:w="2208" w:type="dxa"/>
            <w:shd w:val="clear" w:color="auto" w:fill="FFFFFF" w:themeFill="background1"/>
            <w:vAlign w:val="center"/>
          </w:tcPr>
          <w:p w:rsidR="00111A2F" w:rsidRPr="00F2256D" w:rsidRDefault="00937983" w:rsidP="00F175D8">
            <w:pPr>
              <w:spacing w:after="0" w:line="240" w:lineRule="auto"/>
              <w:ind w:left="-57" w:right="-57"/>
              <w:jc w:val="center"/>
              <w:rPr>
                <w:rFonts w:ascii="Times New Roman" w:eastAsia="Calibri" w:hAnsi="Times New Roman" w:cs="Times New Roman"/>
                <w:sz w:val="24"/>
                <w:szCs w:val="24"/>
              </w:rPr>
            </w:pPr>
            <w:r w:rsidRPr="00F2256D">
              <w:rPr>
                <w:rFonts w:ascii="Times New Roman" w:hAnsi="Times New Roman" w:cs="Times New Roman"/>
                <w:color w:val="000000"/>
                <w:sz w:val="24"/>
                <w:szCs w:val="24"/>
              </w:rPr>
              <w:lastRenderedPageBreak/>
              <w:t>1</w:t>
            </w:r>
            <w:r w:rsidR="00111A2F" w:rsidRPr="00F2256D">
              <w:rPr>
                <w:rFonts w:ascii="Times New Roman" w:hAnsi="Times New Roman" w:cs="Times New Roman"/>
                <w:color w:val="000000"/>
                <w:sz w:val="24"/>
                <w:szCs w:val="24"/>
              </w:rPr>
              <w:t>. Выявляет и устраняет проблемы, связанные с нарушениями техники безопасности на рабочем месте, обесп</w:t>
            </w:r>
            <w:r w:rsidR="00EA0681" w:rsidRPr="00F2256D">
              <w:rPr>
                <w:rFonts w:ascii="Times New Roman" w:hAnsi="Times New Roman" w:cs="Times New Roman"/>
                <w:color w:val="000000"/>
                <w:sz w:val="24"/>
                <w:szCs w:val="24"/>
              </w:rPr>
              <w:t>ечивая безопасные условия труда</w:t>
            </w:r>
          </w:p>
        </w:tc>
        <w:tc>
          <w:tcPr>
            <w:tcW w:w="4393" w:type="dxa"/>
            <w:shd w:val="clear" w:color="auto" w:fill="auto"/>
          </w:tcPr>
          <w:p w:rsidR="002E6090" w:rsidRPr="00F2256D" w:rsidRDefault="002E6090" w:rsidP="00F175D8">
            <w:pPr>
              <w:widowControl w:val="0"/>
              <w:spacing w:after="0" w:line="240" w:lineRule="auto"/>
              <w:ind w:left="-57" w:right="-57" w:firstLine="227"/>
              <w:jc w:val="both"/>
              <w:rPr>
                <w:rFonts w:ascii="Times New Roman" w:hAnsi="Times New Roman" w:cs="Times New Roman"/>
                <w:sz w:val="24"/>
                <w:szCs w:val="24"/>
              </w:rPr>
            </w:pPr>
            <w:r w:rsidRPr="00F2256D">
              <w:rPr>
                <w:rFonts w:ascii="Times New Roman" w:eastAsia="Calibri" w:hAnsi="Times New Roman" w:cs="Times New Roman"/>
                <w:b/>
                <w:sz w:val="24"/>
                <w:szCs w:val="24"/>
              </w:rPr>
              <w:t>Знание</w:t>
            </w:r>
            <w:r w:rsidRPr="00F2256D">
              <w:rPr>
                <w:rFonts w:ascii="Times New Roman" w:hAnsi="Times New Roman" w:cs="Times New Roman"/>
                <w:sz w:val="24"/>
                <w:szCs w:val="24"/>
              </w:rPr>
              <w:t xml:space="preserve"> основ законодательства о системе управления охраной труда.</w:t>
            </w:r>
          </w:p>
          <w:p w:rsidR="002E6090" w:rsidRPr="00F2256D" w:rsidRDefault="002E6090" w:rsidP="00F175D8">
            <w:pPr>
              <w:widowControl w:val="0"/>
              <w:spacing w:after="0" w:line="240" w:lineRule="auto"/>
              <w:ind w:left="-57" w:right="-57" w:firstLine="227"/>
              <w:jc w:val="both"/>
              <w:rPr>
                <w:rFonts w:ascii="Times New Roman" w:eastAsia="Calibri" w:hAnsi="Times New Roman" w:cs="Times New Roman"/>
                <w:b/>
                <w:sz w:val="24"/>
                <w:szCs w:val="24"/>
              </w:rPr>
            </w:pPr>
            <w:r w:rsidRPr="00F2256D">
              <w:rPr>
                <w:rFonts w:ascii="Times New Roman" w:eastAsia="Calibri" w:hAnsi="Times New Roman" w:cs="Times New Roman"/>
                <w:b/>
                <w:sz w:val="24"/>
                <w:szCs w:val="24"/>
              </w:rPr>
              <w:t xml:space="preserve">Умение: </w:t>
            </w:r>
          </w:p>
          <w:p w:rsidR="002E6090" w:rsidRPr="00F2256D" w:rsidRDefault="002E6090" w:rsidP="00F175D8">
            <w:pPr>
              <w:widowControl w:val="0"/>
              <w:spacing w:after="0" w:line="240" w:lineRule="auto"/>
              <w:ind w:left="-57" w:right="-57" w:firstLine="227"/>
              <w:jc w:val="both"/>
              <w:rPr>
                <w:rFonts w:ascii="Times New Roman" w:eastAsia="Calibri" w:hAnsi="Times New Roman" w:cs="Times New Roman"/>
                <w:sz w:val="24"/>
                <w:szCs w:val="24"/>
              </w:rPr>
            </w:pPr>
            <w:r w:rsidRPr="00F2256D">
              <w:rPr>
                <w:rFonts w:ascii="Times New Roman" w:eastAsia="Calibri" w:hAnsi="Times New Roman" w:cs="Times New Roman"/>
                <w:sz w:val="24"/>
                <w:szCs w:val="24"/>
              </w:rPr>
              <w:t>применять на практике здоровье- сберегающие технологии по обеспечению безопасности и созданию комфортных условий труда;</w:t>
            </w:r>
          </w:p>
          <w:p w:rsidR="00111A2F" w:rsidRPr="00F2256D" w:rsidRDefault="002E6090" w:rsidP="00F175D8">
            <w:pPr>
              <w:widowControl w:val="0"/>
              <w:spacing w:after="0" w:line="240" w:lineRule="auto"/>
              <w:ind w:left="-57" w:right="-57" w:firstLine="227"/>
              <w:jc w:val="both"/>
              <w:rPr>
                <w:rFonts w:ascii="Times New Roman" w:eastAsia="Calibri" w:hAnsi="Times New Roman" w:cs="Times New Roman"/>
                <w:sz w:val="24"/>
                <w:szCs w:val="24"/>
              </w:rPr>
            </w:pPr>
            <w:r w:rsidRPr="00F2256D">
              <w:rPr>
                <w:rFonts w:ascii="Times New Roman" w:eastAsia="Calibri" w:hAnsi="Times New Roman" w:cs="Times New Roman"/>
                <w:sz w:val="24"/>
                <w:szCs w:val="24"/>
              </w:rPr>
              <w:t>использовать методики оценки и повышения показателей при профилактике производственного травматизма и несчастных случаев путём эффективного управления факторами риска на рабочем месте.</w:t>
            </w:r>
          </w:p>
        </w:tc>
      </w:tr>
      <w:tr w:rsidR="002E6090" w:rsidRPr="00B16105" w:rsidTr="00FC08E6">
        <w:trPr>
          <w:trHeight w:val="983"/>
        </w:trPr>
        <w:tc>
          <w:tcPr>
            <w:tcW w:w="941" w:type="dxa"/>
            <w:vMerge/>
            <w:shd w:val="clear" w:color="auto" w:fill="auto"/>
          </w:tcPr>
          <w:p w:rsidR="002E6090" w:rsidRPr="00F2256D" w:rsidRDefault="002E6090" w:rsidP="002E6090">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FFFFFF" w:themeFill="background1"/>
          </w:tcPr>
          <w:p w:rsidR="002E6090" w:rsidRPr="00F2256D" w:rsidRDefault="002E6090" w:rsidP="00EB3C58">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shd w:val="clear" w:color="auto" w:fill="FFFFFF" w:themeFill="background1"/>
            <w:vAlign w:val="center"/>
          </w:tcPr>
          <w:p w:rsidR="002E6090" w:rsidRPr="00F2256D" w:rsidRDefault="002E6090" w:rsidP="00F175D8">
            <w:pPr>
              <w:spacing w:after="0" w:line="240" w:lineRule="auto"/>
              <w:ind w:left="-57" w:right="-57"/>
              <w:jc w:val="center"/>
              <w:rPr>
                <w:rFonts w:ascii="Times New Roman" w:hAnsi="Times New Roman" w:cs="Times New Roman"/>
                <w:spacing w:val="-4"/>
                <w:sz w:val="24"/>
                <w:szCs w:val="24"/>
              </w:rPr>
            </w:pPr>
            <w:r w:rsidRPr="00F2256D">
              <w:rPr>
                <w:rFonts w:ascii="Times New Roman" w:hAnsi="Times New Roman" w:cs="Times New Roman"/>
                <w:spacing w:val="-4"/>
                <w:sz w:val="24"/>
                <w:szCs w:val="24"/>
              </w:rPr>
              <w:t>2. Осуществляет выполнение мероприятий по защите населения и территорий в чрезвычайных ситуациях и военных конфликтах</w:t>
            </w:r>
          </w:p>
        </w:tc>
        <w:tc>
          <w:tcPr>
            <w:tcW w:w="4393" w:type="dxa"/>
            <w:shd w:val="clear" w:color="auto" w:fill="auto"/>
          </w:tcPr>
          <w:p w:rsidR="00DC7156" w:rsidRPr="00F2256D" w:rsidRDefault="002E6090" w:rsidP="00F175D8">
            <w:pPr>
              <w:widowControl w:val="0"/>
              <w:spacing w:after="0" w:line="240" w:lineRule="auto"/>
              <w:ind w:left="-57" w:right="-57" w:firstLine="227"/>
              <w:jc w:val="both"/>
              <w:rPr>
                <w:rFonts w:ascii="Times New Roman" w:eastAsia="Calibri" w:hAnsi="Times New Roman" w:cs="Times New Roman"/>
                <w:b/>
                <w:sz w:val="24"/>
                <w:szCs w:val="24"/>
              </w:rPr>
            </w:pPr>
            <w:r w:rsidRPr="00F2256D">
              <w:rPr>
                <w:rFonts w:ascii="Times New Roman" w:eastAsia="Calibri" w:hAnsi="Times New Roman" w:cs="Times New Roman"/>
                <w:b/>
                <w:sz w:val="24"/>
                <w:szCs w:val="24"/>
              </w:rPr>
              <w:t>Знание</w:t>
            </w:r>
            <w:r w:rsidR="00DC7156" w:rsidRPr="00F2256D">
              <w:rPr>
                <w:rFonts w:ascii="Times New Roman" w:eastAsia="Calibri" w:hAnsi="Times New Roman" w:cs="Times New Roman"/>
                <w:b/>
                <w:sz w:val="24"/>
                <w:szCs w:val="24"/>
              </w:rPr>
              <w:t>:</w:t>
            </w:r>
          </w:p>
          <w:p w:rsidR="002E6090" w:rsidRPr="00F2256D" w:rsidRDefault="002E6090" w:rsidP="00F175D8">
            <w:pPr>
              <w:widowControl w:val="0"/>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 xml:space="preserve">средств, способов коллективной защиты населения, материальных и культурных ценностей в </w:t>
            </w:r>
            <w:r w:rsidR="00077530" w:rsidRPr="00F2256D">
              <w:rPr>
                <w:rFonts w:ascii="Times New Roman" w:hAnsi="Times New Roman" w:cs="Times New Roman"/>
                <w:spacing w:val="-4"/>
                <w:sz w:val="24"/>
                <w:szCs w:val="24"/>
              </w:rPr>
              <w:t>чрезвычайных ситуациях и военных конфликтах</w:t>
            </w:r>
            <w:r w:rsidR="00077530" w:rsidRPr="00F2256D">
              <w:rPr>
                <w:rFonts w:ascii="Times New Roman" w:hAnsi="Times New Roman" w:cs="Times New Roman"/>
                <w:sz w:val="24"/>
                <w:szCs w:val="24"/>
              </w:rPr>
              <w:t>;</w:t>
            </w:r>
          </w:p>
          <w:p w:rsidR="002E6090" w:rsidRPr="00F2256D" w:rsidRDefault="00077530" w:rsidP="00F175D8">
            <w:pPr>
              <w:widowControl w:val="0"/>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 xml:space="preserve">перечня </w:t>
            </w:r>
            <w:r w:rsidR="002E6090" w:rsidRPr="00F2256D">
              <w:rPr>
                <w:rFonts w:ascii="Times New Roman" w:hAnsi="Times New Roman" w:cs="Times New Roman"/>
                <w:sz w:val="24"/>
                <w:szCs w:val="24"/>
              </w:rPr>
              <w:t>мероприятий, проводимых по  укрытию населения в защитных сооружениях гражданской обороны</w:t>
            </w:r>
            <w:r w:rsidRPr="00F2256D">
              <w:rPr>
                <w:rFonts w:ascii="Times New Roman" w:hAnsi="Times New Roman" w:cs="Times New Roman"/>
                <w:sz w:val="24"/>
                <w:szCs w:val="24"/>
              </w:rPr>
              <w:t xml:space="preserve"> (ЗСГО)</w:t>
            </w:r>
            <w:r w:rsidR="002E6090" w:rsidRPr="00F2256D">
              <w:rPr>
                <w:rFonts w:ascii="Times New Roman" w:hAnsi="Times New Roman" w:cs="Times New Roman"/>
                <w:sz w:val="24"/>
                <w:szCs w:val="24"/>
              </w:rPr>
              <w:t>;</w:t>
            </w:r>
          </w:p>
          <w:p w:rsidR="002E6090" w:rsidRPr="00F2256D" w:rsidRDefault="002E6090" w:rsidP="00F175D8">
            <w:pPr>
              <w:widowControl w:val="0"/>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порядка приведения защитных сооружени</w:t>
            </w:r>
            <w:r w:rsidR="00077530" w:rsidRPr="00F2256D">
              <w:rPr>
                <w:rFonts w:ascii="Times New Roman" w:hAnsi="Times New Roman" w:cs="Times New Roman"/>
                <w:sz w:val="24"/>
                <w:szCs w:val="24"/>
              </w:rPr>
              <w:t>й</w:t>
            </w:r>
            <w:r w:rsidRPr="00F2256D">
              <w:rPr>
                <w:rFonts w:ascii="Times New Roman" w:hAnsi="Times New Roman" w:cs="Times New Roman"/>
                <w:sz w:val="24"/>
                <w:szCs w:val="24"/>
              </w:rPr>
              <w:t xml:space="preserve"> в готовность к приёму укрываемых</w:t>
            </w:r>
            <w:r w:rsidR="00077530" w:rsidRPr="00F2256D">
              <w:rPr>
                <w:rFonts w:ascii="Times New Roman" w:hAnsi="Times New Roman" w:cs="Times New Roman"/>
                <w:sz w:val="24"/>
                <w:szCs w:val="24"/>
              </w:rPr>
              <w:t xml:space="preserve">, а также </w:t>
            </w:r>
            <w:r w:rsidRPr="00F2256D">
              <w:rPr>
                <w:rFonts w:ascii="Times New Roman" w:hAnsi="Times New Roman" w:cs="Times New Roman"/>
                <w:sz w:val="24"/>
                <w:szCs w:val="24"/>
              </w:rPr>
              <w:t>укрытия населения и работников</w:t>
            </w:r>
            <w:r w:rsidR="00077530" w:rsidRPr="00F2256D">
              <w:rPr>
                <w:rFonts w:ascii="Times New Roman" w:hAnsi="Times New Roman" w:cs="Times New Roman"/>
                <w:sz w:val="24"/>
                <w:szCs w:val="24"/>
              </w:rPr>
              <w:t xml:space="preserve"> в ЗСГО</w:t>
            </w:r>
            <w:r w:rsidRPr="00F2256D">
              <w:rPr>
                <w:rFonts w:ascii="Times New Roman" w:hAnsi="Times New Roman" w:cs="Times New Roman"/>
                <w:sz w:val="24"/>
                <w:szCs w:val="24"/>
              </w:rPr>
              <w:t>.</w:t>
            </w:r>
          </w:p>
          <w:p w:rsidR="002E6090" w:rsidRPr="00F2256D" w:rsidRDefault="002E6090" w:rsidP="00F175D8">
            <w:pPr>
              <w:widowControl w:val="0"/>
              <w:spacing w:after="0" w:line="240" w:lineRule="auto"/>
              <w:ind w:left="-57" w:right="-57" w:firstLine="227"/>
              <w:jc w:val="both"/>
              <w:rPr>
                <w:rFonts w:ascii="Times New Roman" w:eastAsia="Calibri" w:hAnsi="Times New Roman" w:cs="Times New Roman"/>
                <w:b/>
                <w:sz w:val="24"/>
                <w:szCs w:val="24"/>
              </w:rPr>
            </w:pPr>
            <w:r w:rsidRPr="00F2256D">
              <w:rPr>
                <w:rFonts w:ascii="Times New Roman" w:eastAsia="Calibri" w:hAnsi="Times New Roman" w:cs="Times New Roman"/>
                <w:b/>
                <w:sz w:val="24"/>
                <w:szCs w:val="24"/>
              </w:rPr>
              <w:t xml:space="preserve">Умение </w:t>
            </w:r>
            <w:r w:rsidRPr="00F2256D">
              <w:rPr>
                <w:rFonts w:ascii="Times New Roman" w:hAnsi="Times New Roman" w:cs="Times New Roman"/>
                <w:sz w:val="24"/>
                <w:szCs w:val="24"/>
              </w:rPr>
              <w:t>моделировать и проводить оценку объёмно-планировочных решений средств коллективной защиты на объектах экономики</w:t>
            </w:r>
            <w:r w:rsidRPr="00F2256D">
              <w:rPr>
                <w:rFonts w:ascii="Times New Roman" w:eastAsia="Calibri" w:hAnsi="Times New Roman" w:cs="Times New Roman"/>
                <w:sz w:val="24"/>
                <w:szCs w:val="24"/>
              </w:rPr>
              <w:t>.</w:t>
            </w:r>
          </w:p>
        </w:tc>
      </w:tr>
      <w:tr w:rsidR="002E6090" w:rsidRPr="00B16105" w:rsidTr="00B1594F">
        <w:trPr>
          <w:trHeight w:val="528"/>
        </w:trPr>
        <w:tc>
          <w:tcPr>
            <w:tcW w:w="941" w:type="dxa"/>
            <w:vMerge/>
            <w:shd w:val="clear" w:color="auto" w:fill="auto"/>
          </w:tcPr>
          <w:p w:rsidR="002E6090" w:rsidRPr="00F2256D" w:rsidRDefault="002E6090" w:rsidP="002E6090">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FFFFFF" w:themeFill="background1"/>
          </w:tcPr>
          <w:p w:rsidR="002E6090" w:rsidRPr="00F2256D" w:rsidRDefault="002E6090" w:rsidP="00EB3C58">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shd w:val="clear" w:color="auto" w:fill="FFFFFF" w:themeFill="background1"/>
            <w:vAlign w:val="center"/>
          </w:tcPr>
          <w:p w:rsidR="002E6090" w:rsidRPr="00F2256D" w:rsidRDefault="002E6090" w:rsidP="00F175D8">
            <w:pPr>
              <w:spacing w:after="0" w:line="240" w:lineRule="auto"/>
              <w:ind w:left="-57" w:right="-57"/>
              <w:jc w:val="center"/>
              <w:rPr>
                <w:rFonts w:ascii="Times New Roman" w:hAnsi="Times New Roman"/>
                <w:spacing w:val="-4"/>
                <w:sz w:val="24"/>
                <w:szCs w:val="24"/>
              </w:rPr>
            </w:pPr>
            <w:r w:rsidRPr="00F2256D">
              <w:rPr>
                <w:rFonts w:ascii="Times New Roman" w:hAnsi="Times New Roman" w:cs="Times New Roman"/>
                <w:spacing w:val="-4"/>
                <w:sz w:val="24"/>
                <w:szCs w:val="24"/>
              </w:rPr>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4393" w:type="dxa"/>
            <w:shd w:val="clear" w:color="auto" w:fill="auto"/>
          </w:tcPr>
          <w:p w:rsidR="00077530" w:rsidRPr="00F2256D" w:rsidRDefault="00077530" w:rsidP="00F175D8">
            <w:pPr>
              <w:widowControl w:val="0"/>
              <w:tabs>
                <w:tab w:val="left" w:pos="540"/>
              </w:tabs>
              <w:spacing w:after="0"/>
              <w:ind w:left="-57" w:right="-57" w:firstLine="227"/>
              <w:rPr>
                <w:rFonts w:ascii="Times New Roman" w:hAnsi="Times New Roman" w:cs="Times New Roman"/>
                <w:sz w:val="24"/>
                <w:szCs w:val="24"/>
              </w:rPr>
            </w:pPr>
            <w:r w:rsidRPr="00F2256D">
              <w:rPr>
                <w:rFonts w:ascii="Times New Roman" w:hAnsi="Times New Roman" w:cs="Times New Roman"/>
                <w:b/>
                <w:sz w:val="24"/>
                <w:szCs w:val="24"/>
              </w:rPr>
              <w:t xml:space="preserve">Знать </w:t>
            </w:r>
            <w:r w:rsidRPr="00F2256D">
              <w:rPr>
                <w:rFonts w:ascii="Times New Roman" w:hAnsi="Times New Roman" w:cs="Times New Roman"/>
                <w:sz w:val="24"/>
                <w:szCs w:val="24"/>
              </w:rPr>
              <w:t>принципы и способы защиты населения и территорий при чрезвычайных ситуациях.</w:t>
            </w:r>
          </w:p>
          <w:p w:rsidR="00077530" w:rsidRPr="00F2256D" w:rsidRDefault="00077530" w:rsidP="00F175D8">
            <w:pPr>
              <w:widowControl w:val="0"/>
              <w:tabs>
                <w:tab w:val="left" w:pos="540"/>
              </w:tabs>
              <w:spacing w:after="0"/>
              <w:ind w:left="-57" w:right="-57" w:firstLine="227"/>
              <w:rPr>
                <w:rFonts w:ascii="Times New Roman" w:hAnsi="Times New Roman" w:cs="Times New Roman"/>
                <w:b/>
                <w:sz w:val="24"/>
                <w:szCs w:val="24"/>
              </w:rPr>
            </w:pPr>
            <w:r w:rsidRPr="00F2256D">
              <w:rPr>
                <w:rFonts w:ascii="Times New Roman" w:hAnsi="Times New Roman" w:cs="Times New Roman"/>
                <w:b/>
                <w:sz w:val="24"/>
                <w:szCs w:val="24"/>
              </w:rPr>
              <w:t>Уметь:</w:t>
            </w:r>
          </w:p>
          <w:p w:rsidR="00077530" w:rsidRPr="00F2256D" w:rsidRDefault="00077530" w:rsidP="00F175D8">
            <w:pPr>
              <w:widowControl w:val="0"/>
              <w:tabs>
                <w:tab w:val="left" w:pos="540"/>
              </w:tabs>
              <w:spacing w:after="0"/>
              <w:ind w:left="-57" w:right="-57" w:firstLine="227"/>
              <w:jc w:val="both"/>
              <w:rPr>
                <w:rFonts w:ascii="Times New Roman" w:eastAsia="Times New Roman" w:hAnsi="Times New Roman" w:cs="Times New Roman"/>
                <w:color w:val="0D0D0D"/>
                <w:sz w:val="24"/>
                <w:szCs w:val="24"/>
                <w:u w:color="000000"/>
              </w:rPr>
            </w:pPr>
            <w:r w:rsidRPr="00F2256D">
              <w:rPr>
                <w:rFonts w:ascii="Times New Roman" w:eastAsia="Times New Roman" w:hAnsi="Times New Roman" w:cs="Times New Roman"/>
                <w:color w:val="0D0D0D"/>
                <w:sz w:val="24"/>
                <w:szCs w:val="24"/>
                <w:u w:color="000000"/>
              </w:rPr>
              <w:t>идентифицировать опасности среды обитания человека, оценивать риск их реализации;</w:t>
            </w:r>
          </w:p>
          <w:p w:rsidR="00077530" w:rsidRPr="00F2256D" w:rsidRDefault="00077530" w:rsidP="00F175D8">
            <w:pPr>
              <w:widowControl w:val="0"/>
              <w:tabs>
                <w:tab w:val="left" w:pos="540"/>
              </w:tabs>
              <w:spacing w:after="0" w:line="240" w:lineRule="auto"/>
              <w:ind w:left="-57" w:right="-57" w:firstLine="227"/>
              <w:jc w:val="both"/>
              <w:rPr>
                <w:rFonts w:ascii="Times New Roman" w:eastAsia="Times New Roman" w:hAnsi="Times New Roman" w:cs="Times New Roman"/>
                <w:color w:val="0D0D0D"/>
                <w:sz w:val="24"/>
                <w:szCs w:val="24"/>
                <w:u w:color="000000"/>
              </w:rPr>
            </w:pPr>
            <w:r w:rsidRPr="00F2256D">
              <w:rPr>
                <w:rFonts w:ascii="Times New Roman" w:eastAsia="Times New Roman" w:hAnsi="Times New Roman" w:cs="Times New Roman"/>
                <w:color w:val="0D0D0D"/>
                <w:sz w:val="24"/>
                <w:szCs w:val="24"/>
                <w:u w:color="000000"/>
              </w:rPr>
              <w:t>решать поставленные задачи для обеспечения безопасности человека и окружающей среды, проводить их анализ и делать соответствующие выводы;</w:t>
            </w:r>
          </w:p>
          <w:p w:rsidR="002E6090" w:rsidRPr="00F2256D" w:rsidRDefault="00077530" w:rsidP="00F175D8">
            <w:pPr>
              <w:widowControl w:val="0"/>
              <w:tabs>
                <w:tab w:val="left" w:pos="540"/>
              </w:tabs>
              <w:spacing w:after="0" w:line="240" w:lineRule="auto"/>
              <w:ind w:left="-57" w:right="-57" w:firstLine="227"/>
              <w:jc w:val="both"/>
              <w:rPr>
                <w:rFonts w:ascii="Times New Roman" w:eastAsia="Calibri" w:hAnsi="Times New Roman" w:cs="Times New Roman"/>
                <w:b/>
                <w:sz w:val="24"/>
                <w:szCs w:val="24"/>
              </w:rPr>
            </w:pPr>
            <w:r w:rsidRPr="00F2256D">
              <w:rPr>
                <w:rFonts w:ascii="Times New Roman" w:eastAsia="Times New Roman" w:hAnsi="Times New Roman" w:cs="Times New Roman"/>
                <w:color w:val="0D0D0D"/>
                <w:sz w:val="24"/>
                <w:szCs w:val="24"/>
                <w:u w:color="000000"/>
              </w:rPr>
              <w:t>использовать основные методы защиты производственного персонала и населения от возможных последствий аварий, катастроф, стихийных бедствий.</w:t>
            </w:r>
          </w:p>
        </w:tc>
      </w:tr>
      <w:tr w:rsidR="00EB3C58" w:rsidRPr="006479D6" w:rsidTr="00FC08E6">
        <w:trPr>
          <w:trHeight w:val="1864"/>
        </w:trPr>
        <w:tc>
          <w:tcPr>
            <w:tcW w:w="941" w:type="dxa"/>
            <w:vMerge/>
            <w:shd w:val="clear" w:color="auto" w:fill="auto"/>
          </w:tcPr>
          <w:p w:rsidR="00EB3C58" w:rsidRPr="00F2256D" w:rsidRDefault="00EB3C58" w:rsidP="00EB3C58">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FFFFFF" w:themeFill="background1"/>
          </w:tcPr>
          <w:p w:rsidR="00EB3C58" w:rsidRPr="00F2256D" w:rsidRDefault="00EB3C58" w:rsidP="00EB3C58">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shd w:val="clear" w:color="auto" w:fill="FFFFFF" w:themeFill="background1"/>
            <w:vAlign w:val="center"/>
          </w:tcPr>
          <w:p w:rsidR="00EB3C58" w:rsidRPr="00F2256D" w:rsidRDefault="00EB3C58" w:rsidP="00F175D8">
            <w:pPr>
              <w:widowControl w:val="0"/>
              <w:tabs>
                <w:tab w:val="left" w:pos="540"/>
              </w:tabs>
              <w:spacing w:after="0" w:line="240" w:lineRule="auto"/>
              <w:ind w:left="-57" w:right="-57"/>
              <w:jc w:val="center"/>
              <w:rPr>
                <w:rFonts w:ascii="Times New Roman" w:eastAsia="Calibri" w:hAnsi="Times New Roman" w:cs="Times New Roman"/>
                <w:spacing w:val="-4"/>
                <w:sz w:val="24"/>
                <w:szCs w:val="24"/>
              </w:rPr>
            </w:pPr>
            <w:r w:rsidRPr="00F2256D">
              <w:rPr>
                <w:rFonts w:ascii="Times New Roman" w:hAnsi="Times New Roman" w:cs="Times New Roman"/>
                <w:spacing w:val="-4"/>
                <w:sz w:val="24"/>
                <w:szCs w:val="24"/>
              </w:rPr>
              <w:t>4. Действует в экстремальных и чрезвычайных ситуациях, применяя на практике основные способы выживания</w:t>
            </w:r>
          </w:p>
        </w:tc>
        <w:tc>
          <w:tcPr>
            <w:tcW w:w="4393" w:type="dxa"/>
            <w:shd w:val="clear" w:color="auto" w:fill="auto"/>
          </w:tcPr>
          <w:p w:rsidR="00EB3C58" w:rsidRPr="00F2256D" w:rsidRDefault="00EB3C58" w:rsidP="00F175D8">
            <w:pPr>
              <w:widowControl w:val="0"/>
              <w:tabs>
                <w:tab w:val="left" w:pos="540"/>
              </w:tabs>
              <w:spacing w:after="0" w:line="240" w:lineRule="auto"/>
              <w:ind w:left="-57" w:right="-57" w:firstLine="227"/>
              <w:rPr>
                <w:rFonts w:ascii="Times New Roman" w:hAnsi="Times New Roman" w:cs="Times New Roman"/>
                <w:sz w:val="24"/>
                <w:szCs w:val="24"/>
              </w:rPr>
            </w:pPr>
            <w:r w:rsidRPr="00F2256D">
              <w:rPr>
                <w:rFonts w:ascii="Times New Roman" w:hAnsi="Times New Roman" w:cs="Times New Roman"/>
                <w:b/>
                <w:sz w:val="24"/>
                <w:szCs w:val="24"/>
              </w:rPr>
              <w:t>Знать</w:t>
            </w:r>
            <w:r w:rsidRPr="00F2256D">
              <w:rPr>
                <w:rFonts w:ascii="Times New Roman" w:hAnsi="Times New Roman" w:cs="Times New Roman"/>
                <w:sz w:val="24"/>
                <w:szCs w:val="24"/>
              </w:rPr>
              <w:t>:</w:t>
            </w:r>
          </w:p>
          <w:p w:rsidR="00EB3C58" w:rsidRPr="00F2256D" w:rsidRDefault="00EB3C58" w:rsidP="00F175D8">
            <w:pPr>
              <w:widowControl w:val="0"/>
              <w:tabs>
                <w:tab w:val="left" w:pos="540"/>
              </w:tabs>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 xml:space="preserve">принципы и способы защиты населения и территорий </w:t>
            </w:r>
            <w:r w:rsidR="00B1594F" w:rsidRPr="00F2256D">
              <w:rPr>
                <w:rFonts w:ascii="Times New Roman" w:hAnsi="Times New Roman" w:cs="Times New Roman"/>
                <w:sz w:val="24"/>
                <w:szCs w:val="24"/>
              </w:rPr>
              <w:t>при</w:t>
            </w:r>
            <w:r w:rsidRPr="00F2256D">
              <w:rPr>
                <w:rFonts w:ascii="Times New Roman" w:hAnsi="Times New Roman" w:cs="Times New Roman"/>
                <w:sz w:val="24"/>
                <w:szCs w:val="24"/>
              </w:rPr>
              <w:t xml:space="preserve"> чрезвычайных ситуациях;</w:t>
            </w:r>
          </w:p>
          <w:p w:rsidR="00EB3C58" w:rsidRPr="00F2256D" w:rsidRDefault="00EB3C58" w:rsidP="00F175D8">
            <w:pPr>
              <w:widowControl w:val="0"/>
              <w:tabs>
                <w:tab w:val="left" w:pos="540"/>
              </w:tabs>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комплекс нормативно-правовых, организационных, инженерно-технических и других мероприятий, проводимых с целью устранения или снижения до приемлемого уровня угрозы жизни и здоровью людей, а также ущерба, нанесённого пострадавшим территориям при чрезвычайных ситуациях различного характера в мирное и в военное время.</w:t>
            </w:r>
          </w:p>
          <w:p w:rsidR="00EB3C58" w:rsidRPr="00F2256D" w:rsidRDefault="00EB3C58" w:rsidP="00F175D8">
            <w:pPr>
              <w:widowControl w:val="0"/>
              <w:tabs>
                <w:tab w:val="left" w:pos="540"/>
              </w:tabs>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b/>
                <w:sz w:val="24"/>
                <w:szCs w:val="24"/>
              </w:rPr>
              <w:t>Уметь</w:t>
            </w:r>
            <w:r w:rsidRPr="00F2256D">
              <w:rPr>
                <w:rFonts w:ascii="Times New Roman" w:hAnsi="Times New Roman" w:cs="Times New Roman"/>
                <w:sz w:val="24"/>
                <w:szCs w:val="24"/>
              </w:rPr>
              <w:t>:</w:t>
            </w:r>
          </w:p>
          <w:p w:rsidR="00EB3C58" w:rsidRPr="00F2256D" w:rsidRDefault="00EB3C58" w:rsidP="00F175D8">
            <w:pPr>
              <w:widowControl w:val="0"/>
              <w:tabs>
                <w:tab w:val="left" w:pos="540"/>
              </w:tabs>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 xml:space="preserve">оценивать обстановку и ситуации при возникновении чрезвычайных ситуаций </w:t>
            </w:r>
            <w:r w:rsidR="00B1594F" w:rsidRPr="00F2256D">
              <w:rPr>
                <w:rFonts w:ascii="Times New Roman" w:hAnsi="Times New Roman" w:cs="Times New Roman"/>
                <w:sz w:val="24"/>
                <w:szCs w:val="24"/>
              </w:rPr>
              <w:lastRenderedPageBreak/>
              <w:t xml:space="preserve">природного, </w:t>
            </w:r>
            <w:r w:rsidRPr="00F2256D">
              <w:rPr>
                <w:rFonts w:ascii="Times New Roman" w:hAnsi="Times New Roman" w:cs="Times New Roman"/>
                <w:sz w:val="24"/>
                <w:szCs w:val="24"/>
              </w:rPr>
              <w:t>техногенного, биолого-социального характера;</w:t>
            </w:r>
          </w:p>
          <w:p w:rsidR="00EB3C58" w:rsidRPr="00F2256D" w:rsidRDefault="00EB3C58" w:rsidP="00F175D8">
            <w:pPr>
              <w:widowControl w:val="0"/>
              <w:tabs>
                <w:tab w:val="left" w:pos="540"/>
              </w:tabs>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 xml:space="preserve">принимать оптимальные решения для организации </w:t>
            </w:r>
            <w:r w:rsidR="00B1594F" w:rsidRPr="00F2256D">
              <w:rPr>
                <w:rFonts w:ascii="Times New Roman" w:hAnsi="Times New Roman" w:cs="Times New Roman"/>
                <w:sz w:val="24"/>
                <w:szCs w:val="24"/>
              </w:rPr>
              <w:t xml:space="preserve">и проведения </w:t>
            </w:r>
            <w:r w:rsidRPr="00F2256D">
              <w:rPr>
                <w:rFonts w:ascii="Times New Roman" w:hAnsi="Times New Roman" w:cs="Times New Roman"/>
                <w:sz w:val="24"/>
                <w:szCs w:val="24"/>
              </w:rPr>
              <w:t>аварийно-спасательных и других неотложных работ;</w:t>
            </w:r>
          </w:p>
          <w:p w:rsidR="00EB3C58" w:rsidRPr="00F2256D" w:rsidRDefault="00EB3C58" w:rsidP="00F175D8">
            <w:pPr>
              <w:widowControl w:val="0"/>
              <w:spacing w:after="0" w:line="240" w:lineRule="auto"/>
              <w:ind w:left="-57" w:right="-57" w:firstLine="227"/>
              <w:jc w:val="both"/>
              <w:rPr>
                <w:rFonts w:ascii="Times New Roman" w:eastAsia="Calibri" w:hAnsi="Times New Roman" w:cs="Times New Roman"/>
                <w:b/>
                <w:sz w:val="24"/>
                <w:szCs w:val="24"/>
              </w:rPr>
            </w:pPr>
            <w:r w:rsidRPr="00F2256D">
              <w:rPr>
                <w:rFonts w:ascii="Times New Roman" w:hAnsi="Times New Roman" w:cs="Times New Roman"/>
                <w:sz w:val="24"/>
                <w:szCs w:val="24"/>
              </w:rPr>
              <w:t>оказывать первую помощь пострадавшему населению.</w:t>
            </w:r>
          </w:p>
        </w:tc>
      </w:tr>
    </w:tbl>
    <w:p w:rsidR="00923A8E" w:rsidRPr="00BB1A3C" w:rsidRDefault="007B780C" w:rsidP="00F2256D">
      <w:pPr>
        <w:pStyle w:val="1"/>
        <w:keepNext w:val="0"/>
        <w:keepLines w:val="0"/>
        <w:widowControl w:val="0"/>
        <w:spacing w:before="240" w:after="120" w:line="288" w:lineRule="auto"/>
        <w:ind w:firstLine="709"/>
        <w:rPr>
          <w:rFonts w:ascii="Times New Roman" w:hAnsi="Times New Roman"/>
          <w:color w:val="auto"/>
        </w:rPr>
      </w:pPr>
      <w:r w:rsidRPr="00BB1A3C">
        <w:rPr>
          <w:rFonts w:ascii="Times New Roman" w:hAnsi="Times New Roman"/>
          <w:color w:val="auto"/>
        </w:rPr>
        <w:lastRenderedPageBreak/>
        <w:t>3</w:t>
      </w:r>
      <w:r w:rsidR="007B755C" w:rsidRPr="00BB1A3C">
        <w:rPr>
          <w:rFonts w:ascii="Times New Roman" w:hAnsi="Times New Roman"/>
          <w:color w:val="auto"/>
        </w:rPr>
        <w:t xml:space="preserve">. </w:t>
      </w:r>
      <w:r w:rsidR="00923A8E" w:rsidRPr="00BB1A3C">
        <w:rPr>
          <w:rFonts w:ascii="Times New Roman" w:hAnsi="Times New Roman"/>
          <w:color w:val="auto"/>
        </w:rPr>
        <w:t>Место дисциплины в структуре образовательной программы</w:t>
      </w:r>
      <w:bookmarkEnd w:id="8"/>
      <w:bookmarkEnd w:id="9"/>
      <w:bookmarkEnd w:id="10"/>
      <w:bookmarkEnd w:id="11"/>
    </w:p>
    <w:p w:rsidR="000601F8" w:rsidRPr="00BB1A3C" w:rsidRDefault="00515D27" w:rsidP="00361F40">
      <w:pPr>
        <w:spacing w:after="0" w:line="288" w:lineRule="auto"/>
        <w:ind w:firstLine="709"/>
        <w:jc w:val="both"/>
        <w:rPr>
          <w:rFonts w:ascii="Times New Roman" w:eastAsia="Times New Roman" w:hAnsi="Times New Roman" w:cs="Times New Roman"/>
          <w:sz w:val="28"/>
          <w:szCs w:val="28"/>
          <w:lang w:eastAsia="ru-RU"/>
        </w:rPr>
      </w:pPr>
      <w:bookmarkStart w:id="12" w:name="_Hlk515202574"/>
      <w:r w:rsidRPr="00BB1A3C">
        <w:rPr>
          <w:rFonts w:ascii="Times New Roman" w:eastAsia="Times New Roman" w:hAnsi="Times New Roman" w:cs="Times New Roman"/>
          <w:sz w:val="28"/>
          <w:szCs w:val="28"/>
          <w:lang w:eastAsia="ru-RU"/>
        </w:rPr>
        <w:t>Дисциплина «</w:t>
      </w:r>
      <w:r w:rsidR="00AE15D5" w:rsidRPr="00BB1A3C">
        <w:rPr>
          <w:rFonts w:ascii="Times New Roman" w:eastAsia="Times New Roman" w:hAnsi="Times New Roman" w:cs="Times New Roman"/>
          <w:sz w:val="28"/>
          <w:szCs w:val="28"/>
          <w:lang w:eastAsia="ru-RU"/>
        </w:rPr>
        <w:t>Безопасность жизнедеятельности</w:t>
      </w:r>
      <w:r w:rsidRPr="00BB1A3C">
        <w:rPr>
          <w:rFonts w:ascii="Times New Roman" w:eastAsia="Times New Roman" w:hAnsi="Times New Roman" w:cs="Times New Roman"/>
          <w:sz w:val="28"/>
          <w:szCs w:val="28"/>
          <w:lang w:eastAsia="ru-RU"/>
        </w:rPr>
        <w:t xml:space="preserve">» является </w:t>
      </w:r>
      <w:r w:rsidR="00AE15D5" w:rsidRPr="00BB1A3C">
        <w:rPr>
          <w:rFonts w:ascii="Times New Roman" w:eastAsia="Times New Roman" w:hAnsi="Times New Roman" w:cs="Times New Roman"/>
          <w:sz w:val="28"/>
          <w:szCs w:val="28"/>
          <w:lang w:eastAsia="ru-RU"/>
        </w:rPr>
        <w:t xml:space="preserve">обязательной дисциплиной </w:t>
      </w:r>
      <w:r w:rsidR="006472E5" w:rsidRPr="00BB1A3C">
        <w:rPr>
          <w:rFonts w:ascii="Times New Roman" w:hAnsi="Times New Roman" w:cs="Times New Roman"/>
          <w:sz w:val="28"/>
          <w:szCs w:val="28"/>
          <w:lang w:eastAsia="zh-CN"/>
        </w:rPr>
        <w:t>цикла обще</w:t>
      </w:r>
      <w:r w:rsidR="006F70BC">
        <w:rPr>
          <w:rFonts w:ascii="Times New Roman" w:hAnsi="Times New Roman" w:cs="Times New Roman"/>
          <w:sz w:val="28"/>
          <w:szCs w:val="28"/>
          <w:lang w:eastAsia="zh-CN"/>
        </w:rPr>
        <w:t>гуманитарных</w:t>
      </w:r>
      <w:r w:rsidR="000C2294" w:rsidRPr="00BB1A3C">
        <w:rPr>
          <w:rFonts w:ascii="Times New Roman" w:hAnsi="Times New Roman" w:cs="Times New Roman"/>
          <w:sz w:val="28"/>
          <w:szCs w:val="28"/>
          <w:lang w:eastAsia="zh-CN"/>
        </w:rPr>
        <w:t xml:space="preserve"> дисциплин для направлений</w:t>
      </w:r>
      <w:r w:rsidR="006472E5" w:rsidRPr="00BB1A3C">
        <w:rPr>
          <w:rFonts w:ascii="Times New Roman" w:hAnsi="Times New Roman" w:cs="Times New Roman"/>
          <w:sz w:val="28"/>
          <w:szCs w:val="28"/>
          <w:lang w:eastAsia="zh-CN"/>
        </w:rPr>
        <w:t xml:space="preserve"> </w:t>
      </w:r>
      <w:r w:rsidR="00732D04" w:rsidRPr="00BB1A3C">
        <w:rPr>
          <w:rFonts w:ascii="Times New Roman" w:eastAsia="SimSun" w:hAnsi="Times New Roman" w:cs="Times New Roman"/>
          <w:sz w:val="28"/>
          <w:szCs w:val="28"/>
          <w:lang w:eastAsia="ru-RU"/>
        </w:rPr>
        <w:t xml:space="preserve">подготовки: </w:t>
      </w:r>
      <w:r w:rsidR="000601F8" w:rsidRPr="00BB1A3C">
        <w:rPr>
          <w:rFonts w:ascii="Times New Roman" w:hAnsi="Times New Roman" w:cs="Times New Roman"/>
          <w:sz w:val="28"/>
          <w:szCs w:val="28"/>
        </w:rPr>
        <w:t xml:space="preserve">01.03.02 – «Прикладная математика и информатика»; 09.03.03 – «Прикладная информатика»; 10.03.01 - Информационная безопасность»; 27.03.05 - «Инноватика»; 38.03.01 - «Экономика»; </w:t>
      </w:r>
      <w:r w:rsidR="000601F8" w:rsidRPr="00BB1A3C">
        <w:rPr>
          <w:rFonts w:ascii="Times New Roman" w:eastAsia="SimSun" w:hAnsi="Times New Roman" w:cs="Times New Roman"/>
          <w:sz w:val="28"/>
          <w:szCs w:val="28"/>
          <w:lang w:eastAsia="ru-RU"/>
        </w:rPr>
        <w:t>38.03.02 – «Менеджмент»</w:t>
      </w:r>
      <w:r w:rsidR="000601F8" w:rsidRPr="00BB1A3C">
        <w:rPr>
          <w:rFonts w:ascii="Times New Roman" w:hAnsi="Times New Roman" w:cs="Times New Roman"/>
          <w:sz w:val="28"/>
          <w:szCs w:val="28"/>
        </w:rPr>
        <w:t xml:space="preserve">; 38.03.03 – «Управление персоналом»; 38.03.04 - «Государственное и муниципальное управление»; </w:t>
      </w:r>
      <w:r w:rsidR="000601F8" w:rsidRPr="001D4615">
        <w:rPr>
          <w:rFonts w:ascii="Times New Roman" w:eastAsia="SimSun" w:hAnsi="Times New Roman" w:cs="Times New Roman"/>
          <w:sz w:val="28"/>
          <w:szCs w:val="28"/>
          <w:lang w:eastAsia="ru-RU"/>
        </w:rPr>
        <w:t>3</w:t>
      </w:r>
      <w:r w:rsidR="001D4615">
        <w:rPr>
          <w:rFonts w:ascii="Times New Roman" w:eastAsia="SimSun" w:hAnsi="Times New Roman" w:cs="Times New Roman"/>
          <w:sz w:val="28"/>
          <w:szCs w:val="28"/>
          <w:lang w:eastAsia="ru-RU"/>
        </w:rPr>
        <w:t>7</w:t>
      </w:r>
      <w:r w:rsidR="000601F8" w:rsidRPr="001D4615">
        <w:rPr>
          <w:rFonts w:ascii="Times New Roman" w:eastAsia="SimSun" w:hAnsi="Times New Roman" w:cs="Times New Roman"/>
          <w:sz w:val="28"/>
          <w:szCs w:val="28"/>
          <w:lang w:eastAsia="ru-RU"/>
        </w:rPr>
        <w:t>.03.0</w:t>
      </w:r>
      <w:r w:rsidR="001D4615">
        <w:rPr>
          <w:rFonts w:ascii="Times New Roman" w:eastAsia="SimSun" w:hAnsi="Times New Roman" w:cs="Times New Roman"/>
          <w:sz w:val="28"/>
          <w:szCs w:val="28"/>
          <w:lang w:eastAsia="ru-RU"/>
        </w:rPr>
        <w:t>1</w:t>
      </w:r>
      <w:r w:rsidR="000601F8" w:rsidRPr="001D4615">
        <w:rPr>
          <w:rFonts w:ascii="Times New Roman" w:eastAsia="SimSun" w:hAnsi="Times New Roman" w:cs="Times New Roman"/>
          <w:sz w:val="28"/>
          <w:szCs w:val="28"/>
          <w:lang w:eastAsia="ru-RU"/>
        </w:rPr>
        <w:t xml:space="preserve"> – «</w:t>
      </w:r>
      <w:r w:rsidR="000601F8" w:rsidRPr="001D4615">
        <w:rPr>
          <w:rFonts w:ascii="Times New Roman" w:hAnsi="Times New Roman" w:cs="Times New Roman"/>
          <w:sz w:val="28"/>
          <w:szCs w:val="28"/>
        </w:rPr>
        <w:t xml:space="preserve">Бизнес-информатика»; </w:t>
      </w:r>
      <w:r w:rsidR="000601F8" w:rsidRPr="00BB1A3C">
        <w:rPr>
          <w:rFonts w:ascii="Times New Roman" w:hAnsi="Times New Roman" w:cs="Times New Roman"/>
          <w:sz w:val="28"/>
          <w:szCs w:val="28"/>
        </w:rPr>
        <w:t>39.03.01 – «Социология»; 40.03.01 – «Юриспруденция»; 41.03.04 – «Политология»; 42.03.01 – «Реклама и связи с общественностью»; 43.03.02 – «Туризм»; 45.03.02 – «Лингвистика»; 47.03.01 – «Философия»</w:t>
      </w:r>
      <w:r w:rsidR="00313959" w:rsidRPr="00BB1A3C">
        <w:rPr>
          <w:rFonts w:ascii="Times New Roman" w:hAnsi="Times New Roman" w:cs="Times New Roman"/>
          <w:sz w:val="28"/>
          <w:szCs w:val="28"/>
        </w:rPr>
        <w:t>,</w:t>
      </w:r>
      <w:r w:rsidR="000601F8" w:rsidRPr="00BB1A3C">
        <w:rPr>
          <w:rFonts w:ascii="Times New Roman" w:hAnsi="Times New Roman" w:cs="Times New Roman"/>
          <w:sz w:val="28"/>
          <w:szCs w:val="28"/>
        </w:rPr>
        <w:t xml:space="preserve"> по </w:t>
      </w:r>
      <w:r w:rsidR="000601F8" w:rsidRPr="00BB1A3C">
        <w:rPr>
          <w:rFonts w:ascii="Times New Roman" w:eastAsia="Times New Roman" w:hAnsi="Times New Roman" w:cs="Times New Roman"/>
          <w:sz w:val="28"/>
          <w:szCs w:val="28"/>
          <w:lang w:eastAsia="ru-RU"/>
        </w:rPr>
        <w:t>очной, очно-заочной формам обучения.</w:t>
      </w:r>
    </w:p>
    <w:bookmarkEnd w:id="12"/>
    <w:p w:rsidR="000601F8" w:rsidRPr="00BB1A3C" w:rsidRDefault="00313959" w:rsidP="00361F40">
      <w:pPr>
        <w:widowControl w:val="0"/>
        <w:spacing w:after="0" w:line="288" w:lineRule="auto"/>
        <w:ind w:firstLine="709"/>
        <w:jc w:val="both"/>
        <w:rPr>
          <w:rFonts w:ascii="Times New Roman" w:eastAsia="Times New Roman" w:hAnsi="Times New Roman" w:cs="Times New Roman"/>
          <w:sz w:val="28"/>
          <w:szCs w:val="28"/>
          <w:lang w:eastAsia="ru-RU"/>
        </w:rPr>
      </w:pPr>
      <w:r w:rsidRPr="00BB1A3C">
        <w:rPr>
          <w:rFonts w:ascii="Times New Roman" w:eastAsia="Times New Roman" w:hAnsi="Times New Roman" w:cs="Times New Roman"/>
          <w:sz w:val="28"/>
          <w:szCs w:val="28"/>
          <w:lang w:eastAsia="ru-RU"/>
        </w:rPr>
        <w:t>Изучение д</w:t>
      </w:r>
      <w:r w:rsidR="000601F8" w:rsidRPr="00BB1A3C">
        <w:rPr>
          <w:rFonts w:ascii="Times New Roman" w:eastAsia="Times New Roman" w:hAnsi="Times New Roman" w:cs="Times New Roman"/>
          <w:sz w:val="28"/>
          <w:szCs w:val="28"/>
          <w:lang w:eastAsia="ru-RU"/>
        </w:rPr>
        <w:t>исциплин</w:t>
      </w:r>
      <w:r w:rsidRPr="00BB1A3C">
        <w:rPr>
          <w:rFonts w:ascii="Times New Roman" w:eastAsia="Times New Roman" w:hAnsi="Times New Roman" w:cs="Times New Roman"/>
          <w:sz w:val="28"/>
          <w:szCs w:val="28"/>
          <w:lang w:eastAsia="ru-RU"/>
        </w:rPr>
        <w:t>ы</w:t>
      </w:r>
      <w:r w:rsidR="000601F8" w:rsidRPr="00BB1A3C">
        <w:rPr>
          <w:rFonts w:ascii="Times New Roman" w:eastAsia="Times New Roman" w:hAnsi="Times New Roman" w:cs="Times New Roman"/>
          <w:sz w:val="28"/>
          <w:szCs w:val="28"/>
          <w:lang w:eastAsia="ru-RU"/>
        </w:rPr>
        <w:t xml:space="preserve"> «Безопасность жизнедеятельности» </w:t>
      </w:r>
      <w:r w:rsidRPr="00BB1A3C">
        <w:rPr>
          <w:rFonts w:ascii="Times New Roman" w:eastAsia="Times New Roman" w:hAnsi="Times New Roman" w:cs="Times New Roman"/>
          <w:sz w:val="28"/>
          <w:szCs w:val="28"/>
          <w:lang w:eastAsia="ru-RU"/>
        </w:rPr>
        <w:t xml:space="preserve">позволяет </w:t>
      </w:r>
      <w:r w:rsidR="000601F8" w:rsidRPr="00BB1A3C">
        <w:rPr>
          <w:rFonts w:ascii="Times New Roman" w:eastAsia="Times New Roman" w:hAnsi="Times New Roman" w:cs="Times New Roman"/>
          <w:sz w:val="28"/>
          <w:szCs w:val="28"/>
          <w:lang w:eastAsia="ru-RU"/>
        </w:rPr>
        <w:t xml:space="preserve">обучающимся </w:t>
      </w:r>
      <w:r w:rsidR="00C150FA" w:rsidRPr="00BB1A3C">
        <w:rPr>
          <w:rFonts w:ascii="Times New Roman" w:eastAsia="Times New Roman" w:hAnsi="Times New Roman" w:cs="Times New Roman"/>
          <w:sz w:val="28"/>
          <w:szCs w:val="28"/>
          <w:lang w:eastAsia="ru-RU"/>
        </w:rPr>
        <w:t xml:space="preserve">изучить </w:t>
      </w:r>
      <w:r w:rsidR="000601F8" w:rsidRPr="00BB1A3C">
        <w:rPr>
          <w:rFonts w:ascii="Times New Roman" w:eastAsia="Times New Roman" w:hAnsi="Times New Roman" w:cs="Times New Roman"/>
          <w:sz w:val="28"/>
          <w:szCs w:val="28"/>
          <w:lang w:eastAsia="ru-RU"/>
        </w:rPr>
        <w:t>проблем</w:t>
      </w:r>
      <w:r w:rsidR="00C150FA" w:rsidRPr="00BB1A3C">
        <w:rPr>
          <w:rFonts w:ascii="Times New Roman" w:eastAsia="Times New Roman" w:hAnsi="Times New Roman" w:cs="Times New Roman"/>
          <w:sz w:val="28"/>
          <w:szCs w:val="28"/>
          <w:lang w:eastAsia="ru-RU"/>
        </w:rPr>
        <w:t>ы</w:t>
      </w:r>
      <w:r w:rsidR="000601F8" w:rsidRPr="00BB1A3C">
        <w:rPr>
          <w:rFonts w:ascii="Times New Roman" w:eastAsia="Times New Roman" w:hAnsi="Times New Roman" w:cs="Times New Roman"/>
          <w:sz w:val="28"/>
          <w:szCs w:val="28"/>
          <w:lang w:eastAsia="ru-RU"/>
        </w:rPr>
        <w:t xml:space="preserve"> устойчивого развития, обеспечения безопасности жизнедеятельности </w:t>
      </w:r>
      <w:r w:rsidRPr="00BB1A3C">
        <w:rPr>
          <w:rFonts w:ascii="Times New Roman" w:eastAsia="Times New Roman" w:hAnsi="Times New Roman" w:cs="Times New Roman"/>
          <w:sz w:val="28"/>
          <w:szCs w:val="28"/>
          <w:lang w:eastAsia="ru-RU"/>
        </w:rPr>
        <w:t xml:space="preserve">и защиты </w:t>
      </w:r>
      <w:r w:rsidR="000601F8" w:rsidRPr="00BB1A3C">
        <w:rPr>
          <w:rFonts w:ascii="Times New Roman" w:eastAsia="Times New Roman" w:hAnsi="Times New Roman" w:cs="Times New Roman"/>
          <w:sz w:val="28"/>
          <w:szCs w:val="28"/>
          <w:lang w:eastAsia="ru-RU"/>
        </w:rPr>
        <w:t>населения при возникновении чрезвычайных ситуаций природного, техногенного, биолого-социального характера, а также опасностей, возникающих при ведении военных действий или вследствие этих действий; снижения рисков, связанных с деятельностью человека; овладеть приёмами рационализации жизнедеятельности, ориентированными на снижения антропогенного воздействия на природную среду; сформировать культуру безопасности; экологическое понимание и риск-ориентированное мышление, при котором вопросы безопасности и сохранения окружающей среды рассматриваются в качестве важнейших приоритетов жизнедеятельности человека.</w:t>
      </w:r>
    </w:p>
    <w:p w:rsidR="00923A8E" w:rsidRDefault="00F2634C" w:rsidP="00A70FAC">
      <w:pPr>
        <w:pStyle w:val="1"/>
        <w:keepNext w:val="0"/>
        <w:keepLines w:val="0"/>
        <w:widowControl w:val="0"/>
        <w:spacing w:before="180" w:line="288" w:lineRule="auto"/>
        <w:ind w:firstLine="709"/>
        <w:rPr>
          <w:rFonts w:ascii="Times New Roman" w:hAnsi="Times New Roman"/>
          <w:color w:val="auto"/>
        </w:rPr>
      </w:pPr>
      <w:r w:rsidRPr="00BB1A3C">
        <w:rPr>
          <w:rFonts w:ascii="Times New Roman" w:hAnsi="Times New Roman"/>
          <w:color w:val="auto"/>
        </w:rPr>
        <w:t>4.</w:t>
      </w:r>
      <w:r w:rsidR="00050C31" w:rsidRPr="00BB1A3C">
        <w:rPr>
          <w:rFonts w:ascii="Times New Roman" w:hAnsi="Times New Roman"/>
          <w:color w:val="auto"/>
        </w:rPr>
        <w:t xml:space="preserve"> </w:t>
      </w:r>
      <w:bookmarkStart w:id="13" w:name="_Toc424050334"/>
      <w:bookmarkStart w:id="14" w:name="_Toc424809562"/>
      <w:bookmarkStart w:id="15" w:name="_Toc506804987"/>
      <w:bookmarkStart w:id="16" w:name="_Toc32415466"/>
      <w:r w:rsidR="00923A8E" w:rsidRPr="00BB1A3C">
        <w:rPr>
          <w:rFonts w:ascii="Times New Roman" w:hAnsi="Times New Roman"/>
          <w:color w:val="auto"/>
        </w:rPr>
        <w:t xml:space="preserve">Объем дисциплины в </w:t>
      </w:r>
      <w:r w:rsidR="00050C31" w:rsidRPr="00BB1A3C">
        <w:rPr>
          <w:rFonts w:ascii="Times New Roman" w:hAnsi="Times New Roman"/>
          <w:color w:val="auto"/>
        </w:rPr>
        <w:t>зачётных</w:t>
      </w:r>
      <w:r w:rsidR="00923A8E" w:rsidRPr="00BB1A3C">
        <w:rPr>
          <w:rFonts w:ascii="Times New Roman" w:hAnsi="Times New Roman"/>
          <w:color w:val="auto"/>
        </w:rPr>
        <w:t xml:space="preserve"> единицах и в академических часах с выделением </w:t>
      </w:r>
      <w:r w:rsidR="00050C31" w:rsidRPr="00BB1A3C">
        <w:rPr>
          <w:rFonts w:ascii="Times New Roman" w:hAnsi="Times New Roman"/>
          <w:color w:val="auto"/>
        </w:rPr>
        <w:t>объёма</w:t>
      </w:r>
      <w:r w:rsidR="00923A8E" w:rsidRPr="00BB1A3C">
        <w:rPr>
          <w:rFonts w:ascii="Times New Roman" w:hAnsi="Times New Roman"/>
          <w:color w:val="auto"/>
        </w:rPr>
        <w:t xml:space="preserve"> аудиторной (лекции, семинары) и самостоятельной работы обучающихся</w:t>
      </w:r>
      <w:bookmarkEnd w:id="13"/>
      <w:bookmarkEnd w:id="14"/>
      <w:bookmarkEnd w:id="15"/>
      <w:bookmarkEnd w:id="16"/>
    </w:p>
    <w:p w:rsidR="00DE7114" w:rsidRPr="00DE7114" w:rsidRDefault="00DE7114" w:rsidP="00DE7114"/>
    <w:p w:rsidR="00465955" w:rsidRPr="00BB1A3C" w:rsidRDefault="001D4615" w:rsidP="00DE7114">
      <w:pPr>
        <w:widowControl w:val="0"/>
        <w:spacing w:before="120" w:after="0" w:line="288"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Очная и очно-заочная формы обучения </w:t>
      </w:r>
    </w:p>
    <w:tbl>
      <w:tblPr>
        <w:tblStyle w:val="aa"/>
        <w:tblW w:w="9776" w:type="dxa"/>
        <w:tblLayout w:type="fixed"/>
        <w:tblLook w:val="04A0" w:firstRow="1" w:lastRow="0" w:firstColumn="1" w:lastColumn="0" w:noHBand="0" w:noVBand="1"/>
      </w:tblPr>
      <w:tblGrid>
        <w:gridCol w:w="5665"/>
        <w:gridCol w:w="1843"/>
        <w:gridCol w:w="2268"/>
      </w:tblGrid>
      <w:tr w:rsidR="002A5670" w:rsidRPr="00BB1A3C" w:rsidTr="00F771CA">
        <w:tc>
          <w:tcPr>
            <w:tcW w:w="5665" w:type="dxa"/>
            <w:vAlign w:val="center"/>
          </w:tcPr>
          <w:p w:rsidR="002A5670" w:rsidRPr="00BB1A3C" w:rsidRDefault="002A5670" w:rsidP="003A75C8">
            <w:pPr>
              <w:widowControl w:val="0"/>
              <w:jc w:val="center"/>
              <w:rPr>
                <w:sz w:val="24"/>
                <w:szCs w:val="24"/>
              </w:rPr>
            </w:pPr>
            <w:r w:rsidRPr="00BB1A3C">
              <w:rPr>
                <w:b/>
                <w:bCs/>
                <w:sz w:val="24"/>
                <w:szCs w:val="24"/>
              </w:rPr>
              <w:t>Вид учебной работы по дисциплине</w:t>
            </w:r>
          </w:p>
        </w:tc>
        <w:tc>
          <w:tcPr>
            <w:tcW w:w="1843" w:type="dxa"/>
            <w:vAlign w:val="center"/>
          </w:tcPr>
          <w:p w:rsidR="002A5670" w:rsidRPr="00BB1A3C" w:rsidRDefault="002A5670" w:rsidP="003A75C8">
            <w:pPr>
              <w:widowControl w:val="0"/>
              <w:jc w:val="center"/>
              <w:rPr>
                <w:b/>
                <w:sz w:val="24"/>
                <w:szCs w:val="24"/>
              </w:rPr>
            </w:pPr>
            <w:r w:rsidRPr="00BB1A3C">
              <w:rPr>
                <w:b/>
                <w:sz w:val="24"/>
                <w:szCs w:val="24"/>
              </w:rPr>
              <w:t xml:space="preserve">Всего </w:t>
            </w:r>
          </w:p>
          <w:p w:rsidR="002A5670" w:rsidRPr="00BB1A3C" w:rsidRDefault="002A5670" w:rsidP="003A75C8">
            <w:pPr>
              <w:widowControl w:val="0"/>
              <w:jc w:val="center"/>
              <w:rPr>
                <w:sz w:val="24"/>
                <w:szCs w:val="24"/>
              </w:rPr>
            </w:pPr>
            <w:r w:rsidRPr="00BB1A3C">
              <w:rPr>
                <w:b/>
                <w:sz w:val="24"/>
                <w:szCs w:val="24"/>
              </w:rPr>
              <w:t>(в з/е и часах)</w:t>
            </w:r>
          </w:p>
        </w:tc>
        <w:tc>
          <w:tcPr>
            <w:tcW w:w="2268" w:type="dxa"/>
            <w:vAlign w:val="center"/>
          </w:tcPr>
          <w:p w:rsidR="002A5670" w:rsidRPr="00BB1A3C" w:rsidRDefault="002A5670" w:rsidP="003A75C8">
            <w:pPr>
              <w:pStyle w:val="af0"/>
              <w:widowControl w:val="0"/>
              <w:spacing w:after="0" w:line="240" w:lineRule="auto"/>
              <w:ind w:left="0"/>
              <w:contextualSpacing w:val="0"/>
              <w:jc w:val="center"/>
              <w:rPr>
                <w:rFonts w:ascii="Times New Roman" w:hAnsi="Times New Roman"/>
                <w:b/>
                <w:sz w:val="24"/>
                <w:szCs w:val="24"/>
              </w:rPr>
            </w:pPr>
            <w:r w:rsidRPr="00BB1A3C">
              <w:rPr>
                <w:rFonts w:ascii="Times New Roman" w:hAnsi="Times New Roman"/>
                <w:b/>
                <w:sz w:val="24"/>
                <w:szCs w:val="24"/>
              </w:rPr>
              <w:t>Семестр 1</w:t>
            </w:r>
            <w:r w:rsidR="001D4615">
              <w:rPr>
                <w:rFonts w:ascii="Times New Roman" w:hAnsi="Times New Roman"/>
                <w:b/>
                <w:sz w:val="24"/>
                <w:szCs w:val="24"/>
              </w:rPr>
              <w:t xml:space="preserve">или </w:t>
            </w:r>
            <w:r w:rsidRPr="00BB1A3C">
              <w:rPr>
                <w:rFonts w:ascii="Times New Roman" w:hAnsi="Times New Roman"/>
                <w:b/>
                <w:sz w:val="24"/>
                <w:szCs w:val="24"/>
              </w:rPr>
              <w:t xml:space="preserve">2 </w:t>
            </w:r>
          </w:p>
          <w:p w:rsidR="002A5670" w:rsidRPr="00BB1A3C" w:rsidRDefault="001D4615" w:rsidP="003A75C8">
            <w:pPr>
              <w:pStyle w:val="af0"/>
              <w:widowControl w:val="0"/>
              <w:spacing w:after="0" w:line="240" w:lineRule="auto"/>
              <w:ind w:left="0"/>
              <w:contextualSpacing w:val="0"/>
              <w:jc w:val="center"/>
              <w:rPr>
                <w:b/>
                <w:sz w:val="24"/>
                <w:szCs w:val="24"/>
              </w:rPr>
            </w:pPr>
            <w:r w:rsidRPr="00BB1A3C">
              <w:rPr>
                <w:rFonts w:ascii="Times New Roman" w:hAnsi="Times New Roman"/>
                <w:b/>
                <w:sz w:val="24"/>
                <w:szCs w:val="24"/>
              </w:rPr>
              <w:t xml:space="preserve"> </w:t>
            </w:r>
            <w:r w:rsidR="002A5670" w:rsidRPr="00BB1A3C">
              <w:rPr>
                <w:rFonts w:ascii="Times New Roman" w:hAnsi="Times New Roman"/>
                <w:b/>
                <w:sz w:val="24"/>
                <w:szCs w:val="24"/>
              </w:rPr>
              <w:t>(в часах)</w:t>
            </w:r>
          </w:p>
        </w:tc>
      </w:tr>
      <w:tr w:rsidR="002A5670" w:rsidRPr="00BB1A3C" w:rsidTr="00F771CA">
        <w:tc>
          <w:tcPr>
            <w:tcW w:w="5665" w:type="dxa"/>
          </w:tcPr>
          <w:p w:rsidR="002A5670" w:rsidRPr="00BB1A3C" w:rsidRDefault="002A5670" w:rsidP="003A75C8">
            <w:pPr>
              <w:widowControl w:val="0"/>
              <w:rPr>
                <w:b/>
                <w:sz w:val="24"/>
                <w:szCs w:val="24"/>
              </w:rPr>
            </w:pPr>
            <w:r w:rsidRPr="00BB1A3C">
              <w:rPr>
                <w:b/>
                <w:sz w:val="24"/>
                <w:szCs w:val="24"/>
              </w:rPr>
              <w:t>Общая трудоёмкость дисциплины</w:t>
            </w:r>
          </w:p>
        </w:tc>
        <w:tc>
          <w:tcPr>
            <w:tcW w:w="1843" w:type="dxa"/>
          </w:tcPr>
          <w:p w:rsidR="002A5670" w:rsidRPr="00BB1A3C" w:rsidRDefault="002A5670" w:rsidP="003A75C8">
            <w:pPr>
              <w:widowControl w:val="0"/>
              <w:jc w:val="center"/>
              <w:rPr>
                <w:spacing w:val="-10"/>
                <w:sz w:val="24"/>
                <w:szCs w:val="24"/>
              </w:rPr>
            </w:pPr>
            <w:r w:rsidRPr="00BB1A3C">
              <w:rPr>
                <w:spacing w:val="-10"/>
                <w:sz w:val="24"/>
                <w:szCs w:val="24"/>
              </w:rPr>
              <w:t xml:space="preserve">(2 з/е) 72  </w:t>
            </w:r>
          </w:p>
        </w:tc>
        <w:tc>
          <w:tcPr>
            <w:tcW w:w="2268" w:type="dxa"/>
          </w:tcPr>
          <w:p w:rsidR="002A5670" w:rsidRPr="00BB1A3C" w:rsidRDefault="002A5670" w:rsidP="003A75C8">
            <w:pPr>
              <w:widowControl w:val="0"/>
              <w:jc w:val="center"/>
              <w:rPr>
                <w:spacing w:val="-10"/>
                <w:sz w:val="24"/>
                <w:szCs w:val="24"/>
              </w:rPr>
            </w:pPr>
            <w:r w:rsidRPr="00BB1A3C">
              <w:rPr>
                <w:spacing w:val="-10"/>
                <w:sz w:val="24"/>
                <w:szCs w:val="24"/>
              </w:rPr>
              <w:t xml:space="preserve">(2 з/е) 72  </w:t>
            </w:r>
          </w:p>
        </w:tc>
      </w:tr>
      <w:tr w:rsidR="002A5670" w:rsidRPr="00BB1A3C" w:rsidTr="00F771CA">
        <w:tc>
          <w:tcPr>
            <w:tcW w:w="5665" w:type="dxa"/>
          </w:tcPr>
          <w:p w:rsidR="002A5670" w:rsidRPr="00BB1A3C" w:rsidRDefault="002A5670" w:rsidP="003A75C8">
            <w:pPr>
              <w:widowControl w:val="0"/>
              <w:rPr>
                <w:i/>
                <w:sz w:val="24"/>
                <w:szCs w:val="24"/>
              </w:rPr>
            </w:pPr>
            <w:r w:rsidRPr="00BB1A3C">
              <w:rPr>
                <w:b/>
                <w:bCs/>
                <w:i/>
                <w:sz w:val="24"/>
                <w:szCs w:val="24"/>
              </w:rPr>
              <w:t xml:space="preserve">Контактная работа - Аудиторные занятия </w:t>
            </w:r>
          </w:p>
        </w:tc>
        <w:tc>
          <w:tcPr>
            <w:tcW w:w="1843" w:type="dxa"/>
          </w:tcPr>
          <w:p w:rsidR="002A5670" w:rsidRPr="00BB1A3C" w:rsidRDefault="009D58A2" w:rsidP="00E60470">
            <w:pPr>
              <w:widowControl w:val="0"/>
              <w:jc w:val="center"/>
              <w:rPr>
                <w:sz w:val="24"/>
                <w:szCs w:val="24"/>
              </w:rPr>
            </w:pPr>
            <w:r w:rsidRPr="00BB1A3C">
              <w:rPr>
                <w:sz w:val="24"/>
                <w:szCs w:val="24"/>
              </w:rPr>
              <w:t>16</w:t>
            </w:r>
          </w:p>
        </w:tc>
        <w:tc>
          <w:tcPr>
            <w:tcW w:w="2268" w:type="dxa"/>
          </w:tcPr>
          <w:p w:rsidR="002A5670" w:rsidRPr="00BB1A3C" w:rsidRDefault="009D58A2" w:rsidP="00150A08">
            <w:pPr>
              <w:widowControl w:val="0"/>
              <w:tabs>
                <w:tab w:val="left" w:pos="2344"/>
              </w:tabs>
              <w:jc w:val="center"/>
              <w:rPr>
                <w:sz w:val="24"/>
                <w:szCs w:val="24"/>
              </w:rPr>
            </w:pPr>
            <w:r w:rsidRPr="00BB1A3C">
              <w:rPr>
                <w:sz w:val="24"/>
                <w:szCs w:val="24"/>
              </w:rPr>
              <w:t>16</w:t>
            </w:r>
          </w:p>
        </w:tc>
      </w:tr>
      <w:tr w:rsidR="002A5670" w:rsidRPr="00BB1A3C" w:rsidTr="00F771CA">
        <w:tc>
          <w:tcPr>
            <w:tcW w:w="5665" w:type="dxa"/>
          </w:tcPr>
          <w:p w:rsidR="002A5670" w:rsidRPr="00BB1A3C" w:rsidRDefault="002A5670" w:rsidP="003A75C8">
            <w:pPr>
              <w:widowControl w:val="0"/>
              <w:rPr>
                <w:i/>
                <w:sz w:val="24"/>
                <w:szCs w:val="24"/>
              </w:rPr>
            </w:pPr>
            <w:r w:rsidRPr="00BB1A3C">
              <w:rPr>
                <w:i/>
                <w:sz w:val="24"/>
                <w:szCs w:val="24"/>
              </w:rPr>
              <w:t xml:space="preserve">Лекции </w:t>
            </w:r>
          </w:p>
        </w:tc>
        <w:tc>
          <w:tcPr>
            <w:tcW w:w="1843" w:type="dxa"/>
          </w:tcPr>
          <w:p w:rsidR="002A5670" w:rsidRPr="00BB1A3C" w:rsidRDefault="00652802" w:rsidP="00E60470">
            <w:pPr>
              <w:widowControl w:val="0"/>
              <w:jc w:val="center"/>
              <w:rPr>
                <w:sz w:val="24"/>
                <w:szCs w:val="24"/>
              </w:rPr>
            </w:pPr>
            <w:r w:rsidRPr="00BB1A3C">
              <w:rPr>
                <w:sz w:val="24"/>
                <w:szCs w:val="24"/>
              </w:rPr>
              <w:t>8</w:t>
            </w:r>
          </w:p>
        </w:tc>
        <w:tc>
          <w:tcPr>
            <w:tcW w:w="2268" w:type="dxa"/>
          </w:tcPr>
          <w:p w:rsidR="002A5670" w:rsidRPr="00BB1A3C" w:rsidRDefault="00652802" w:rsidP="00CD43C4">
            <w:pPr>
              <w:widowControl w:val="0"/>
              <w:jc w:val="center"/>
              <w:rPr>
                <w:sz w:val="24"/>
                <w:szCs w:val="24"/>
              </w:rPr>
            </w:pPr>
            <w:r w:rsidRPr="00BB1A3C">
              <w:rPr>
                <w:sz w:val="24"/>
                <w:szCs w:val="24"/>
              </w:rPr>
              <w:t>8</w:t>
            </w:r>
          </w:p>
        </w:tc>
      </w:tr>
      <w:tr w:rsidR="002A5670" w:rsidRPr="00BB1A3C" w:rsidTr="00F771CA">
        <w:tc>
          <w:tcPr>
            <w:tcW w:w="5665" w:type="dxa"/>
          </w:tcPr>
          <w:p w:rsidR="002A5670" w:rsidRPr="00BB1A3C" w:rsidRDefault="002A5670" w:rsidP="003A75C8">
            <w:pPr>
              <w:widowControl w:val="0"/>
              <w:rPr>
                <w:i/>
                <w:sz w:val="24"/>
                <w:szCs w:val="24"/>
              </w:rPr>
            </w:pPr>
            <w:r w:rsidRPr="00BB1A3C">
              <w:rPr>
                <w:i/>
                <w:sz w:val="24"/>
                <w:szCs w:val="24"/>
              </w:rPr>
              <w:t xml:space="preserve">Семинары, практические занятия  </w:t>
            </w:r>
          </w:p>
        </w:tc>
        <w:tc>
          <w:tcPr>
            <w:tcW w:w="1843" w:type="dxa"/>
          </w:tcPr>
          <w:p w:rsidR="002A5670" w:rsidRPr="001172DE" w:rsidRDefault="00652802" w:rsidP="00E60470">
            <w:pPr>
              <w:widowControl w:val="0"/>
              <w:jc w:val="center"/>
              <w:rPr>
                <w:sz w:val="24"/>
                <w:szCs w:val="24"/>
              </w:rPr>
            </w:pPr>
            <w:r w:rsidRPr="001172DE">
              <w:rPr>
                <w:sz w:val="24"/>
                <w:szCs w:val="24"/>
              </w:rPr>
              <w:t>8</w:t>
            </w:r>
          </w:p>
        </w:tc>
        <w:tc>
          <w:tcPr>
            <w:tcW w:w="2268" w:type="dxa"/>
          </w:tcPr>
          <w:p w:rsidR="002A5670" w:rsidRPr="001172DE" w:rsidRDefault="00652802" w:rsidP="00E60470">
            <w:pPr>
              <w:widowControl w:val="0"/>
              <w:jc w:val="center"/>
              <w:rPr>
                <w:sz w:val="24"/>
                <w:szCs w:val="24"/>
              </w:rPr>
            </w:pPr>
            <w:r w:rsidRPr="001172DE">
              <w:rPr>
                <w:sz w:val="24"/>
                <w:szCs w:val="24"/>
              </w:rPr>
              <w:t>8</w:t>
            </w:r>
          </w:p>
        </w:tc>
      </w:tr>
      <w:tr w:rsidR="002A5670" w:rsidRPr="00BB1A3C" w:rsidTr="00F771CA">
        <w:tc>
          <w:tcPr>
            <w:tcW w:w="5665" w:type="dxa"/>
          </w:tcPr>
          <w:p w:rsidR="002A5670" w:rsidRPr="00BB1A3C" w:rsidRDefault="002A5670" w:rsidP="003A75C8">
            <w:pPr>
              <w:widowControl w:val="0"/>
              <w:rPr>
                <w:i/>
                <w:sz w:val="24"/>
                <w:szCs w:val="24"/>
              </w:rPr>
            </w:pPr>
            <w:r w:rsidRPr="00BB1A3C">
              <w:rPr>
                <w:b/>
                <w:bCs/>
                <w:i/>
                <w:sz w:val="24"/>
                <w:szCs w:val="24"/>
              </w:rPr>
              <w:t xml:space="preserve">Самостоятельная работа </w:t>
            </w:r>
          </w:p>
        </w:tc>
        <w:tc>
          <w:tcPr>
            <w:tcW w:w="1843" w:type="dxa"/>
          </w:tcPr>
          <w:p w:rsidR="002A5670" w:rsidRPr="00BB1A3C" w:rsidRDefault="00652802" w:rsidP="00835422">
            <w:pPr>
              <w:widowControl w:val="0"/>
              <w:jc w:val="center"/>
              <w:rPr>
                <w:sz w:val="24"/>
                <w:szCs w:val="24"/>
              </w:rPr>
            </w:pPr>
            <w:r w:rsidRPr="00BB1A3C">
              <w:rPr>
                <w:sz w:val="24"/>
                <w:szCs w:val="24"/>
              </w:rPr>
              <w:t>56</w:t>
            </w:r>
          </w:p>
        </w:tc>
        <w:tc>
          <w:tcPr>
            <w:tcW w:w="2268" w:type="dxa"/>
          </w:tcPr>
          <w:p w:rsidR="002A5670" w:rsidRPr="00BB1A3C" w:rsidRDefault="00652802" w:rsidP="00835422">
            <w:pPr>
              <w:widowControl w:val="0"/>
              <w:jc w:val="center"/>
              <w:rPr>
                <w:sz w:val="24"/>
                <w:szCs w:val="24"/>
              </w:rPr>
            </w:pPr>
            <w:r w:rsidRPr="00BB1A3C">
              <w:rPr>
                <w:sz w:val="24"/>
                <w:szCs w:val="24"/>
              </w:rPr>
              <w:t>56</w:t>
            </w:r>
          </w:p>
        </w:tc>
      </w:tr>
      <w:tr w:rsidR="002A5670" w:rsidRPr="00BB1A3C" w:rsidTr="00F771CA">
        <w:tc>
          <w:tcPr>
            <w:tcW w:w="5665" w:type="dxa"/>
          </w:tcPr>
          <w:p w:rsidR="002A5670" w:rsidRPr="00BB1A3C" w:rsidRDefault="002A5670" w:rsidP="003A75C8">
            <w:pPr>
              <w:widowControl w:val="0"/>
              <w:rPr>
                <w:i/>
                <w:sz w:val="24"/>
                <w:szCs w:val="24"/>
              </w:rPr>
            </w:pPr>
            <w:r w:rsidRPr="00BB1A3C">
              <w:rPr>
                <w:i/>
                <w:sz w:val="24"/>
                <w:szCs w:val="24"/>
              </w:rPr>
              <w:t xml:space="preserve">Вид текущего контроля </w:t>
            </w:r>
          </w:p>
        </w:tc>
        <w:tc>
          <w:tcPr>
            <w:tcW w:w="1843" w:type="dxa"/>
          </w:tcPr>
          <w:p w:rsidR="002A5670" w:rsidRPr="00BB1A3C" w:rsidRDefault="002A5670" w:rsidP="003A75C8">
            <w:pPr>
              <w:widowControl w:val="0"/>
              <w:jc w:val="center"/>
              <w:rPr>
                <w:sz w:val="24"/>
                <w:szCs w:val="24"/>
              </w:rPr>
            </w:pPr>
            <w:r w:rsidRPr="00BB1A3C">
              <w:rPr>
                <w:sz w:val="24"/>
                <w:szCs w:val="24"/>
              </w:rPr>
              <w:t>Контрольная работа</w:t>
            </w:r>
          </w:p>
        </w:tc>
        <w:tc>
          <w:tcPr>
            <w:tcW w:w="2268" w:type="dxa"/>
          </w:tcPr>
          <w:p w:rsidR="002A5670" w:rsidRPr="00BB1A3C" w:rsidRDefault="002A5670" w:rsidP="003A75C8">
            <w:pPr>
              <w:widowControl w:val="0"/>
              <w:jc w:val="center"/>
              <w:rPr>
                <w:sz w:val="24"/>
                <w:szCs w:val="24"/>
              </w:rPr>
            </w:pPr>
            <w:r w:rsidRPr="00BB1A3C">
              <w:rPr>
                <w:sz w:val="24"/>
                <w:szCs w:val="24"/>
              </w:rPr>
              <w:t>Контрольная работа</w:t>
            </w:r>
          </w:p>
        </w:tc>
      </w:tr>
      <w:tr w:rsidR="002A5670" w:rsidRPr="00BB1A3C" w:rsidTr="00F771CA">
        <w:tc>
          <w:tcPr>
            <w:tcW w:w="5665" w:type="dxa"/>
          </w:tcPr>
          <w:p w:rsidR="002A5670" w:rsidRPr="00BB1A3C" w:rsidRDefault="002A5670" w:rsidP="003A75C8">
            <w:pPr>
              <w:widowControl w:val="0"/>
              <w:rPr>
                <w:i/>
                <w:sz w:val="24"/>
                <w:szCs w:val="24"/>
              </w:rPr>
            </w:pPr>
            <w:r w:rsidRPr="00BB1A3C">
              <w:rPr>
                <w:bCs/>
                <w:i/>
                <w:iCs/>
                <w:sz w:val="24"/>
                <w:szCs w:val="24"/>
              </w:rPr>
              <w:t xml:space="preserve">Вид промежуточной аттестации </w:t>
            </w:r>
          </w:p>
        </w:tc>
        <w:tc>
          <w:tcPr>
            <w:tcW w:w="1843" w:type="dxa"/>
          </w:tcPr>
          <w:p w:rsidR="002A5670" w:rsidRPr="00BB1A3C" w:rsidRDefault="002A5670" w:rsidP="003A75C8">
            <w:pPr>
              <w:widowControl w:val="0"/>
              <w:jc w:val="center"/>
              <w:rPr>
                <w:sz w:val="24"/>
                <w:szCs w:val="24"/>
              </w:rPr>
            </w:pPr>
            <w:r w:rsidRPr="00BB1A3C">
              <w:rPr>
                <w:sz w:val="24"/>
                <w:szCs w:val="24"/>
              </w:rPr>
              <w:t>Зачёт</w:t>
            </w:r>
          </w:p>
        </w:tc>
        <w:tc>
          <w:tcPr>
            <w:tcW w:w="2268" w:type="dxa"/>
          </w:tcPr>
          <w:p w:rsidR="002A5670" w:rsidRPr="00BB1A3C" w:rsidRDefault="002A5670" w:rsidP="003A75C8">
            <w:pPr>
              <w:widowControl w:val="0"/>
              <w:jc w:val="center"/>
              <w:rPr>
                <w:sz w:val="24"/>
                <w:szCs w:val="24"/>
              </w:rPr>
            </w:pPr>
            <w:r w:rsidRPr="00BB1A3C">
              <w:rPr>
                <w:sz w:val="24"/>
                <w:szCs w:val="24"/>
              </w:rPr>
              <w:t>Зачёт</w:t>
            </w:r>
          </w:p>
        </w:tc>
      </w:tr>
    </w:tbl>
    <w:p w:rsidR="00A36769" w:rsidRPr="00BB1A3C" w:rsidRDefault="00A36769" w:rsidP="00A3676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p w:rsidR="001D4615" w:rsidRPr="001D4615" w:rsidRDefault="001D4615" w:rsidP="001D4615">
      <w:pPr>
        <w:spacing w:before="180" w:after="120" w:line="288" w:lineRule="auto"/>
        <w:jc w:val="both"/>
        <w:rPr>
          <w:rFonts w:ascii="Times New Roman" w:eastAsia="Calibri" w:hAnsi="Times New Roman" w:cs="Times New Roman"/>
          <w:sz w:val="28"/>
          <w:szCs w:val="28"/>
        </w:rPr>
      </w:pPr>
      <w:bookmarkStart w:id="17" w:name="_Toc424050335"/>
      <w:bookmarkStart w:id="18" w:name="_Toc424809563"/>
      <w:bookmarkStart w:id="19" w:name="_Toc506804988"/>
      <w:bookmarkStart w:id="20" w:name="_Toc32415467"/>
      <w:r w:rsidRPr="001D4615">
        <w:rPr>
          <w:rFonts w:ascii="Times New Roman" w:eastAsia="Calibri" w:hAnsi="Times New Roman" w:cs="Times New Roman"/>
          <w:sz w:val="28"/>
          <w:szCs w:val="28"/>
        </w:rPr>
        <w:t>Заочная форма обучения.</w:t>
      </w:r>
    </w:p>
    <w:tbl>
      <w:tblPr>
        <w:tblStyle w:val="aa"/>
        <w:tblW w:w="9918" w:type="dxa"/>
        <w:tblLayout w:type="fixed"/>
        <w:tblLook w:val="04A0" w:firstRow="1" w:lastRow="0" w:firstColumn="1" w:lastColumn="0" w:noHBand="0" w:noVBand="1"/>
      </w:tblPr>
      <w:tblGrid>
        <w:gridCol w:w="4390"/>
        <w:gridCol w:w="1370"/>
        <w:gridCol w:w="2079"/>
        <w:gridCol w:w="2079"/>
      </w:tblGrid>
      <w:tr w:rsidR="001D4615" w:rsidRPr="001D4615" w:rsidTr="00CE2805">
        <w:tc>
          <w:tcPr>
            <w:tcW w:w="4390" w:type="dxa"/>
            <w:vMerge w:val="restart"/>
            <w:vAlign w:val="center"/>
          </w:tcPr>
          <w:p w:rsidR="001D4615" w:rsidRPr="001D4615" w:rsidRDefault="001D4615" w:rsidP="001D4615">
            <w:pPr>
              <w:spacing w:line="288" w:lineRule="auto"/>
              <w:jc w:val="center"/>
              <w:rPr>
                <w:b/>
                <w:bCs/>
                <w:sz w:val="24"/>
                <w:szCs w:val="24"/>
              </w:rPr>
            </w:pPr>
            <w:r w:rsidRPr="001D4615">
              <w:rPr>
                <w:b/>
                <w:bCs/>
                <w:sz w:val="24"/>
                <w:szCs w:val="24"/>
              </w:rPr>
              <w:t>Вид учебной работы по дисциплине</w:t>
            </w:r>
          </w:p>
        </w:tc>
        <w:tc>
          <w:tcPr>
            <w:tcW w:w="1370" w:type="dxa"/>
            <w:vMerge w:val="restart"/>
            <w:vAlign w:val="center"/>
          </w:tcPr>
          <w:p w:rsidR="001D4615" w:rsidRPr="001D4615" w:rsidRDefault="001D4615" w:rsidP="001D4615">
            <w:pPr>
              <w:spacing w:line="288" w:lineRule="auto"/>
              <w:jc w:val="center"/>
              <w:rPr>
                <w:b/>
                <w:sz w:val="24"/>
                <w:szCs w:val="24"/>
              </w:rPr>
            </w:pPr>
            <w:r w:rsidRPr="001D4615">
              <w:rPr>
                <w:b/>
                <w:sz w:val="24"/>
                <w:szCs w:val="24"/>
              </w:rPr>
              <w:t xml:space="preserve">Всего </w:t>
            </w:r>
          </w:p>
          <w:p w:rsidR="001D4615" w:rsidRPr="001D4615" w:rsidRDefault="001D4615" w:rsidP="001D4615">
            <w:pPr>
              <w:spacing w:line="288" w:lineRule="auto"/>
              <w:jc w:val="center"/>
              <w:rPr>
                <w:b/>
                <w:sz w:val="24"/>
                <w:szCs w:val="24"/>
              </w:rPr>
            </w:pPr>
            <w:r w:rsidRPr="001D4615">
              <w:rPr>
                <w:b/>
                <w:sz w:val="24"/>
                <w:szCs w:val="24"/>
              </w:rPr>
              <w:t>(в з/е и часах)</w:t>
            </w:r>
          </w:p>
        </w:tc>
        <w:tc>
          <w:tcPr>
            <w:tcW w:w="4158" w:type="dxa"/>
            <w:gridSpan w:val="2"/>
            <w:vAlign w:val="center"/>
          </w:tcPr>
          <w:p w:rsidR="001D4615" w:rsidRPr="001D4615" w:rsidRDefault="001D4615" w:rsidP="001D4615">
            <w:pPr>
              <w:spacing w:line="288" w:lineRule="auto"/>
              <w:jc w:val="center"/>
              <w:rPr>
                <w:rFonts w:eastAsia="Calibri"/>
                <w:b/>
                <w:sz w:val="24"/>
                <w:szCs w:val="24"/>
              </w:rPr>
            </w:pPr>
            <w:r w:rsidRPr="001D4615">
              <w:rPr>
                <w:rFonts w:eastAsia="Calibri"/>
                <w:sz w:val="24"/>
                <w:szCs w:val="24"/>
              </w:rPr>
              <w:t>Направление подготовки</w:t>
            </w:r>
          </w:p>
        </w:tc>
      </w:tr>
      <w:tr w:rsidR="001D4615" w:rsidRPr="001D4615" w:rsidTr="00CE2805">
        <w:tc>
          <w:tcPr>
            <w:tcW w:w="4390" w:type="dxa"/>
            <w:vMerge/>
            <w:vAlign w:val="center"/>
          </w:tcPr>
          <w:p w:rsidR="001D4615" w:rsidRPr="001D4615" w:rsidRDefault="001D4615" w:rsidP="001D4615">
            <w:pPr>
              <w:spacing w:line="288" w:lineRule="auto"/>
              <w:jc w:val="center"/>
              <w:rPr>
                <w:b/>
                <w:bCs/>
                <w:sz w:val="24"/>
                <w:szCs w:val="24"/>
              </w:rPr>
            </w:pPr>
          </w:p>
        </w:tc>
        <w:tc>
          <w:tcPr>
            <w:tcW w:w="1370" w:type="dxa"/>
            <w:vMerge/>
            <w:vAlign w:val="center"/>
          </w:tcPr>
          <w:p w:rsidR="001D4615" w:rsidRPr="001D4615" w:rsidRDefault="001D4615" w:rsidP="001D4615">
            <w:pPr>
              <w:spacing w:line="288" w:lineRule="auto"/>
              <w:jc w:val="center"/>
              <w:rPr>
                <w:b/>
                <w:sz w:val="24"/>
                <w:szCs w:val="24"/>
              </w:rPr>
            </w:pPr>
          </w:p>
        </w:tc>
        <w:tc>
          <w:tcPr>
            <w:tcW w:w="2079" w:type="dxa"/>
            <w:vAlign w:val="center"/>
          </w:tcPr>
          <w:p w:rsidR="001D4615" w:rsidRPr="001D4615" w:rsidRDefault="001D4615" w:rsidP="001D4615">
            <w:pPr>
              <w:spacing w:line="288" w:lineRule="auto"/>
              <w:jc w:val="center"/>
              <w:rPr>
                <w:rFonts w:eastAsia="Calibri"/>
                <w:b/>
                <w:sz w:val="24"/>
                <w:szCs w:val="24"/>
              </w:rPr>
            </w:pPr>
            <w:r w:rsidRPr="001D4615">
              <w:rPr>
                <w:rFonts w:eastAsia="Calibri"/>
                <w:b/>
                <w:sz w:val="24"/>
                <w:szCs w:val="24"/>
              </w:rPr>
              <w:t>Прикладная информатика</w:t>
            </w:r>
          </w:p>
        </w:tc>
        <w:tc>
          <w:tcPr>
            <w:tcW w:w="2079" w:type="dxa"/>
          </w:tcPr>
          <w:p w:rsidR="001D4615" w:rsidRPr="001D4615" w:rsidRDefault="001D4615" w:rsidP="001D4615">
            <w:pPr>
              <w:spacing w:line="288" w:lineRule="auto"/>
              <w:jc w:val="center"/>
              <w:rPr>
                <w:rFonts w:eastAsia="Calibri"/>
                <w:b/>
                <w:sz w:val="24"/>
                <w:szCs w:val="24"/>
              </w:rPr>
            </w:pPr>
            <w:r w:rsidRPr="001D4615">
              <w:rPr>
                <w:rFonts w:eastAsia="Calibri"/>
                <w:b/>
                <w:sz w:val="24"/>
                <w:szCs w:val="24"/>
              </w:rPr>
              <w:t xml:space="preserve">Туризм </w:t>
            </w:r>
          </w:p>
        </w:tc>
      </w:tr>
      <w:tr w:rsidR="001D4615" w:rsidRPr="001D4615" w:rsidTr="00CE2805">
        <w:tc>
          <w:tcPr>
            <w:tcW w:w="4390" w:type="dxa"/>
            <w:vMerge/>
            <w:vAlign w:val="center"/>
          </w:tcPr>
          <w:p w:rsidR="001D4615" w:rsidRPr="001D4615" w:rsidRDefault="001D4615" w:rsidP="001D4615">
            <w:pPr>
              <w:spacing w:line="288" w:lineRule="auto"/>
              <w:jc w:val="center"/>
              <w:rPr>
                <w:sz w:val="24"/>
                <w:szCs w:val="24"/>
              </w:rPr>
            </w:pPr>
          </w:p>
        </w:tc>
        <w:tc>
          <w:tcPr>
            <w:tcW w:w="1370" w:type="dxa"/>
            <w:vMerge/>
            <w:vAlign w:val="center"/>
          </w:tcPr>
          <w:p w:rsidR="001D4615" w:rsidRPr="001D4615" w:rsidRDefault="001D4615" w:rsidP="001D4615">
            <w:pPr>
              <w:spacing w:line="288" w:lineRule="auto"/>
              <w:jc w:val="center"/>
              <w:rPr>
                <w:sz w:val="24"/>
                <w:szCs w:val="24"/>
              </w:rPr>
            </w:pPr>
          </w:p>
        </w:tc>
        <w:tc>
          <w:tcPr>
            <w:tcW w:w="2079" w:type="dxa"/>
            <w:vAlign w:val="center"/>
          </w:tcPr>
          <w:p w:rsidR="001D4615" w:rsidRPr="001D4615" w:rsidRDefault="001D4615" w:rsidP="001D4615">
            <w:pPr>
              <w:spacing w:line="288" w:lineRule="auto"/>
              <w:jc w:val="center"/>
              <w:rPr>
                <w:rFonts w:eastAsia="Calibri"/>
                <w:b/>
                <w:sz w:val="24"/>
                <w:szCs w:val="24"/>
              </w:rPr>
            </w:pPr>
            <w:r w:rsidRPr="001D4615">
              <w:rPr>
                <w:rFonts w:eastAsia="Calibri"/>
                <w:b/>
                <w:sz w:val="24"/>
                <w:szCs w:val="24"/>
              </w:rPr>
              <w:t xml:space="preserve">Семестр 1  </w:t>
            </w:r>
          </w:p>
          <w:p w:rsidR="001D4615" w:rsidRPr="001D4615" w:rsidRDefault="001D4615" w:rsidP="001D4615">
            <w:pPr>
              <w:spacing w:line="288" w:lineRule="auto"/>
              <w:jc w:val="center"/>
              <w:rPr>
                <w:rFonts w:ascii="Calibri" w:eastAsia="Calibri" w:hAnsi="Calibri"/>
                <w:b/>
                <w:sz w:val="24"/>
                <w:szCs w:val="24"/>
              </w:rPr>
            </w:pPr>
            <w:r w:rsidRPr="001D4615">
              <w:rPr>
                <w:rFonts w:eastAsia="Calibri"/>
                <w:b/>
                <w:sz w:val="24"/>
                <w:szCs w:val="24"/>
              </w:rPr>
              <w:t>(в часах)</w:t>
            </w:r>
          </w:p>
        </w:tc>
        <w:tc>
          <w:tcPr>
            <w:tcW w:w="2079" w:type="dxa"/>
          </w:tcPr>
          <w:p w:rsidR="001D4615" w:rsidRPr="001D4615" w:rsidRDefault="001D4615" w:rsidP="001D4615">
            <w:pPr>
              <w:spacing w:line="288" w:lineRule="auto"/>
              <w:jc w:val="center"/>
              <w:rPr>
                <w:rFonts w:eastAsia="Calibri"/>
                <w:b/>
                <w:sz w:val="24"/>
                <w:szCs w:val="24"/>
              </w:rPr>
            </w:pPr>
            <w:r w:rsidRPr="001D4615">
              <w:rPr>
                <w:rFonts w:eastAsia="Calibri"/>
                <w:b/>
                <w:sz w:val="24"/>
                <w:szCs w:val="24"/>
              </w:rPr>
              <w:t xml:space="preserve">Семестр 2 </w:t>
            </w:r>
          </w:p>
          <w:p w:rsidR="001D4615" w:rsidRPr="001D4615" w:rsidRDefault="001D4615" w:rsidP="001D4615">
            <w:pPr>
              <w:spacing w:line="288" w:lineRule="auto"/>
              <w:jc w:val="center"/>
              <w:rPr>
                <w:rFonts w:eastAsia="Calibri"/>
                <w:b/>
                <w:sz w:val="24"/>
                <w:szCs w:val="24"/>
              </w:rPr>
            </w:pPr>
            <w:r w:rsidRPr="001D4615">
              <w:rPr>
                <w:rFonts w:eastAsia="Calibri"/>
                <w:b/>
                <w:sz w:val="24"/>
                <w:szCs w:val="24"/>
              </w:rPr>
              <w:t>(в часах)</w:t>
            </w:r>
          </w:p>
        </w:tc>
      </w:tr>
      <w:tr w:rsidR="001D4615" w:rsidRPr="001D4615" w:rsidTr="00CE2805">
        <w:tc>
          <w:tcPr>
            <w:tcW w:w="4390" w:type="dxa"/>
          </w:tcPr>
          <w:p w:rsidR="001D4615" w:rsidRPr="001D4615" w:rsidRDefault="001D4615" w:rsidP="001D4615">
            <w:pPr>
              <w:spacing w:line="288" w:lineRule="auto"/>
              <w:rPr>
                <w:b/>
                <w:sz w:val="24"/>
                <w:szCs w:val="24"/>
              </w:rPr>
            </w:pPr>
            <w:r w:rsidRPr="001D4615">
              <w:rPr>
                <w:b/>
                <w:sz w:val="24"/>
                <w:szCs w:val="24"/>
              </w:rPr>
              <w:t>Общая трудоёмкость дисциплины</w:t>
            </w:r>
          </w:p>
        </w:tc>
        <w:tc>
          <w:tcPr>
            <w:tcW w:w="1370" w:type="dxa"/>
          </w:tcPr>
          <w:p w:rsidR="001D4615" w:rsidRPr="001D4615" w:rsidRDefault="001D4615" w:rsidP="001D4615">
            <w:pPr>
              <w:spacing w:line="288" w:lineRule="auto"/>
              <w:jc w:val="center"/>
              <w:rPr>
                <w:spacing w:val="-10"/>
                <w:sz w:val="24"/>
                <w:szCs w:val="24"/>
              </w:rPr>
            </w:pPr>
            <w:r w:rsidRPr="001D4615">
              <w:rPr>
                <w:spacing w:val="-10"/>
                <w:sz w:val="24"/>
                <w:szCs w:val="24"/>
              </w:rPr>
              <w:t xml:space="preserve">(2 з/е) 72 ч. </w:t>
            </w:r>
          </w:p>
        </w:tc>
        <w:tc>
          <w:tcPr>
            <w:tcW w:w="2079" w:type="dxa"/>
          </w:tcPr>
          <w:p w:rsidR="001D4615" w:rsidRPr="001D4615" w:rsidRDefault="001D4615" w:rsidP="001D4615">
            <w:pPr>
              <w:spacing w:line="288" w:lineRule="auto"/>
              <w:jc w:val="center"/>
              <w:rPr>
                <w:spacing w:val="-10"/>
                <w:sz w:val="24"/>
                <w:szCs w:val="24"/>
              </w:rPr>
            </w:pPr>
            <w:r w:rsidRPr="001D4615">
              <w:rPr>
                <w:spacing w:val="-10"/>
                <w:sz w:val="24"/>
                <w:szCs w:val="24"/>
              </w:rPr>
              <w:t xml:space="preserve">72  </w:t>
            </w:r>
          </w:p>
        </w:tc>
        <w:tc>
          <w:tcPr>
            <w:tcW w:w="2079" w:type="dxa"/>
          </w:tcPr>
          <w:p w:rsidR="001D4615" w:rsidRPr="001D4615" w:rsidRDefault="001D4615" w:rsidP="001D4615">
            <w:pPr>
              <w:spacing w:line="288" w:lineRule="auto"/>
              <w:jc w:val="center"/>
              <w:rPr>
                <w:spacing w:val="-10"/>
                <w:sz w:val="24"/>
                <w:szCs w:val="24"/>
              </w:rPr>
            </w:pPr>
            <w:r w:rsidRPr="001D4615">
              <w:rPr>
                <w:spacing w:val="-10"/>
                <w:sz w:val="24"/>
                <w:szCs w:val="24"/>
              </w:rPr>
              <w:t>72</w:t>
            </w:r>
          </w:p>
        </w:tc>
      </w:tr>
      <w:tr w:rsidR="001D4615" w:rsidRPr="001D4615" w:rsidTr="00CE2805">
        <w:tc>
          <w:tcPr>
            <w:tcW w:w="4390" w:type="dxa"/>
          </w:tcPr>
          <w:p w:rsidR="001D4615" w:rsidRPr="001D4615" w:rsidRDefault="001D4615" w:rsidP="001D4615">
            <w:pPr>
              <w:spacing w:line="288" w:lineRule="auto"/>
              <w:rPr>
                <w:i/>
                <w:sz w:val="24"/>
                <w:szCs w:val="24"/>
              </w:rPr>
            </w:pPr>
            <w:r w:rsidRPr="001D4615">
              <w:rPr>
                <w:b/>
                <w:bCs/>
                <w:i/>
                <w:sz w:val="24"/>
                <w:szCs w:val="24"/>
              </w:rPr>
              <w:t xml:space="preserve">Контактная работа - Аудиторные занятия </w:t>
            </w:r>
          </w:p>
        </w:tc>
        <w:tc>
          <w:tcPr>
            <w:tcW w:w="1370" w:type="dxa"/>
          </w:tcPr>
          <w:p w:rsidR="001D4615" w:rsidRPr="001D4615" w:rsidRDefault="001D4615" w:rsidP="001D4615">
            <w:pPr>
              <w:spacing w:line="288" w:lineRule="auto"/>
              <w:jc w:val="center"/>
              <w:rPr>
                <w:sz w:val="24"/>
                <w:szCs w:val="24"/>
              </w:rPr>
            </w:pPr>
            <w:r w:rsidRPr="001D4615">
              <w:rPr>
                <w:sz w:val="24"/>
                <w:szCs w:val="24"/>
              </w:rPr>
              <w:t>12</w:t>
            </w:r>
          </w:p>
        </w:tc>
        <w:tc>
          <w:tcPr>
            <w:tcW w:w="2079" w:type="dxa"/>
          </w:tcPr>
          <w:p w:rsidR="001D4615" w:rsidRPr="001D4615" w:rsidRDefault="001D4615" w:rsidP="001D4615">
            <w:pPr>
              <w:tabs>
                <w:tab w:val="left" w:pos="2344"/>
              </w:tabs>
              <w:spacing w:line="288" w:lineRule="auto"/>
              <w:jc w:val="center"/>
              <w:rPr>
                <w:sz w:val="24"/>
                <w:szCs w:val="24"/>
              </w:rPr>
            </w:pPr>
            <w:r w:rsidRPr="001D4615">
              <w:rPr>
                <w:sz w:val="24"/>
                <w:szCs w:val="24"/>
              </w:rPr>
              <w:t>12</w:t>
            </w:r>
          </w:p>
        </w:tc>
        <w:tc>
          <w:tcPr>
            <w:tcW w:w="2079" w:type="dxa"/>
          </w:tcPr>
          <w:p w:rsidR="001D4615" w:rsidRPr="001D4615" w:rsidRDefault="001D4615" w:rsidP="001D4615">
            <w:pPr>
              <w:tabs>
                <w:tab w:val="left" w:pos="2344"/>
              </w:tabs>
              <w:spacing w:line="288" w:lineRule="auto"/>
              <w:jc w:val="center"/>
              <w:rPr>
                <w:sz w:val="24"/>
                <w:szCs w:val="24"/>
              </w:rPr>
            </w:pPr>
            <w:r w:rsidRPr="001D4615">
              <w:rPr>
                <w:sz w:val="24"/>
                <w:szCs w:val="24"/>
              </w:rPr>
              <w:t>12</w:t>
            </w:r>
          </w:p>
        </w:tc>
      </w:tr>
      <w:tr w:rsidR="001D4615" w:rsidRPr="001D4615" w:rsidTr="00CE2805">
        <w:tc>
          <w:tcPr>
            <w:tcW w:w="4390" w:type="dxa"/>
          </w:tcPr>
          <w:p w:rsidR="001D4615" w:rsidRPr="001D4615" w:rsidRDefault="001D4615" w:rsidP="001D4615">
            <w:pPr>
              <w:spacing w:line="288" w:lineRule="auto"/>
              <w:rPr>
                <w:i/>
                <w:sz w:val="24"/>
                <w:szCs w:val="24"/>
              </w:rPr>
            </w:pPr>
            <w:r w:rsidRPr="001D4615">
              <w:rPr>
                <w:i/>
                <w:sz w:val="24"/>
                <w:szCs w:val="24"/>
              </w:rPr>
              <w:t xml:space="preserve">Лекции </w:t>
            </w:r>
          </w:p>
        </w:tc>
        <w:tc>
          <w:tcPr>
            <w:tcW w:w="1370" w:type="dxa"/>
          </w:tcPr>
          <w:p w:rsidR="001D4615" w:rsidRPr="001D4615" w:rsidRDefault="001D4615" w:rsidP="001D4615">
            <w:pPr>
              <w:spacing w:line="288" w:lineRule="auto"/>
              <w:jc w:val="center"/>
              <w:rPr>
                <w:sz w:val="24"/>
                <w:szCs w:val="24"/>
              </w:rPr>
            </w:pPr>
            <w:r w:rsidRPr="001D4615">
              <w:rPr>
                <w:sz w:val="24"/>
                <w:szCs w:val="24"/>
              </w:rPr>
              <w:t>4</w:t>
            </w:r>
          </w:p>
        </w:tc>
        <w:tc>
          <w:tcPr>
            <w:tcW w:w="2079" w:type="dxa"/>
          </w:tcPr>
          <w:p w:rsidR="001D4615" w:rsidRPr="001D4615" w:rsidRDefault="001D4615" w:rsidP="001D4615">
            <w:pPr>
              <w:spacing w:line="288" w:lineRule="auto"/>
              <w:jc w:val="center"/>
              <w:rPr>
                <w:sz w:val="24"/>
                <w:szCs w:val="24"/>
              </w:rPr>
            </w:pPr>
            <w:r w:rsidRPr="001D4615">
              <w:rPr>
                <w:sz w:val="24"/>
                <w:szCs w:val="24"/>
              </w:rPr>
              <w:t>2</w:t>
            </w:r>
          </w:p>
        </w:tc>
        <w:tc>
          <w:tcPr>
            <w:tcW w:w="2079" w:type="dxa"/>
          </w:tcPr>
          <w:p w:rsidR="001D4615" w:rsidRPr="001D4615" w:rsidRDefault="001D4615" w:rsidP="001D4615">
            <w:pPr>
              <w:spacing w:line="288" w:lineRule="auto"/>
              <w:jc w:val="center"/>
              <w:rPr>
                <w:sz w:val="24"/>
                <w:szCs w:val="24"/>
              </w:rPr>
            </w:pPr>
            <w:r w:rsidRPr="001D4615">
              <w:rPr>
                <w:sz w:val="24"/>
                <w:szCs w:val="24"/>
              </w:rPr>
              <w:t>4</w:t>
            </w:r>
          </w:p>
        </w:tc>
      </w:tr>
      <w:tr w:rsidR="001D4615" w:rsidRPr="001D4615" w:rsidTr="00CE2805">
        <w:tc>
          <w:tcPr>
            <w:tcW w:w="4390" w:type="dxa"/>
          </w:tcPr>
          <w:p w:rsidR="001D4615" w:rsidRPr="001D4615" w:rsidRDefault="001D4615" w:rsidP="001D4615">
            <w:pPr>
              <w:spacing w:line="288" w:lineRule="auto"/>
              <w:rPr>
                <w:i/>
                <w:sz w:val="24"/>
                <w:szCs w:val="24"/>
              </w:rPr>
            </w:pPr>
            <w:r w:rsidRPr="001D4615">
              <w:rPr>
                <w:i/>
                <w:sz w:val="24"/>
                <w:szCs w:val="24"/>
              </w:rPr>
              <w:t xml:space="preserve">Семинары, практические занятия  </w:t>
            </w:r>
          </w:p>
        </w:tc>
        <w:tc>
          <w:tcPr>
            <w:tcW w:w="1370" w:type="dxa"/>
          </w:tcPr>
          <w:p w:rsidR="001D4615" w:rsidRPr="001D4615" w:rsidRDefault="001D4615" w:rsidP="001D4615">
            <w:pPr>
              <w:spacing w:line="288" w:lineRule="auto"/>
              <w:jc w:val="center"/>
              <w:rPr>
                <w:sz w:val="24"/>
                <w:szCs w:val="24"/>
              </w:rPr>
            </w:pPr>
            <w:r w:rsidRPr="001D4615">
              <w:rPr>
                <w:sz w:val="24"/>
                <w:szCs w:val="24"/>
              </w:rPr>
              <w:t>10</w:t>
            </w:r>
          </w:p>
        </w:tc>
        <w:tc>
          <w:tcPr>
            <w:tcW w:w="2079" w:type="dxa"/>
          </w:tcPr>
          <w:p w:rsidR="001D4615" w:rsidRPr="001D4615" w:rsidRDefault="001D4615" w:rsidP="001D4615">
            <w:pPr>
              <w:spacing w:line="288" w:lineRule="auto"/>
              <w:jc w:val="center"/>
              <w:rPr>
                <w:sz w:val="24"/>
                <w:szCs w:val="24"/>
              </w:rPr>
            </w:pPr>
            <w:r w:rsidRPr="001D4615">
              <w:rPr>
                <w:sz w:val="24"/>
                <w:szCs w:val="24"/>
              </w:rPr>
              <w:t>10</w:t>
            </w:r>
          </w:p>
        </w:tc>
        <w:tc>
          <w:tcPr>
            <w:tcW w:w="2079" w:type="dxa"/>
          </w:tcPr>
          <w:p w:rsidR="001D4615" w:rsidRPr="001D4615" w:rsidRDefault="001D4615" w:rsidP="001D4615">
            <w:pPr>
              <w:spacing w:line="288" w:lineRule="auto"/>
              <w:jc w:val="center"/>
              <w:rPr>
                <w:sz w:val="24"/>
                <w:szCs w:val="24"/>
              </w:rPr>
            </w:pPr>
            <w:r w:rsidRPr="001D4615">
              <w:rPr>
                <w:sz w:val="24"/>
                <w:szCs w:val="24"/>
              </w:rPr>
              <w:t>8</w:t>
            </w:r>
          </w:p>
        </w:tc>
      </w:tr>
      <w:tr w:rsidR="001D4615" w:rsidRPr="001D4615" w:rsidTr="00CE2805">
        <w:tc>
          <w:tcPr>
            <w:tcW w:w="4390" w:type="dxa"/>
          </w:tcPr>
          <w:p w:rsidR="001D4615" w:rsidRPr="001D4615" w:rsidRDefault="001D4615" w:rsidP="001D4615">
            <w:pPr>
              <w:spacing w:line="288" w:lineRule="auto"/>
              <w:rPr>
                <w:i/>
                <w:sz w:val="24"/>
                <w:szCs w:val="24"/>
              </w:rPr>
            </w:pPr>
            <w:r w:rsidRPr="001D4615">
              <w:rPr>
                <w:b/>
                <w:bCs/>
                <w:i/>
                <w:sz w:val="24"/>
                <w:szCs w:val="24"/>
              </w:rPr>
              <w:t xml:space="preserve">Самостоятельная работа </w:t>
            </w:r>
          </w:p>
        </w:tc>
        <w:tc>
          <w:tcPr>
            <w:tcW w:w="1370" w:type="dxa"/>
          </w:tcPr>
          <w:p w:rsidR="001D4615" w:rsidRPr="001D4615" w:rsidRDefault="001D4615" w:rsidP="001D4615">
            <w:pPr>
              <w:spacing w:line="288" w:lineRule="auto"/>
              <w:jc w:val="center"/>
              <w:rPr>
                <w:sz w:val="24"/>
                <w:szCs w:val="24"/>
              </w:rPr>
            </w:pPr>
            <w:r w:rsidRPr="001D4615">
              <w:rPr>
                <w:sz w:val="24"/>
                <w:szCs w:val="24"/>
              </w:rPr>
              <w:t>60</w:t>
            </w:r>
          </w:p>
        </w:tc>
        <w:tc>
          <w:tcPr>
            <w:tcW w:w="2079" w:type="dxa"/>
          </w:tcPr>
          <w:p w:rsidR="001D4615" w:rsidRPr="001D4615" w:rsidRDefault="001D4615" w:rsidP="001D4615">
            <w:pPr>
              <w:spacing w:line="288" w:lineRule="auto"/>
              <w:jc w:val="center"/>
              <w:rPr>
                <w:sz w:val="24"/>
                <w:szCs w:val="24"/>
              </w:rPr>
            </w:pPr>
            <w:r w:rsidRPr="001D4615">
              <w:rPr>
                <w:sz w:val="24"/>
                <w:szCs w:val="24"/>
              </w:rPr>
              <w:t>60</w:t>
            </w:r>
          </w:p>
        </w:tc>
        <w:tc>
          <w:tcPr>
            <w:tcW w:w="2079" w:type="dxa"/>
          </w:tcPr>
          <w:p w:rsidR="001D4615" w:rsidRPr="001D4615" w:rsidRDefault="001D4615" w:rsidP="001D4615">
            <w:pPr>
              <w:spacing w:line="288" w:lineRule="auto"/>
              <w:jc w:val="center"/>
              <w:rPr>
                <w:sz w:val="24"/>
                <w:szCs w:val="24"/>
              </w:rPr>
            </w:pPr>
            <w:r w:rsidRPr="001D4615">
              <w:rPr>
                <w:sz w:val="24"/>
                <w:szCs w:val="24"/>
              </w:rPr>
              <w:t>20</w:t>
            </w:r>
          </w:p>
        </w:tc>
      </w:tr>
      <w:tr w:rsidR="001D4615" w:rsidRPr="001D4615" w:rsidTr="00DB3A8B">
        <w:tc>
          <w:tcPr>
            <w:tcW w:w="5760" w:type="dxa"/>
            <w:gridSpan w:val="2"/>
          </w:tcPr>
          <w:p w:rsidR="001D4615" w:rsidRPr="001D4615" w:rsidRDefault="001D4615" w:rsidP="001D4615">
            <w:pPr>
              <w:spacing w:line="288" w:lineRule="auto"/>
              <w:rPr>
                <w:sz w:val="24"/>
                <w:szCs w:val="24"/>
              </w:rPr>
            </w:pPr>
            <w:r w:rsidRPr="001D4615">
              <w:rPr>
                <w:i/>
                <w:sz w:val="24"/>
                <w:szCs w:val="24"/>
              </w:rPr>
              <w:t xml:space="preserve">Вид текущего контроля </w:t>
            </w:r>
          </w:p>
        </w:tc>
        <w:tc>
          <w:tcPr>
            <w:tcW w:w="2079" w:type="dxa"/>
          </w:tcPr>
          <w:p w:rsidR="001D4615" w:rsidRPr="001D4615" w:rsidRDefault="001D4615" w:rsidP="001D4615">
            <w:pPr>
              <w:spacing w:line="288" w:lineRule="auto"/>
              <w:jc w:val="center"/>
              <w:rPr>
                <w:sz w:val="24"/>
                <w:szCs w:val="24"/>
              </w:rPr>
            </w:pPr>
            <w:r w:rsidRPr="001D4615">
              <w:rPr>
                <w:sz w:val="24"/>
                <w:szCs w:val="24"/>
              </w:rPr>
              <w:t>Контрольная работа</w:t>
            </w:r>
          </w:p>
        </w:tc>
        <w:tc>
          <w:tcPr>
            <w:tcW w:w="2079" w:type="dxa"/>
          </w:tcPr>
          <w:p w:rsidR="001D4615" w:rsidRPr="001D4615" w:rsidRDefault="001D4615" w:rsidP="001D4615">
            <w:pPr>
              <w:spacing w:line="288" w:lineRule="auto"/>
              <w:jc w:val="center"/>
              <w:rPr>
                <w:sz w:val="24"/>
                <w:szCs w:val="24"/>
              </w:rPr>
            </w:pPr>
            <w:r w:rsidRPr="001D4615">
              <w:rPr>
                <w:sz w:val="24"/>
                <w:szCs w:val="24"/>
              </w:rPr>
              <w:t>Контрольная работа</w:t>
            </w:r>
          </w:p>
        </w:tc>
      </w:tr>
      <w:tr w:rsidR="001D4615" w:rsidRPr="001D4615" w:rsidTr="00DB3A8B">
        <w:tc>
          <w:tcPr>
            <w:tcW w:w="5760" w:type="dxa"/>
            <w:gridSpan w:val="2"/>
          </w:tcPr>
          <w:p w:rsidR="001D4615" w:rsidRPr="001D4615" w:rsidRDefault="001D4615" w:rsidP="001D4615">
            <w:pPr>
              <w:spacing w:line="288" w:lineRule="auto"/>
              <w:rPr>
                <w:sz w:val="24"/>
                <w:szCs w:val="24"/>
              </w:rPr>
            </w:pPr>
            <w:r w:rsidRPr="001D4615">
              <w:rPr>
                <w:bCs/>
                <w:i/>
                <w:iCs/>
                <w:sz w:val="24"/>
                <w:szCs w:val="24"/>
              </w:rPr>
              <w:t xml:space="preserve">Вид промежуточной аттестации </w:t>
            </w:r>
          </w:p>
        </w:tc>
        <w:tc>
          <w:tcPr>
            <w:tcW w:w="2079" w:type="dxa"/>
          </w:tcPr>
          <w:p w:rsidR="001D4615" w:rsidRPr="001D4615" w:rsidRDefault="001D4615" w:rsidP="001D4615">
            <w:pPr>
              <w:spacing w:line="288" w:lineRule="auto"/>
              <w:jc w:val="center"/>
              <w:rPr>
                <w:sz w:val="24"/>
                <w:szCs w:val="24"/>
              </w:rPr>
            </w:pPr>
            <w:r w:rsidRPr="001D4615">
              <w:rPr>
                <w:sz w:val="24"/>
                <w:szCs w:val="24"/>
              </w:rPr>
              <w:t>Зачёт</w:t>
            </w:r>
          </w:p>
        </w:tc>
        <w:tc>
          <w:tcPr>
            <w:tcW w:w="2079" w:type="dxa"/>
          </w:tcPr>
          <w:p w:rsidR="001D4615" w:rsidRPr="001D4615" w:rsidRDefault="001D4615" w:rsidP="001D4615">
            <w:pPr>
              <w:spacing w:line="288" w:lineRule="auto"/>
              <w:jc w:val="center"/>
              <w:rPr>
                <w:sz w:val="24"/>
                <w:szCs w:val="24"/>
              </w:rPr>
            </w:pPr>
            <w:r w:rsidRPr="001D4615">
              <w:rPr>
                <w:sz w:val="24"/>
                <w:szCs w:val="24"/>
              </w:rPr>
              <w:t>Зачёт</w:t>
            </w:r>
          </w:p>
        </w:tc>
      </w:tr>
    </w:tbl>
    <w:p w:rsidR="001D4615" w:rsidRPr="001D4615" w:rsidRDefault="001D4615" w:rsidP="001D4615"/>
    <w:p w:rsidR="00923A8E" w:rsidRPr="00B9583F" w:rsidRDefault="00F2634C" w:rsidP="009158AD">
      <w:pPr>
        <w:pStyle w:val="1"/>
        <w:keepNext w:val="0"/>
        <w:keepLines w:val="0"/>
        <w:widowControl w:val="0"/>
        <w:spacing w:before="0" w:line="288" w:lineRule="auto"/>
        <w:ind w:firstLine="709"/>
        <w:rPr>
          <w:rFonts w:ascii="Times New Roman" w:hAnsi="Times New Roman"/>
          <w:color w:val="auto"/>
        </w:rPr>
      </w:pPr>
      <w:r w:rsidRPr="00B9583F">
        <w:rPr>
          <w:rFonts w:ascii="Times New Roman" w:hAnsi="Times New Roman"/>
          <w:color w:val="auto"/>
        </w:rPr>
        <w:t>5.</w:t>
      </w:r>
      <w:r w:rsidR="00D84255" w:rsidRPr="00B9583F">
        <w:rPr>
          <w:rFonts w:ascii="Times New Roman" w:hAnsi="Times New Roman"/>
          <w:color w:val="auto"/>
        </w:rPr>
        <w:t xml:space="preserve"> </w:t>
      </w:r>
      <w:r w:rsidR="00923A8E" w:rsidRPr="00B9583F">
        <w:rPr>
          <w:rFonts w:ascii="Times New Roman" w:hAnsi="Times New Roman"/>
          <w:color w:val="auto"/>
        </w:rPr>
        <w:t xml:space="preserve">Содержание дисциплины, структурированное по темам (разделам) дисциплины с указанием их </w:t>
      </w:r>
      <w:r w:rsidR="00D84255" w:rsidRPr="00B9583F">
        <w:rPr>
          <w:rFonts w:ascii="Times New Roman" w:hAnsi="Times New Roman"/>
          <w:color w:val="auto"/>
        </w:rPr>
        <w:t>объёмов</w:t>
      </w:r>
      <w:r w:rsidR="00923A8E" w:rsidRPr="00B9583F">
        <w:rPr>
          <w:rFonts w:ascii="Times New Roman" w:hAnsi="Times New Roman"/>
          <w:color w:val="auto"/>
        </w:rPr>
        <w:t xml:space="preserve"> (в академических часах) и видов учебных занятий</w:t>
      </w:r>
      <w:bookmarkEnd w:id="17"/>
      <w:bookmarkEnd w:id="18"/>
      <w:bookmarkEnd w:id="19"/>
      <w:bookmarkEnd w:id="20"/>
      <w:r w:rsidR="00923A8E" w:rsidRPr="00B9583F">
        <w:rPr>
          <w:rFonts w:ascii="Times New Roman" w:hAnsi="Times New Roman"/>
          <w:color w:val="auto"/>
        </w:rPr>
        <w:t xml:space="preserve"> </w:t>
      </w:r>
    </w:p>
    <w:p w:rsidR="00923A8E" w:rsidRPr="00B9583F" w:rsidRDefault="00923A8E" w:rsidP="00835422">
      <w:pPr>
        <w:pStyle w:val="1"/>
        <w:keepNext w:val="0"/>
        <w:keepLines w:val="0"/>
        <w:widowControl w:val="0"/>
        <w:spacing w:before="180" w:after="60" w:line="360" w:lineRule="auto"/>
        <w:ind w:firstLine="709"/>
        <w:jc w:val="left"/>
        <w:rPr>
          <w:rFonts w:ascii="Times New Roman" w:hAnsi="Times New Roman"/>
          <w:color w:val="auto"/>
        </w:rPr>
      </w:pPr>
      <w:bookmarkStart w:id="21" w:name="_Toc424050336"/>
      <w:bookmarkStart w:id="22" w:name="_Toc424809564"/>
      <w:bookmarkStart w:id="23" w:name="_Toc506804989"/>
      <w:bookmarkStart w:id="24" w:name="_Toc32415468"/>
      <w:r w:rsidRPr="00B9583F">
        <w:rPr>
          <w:rFonts w:ascii="Times New Roman" w:hAnsi="Times New Roman"/>
          <w:color w:val="auto"/>
        </w:rPr>
        <w:t>5.1. Содержание дисциплины</w:t>
      </w:r>
      <w:bookmarkEnd w:id="21"/>
      <w:bookmarkEnd w:id="22"/>
      <w:bookmarkEnd w:id="23"/>
      <w:bookmarkEnd w:id="24"/>
    </w:p>
    <w:p w:rsidR="00B82B50" w:rsidRDefault="00B82B50" w:rsidP="00835422">
      <w:pPr>
        <w:widowControl w:val="0"/>
        <w:spacing w:after="0" w:line="288" w:lineRule="auto"/>
        <w:ind w:firstLine="709"/>
        <w:jc w:val="both"/>
        <w:rPr>
          <w:rFonts w:ascii="Times New Roman" w:eastAsia="Times New Roman" w:hAnsi="Times New Roman" w:cs="Times New Roman"/>
          <w:b/>
          <w:color w:val="000000" w:themeColor="text1"/>
          <w:sz w:val="28"/>
          <w:szCs w:val="28"/>
          <w:lang w:eastAsia="ru-RU"/>
        </w:rPr>
      </w:pPr>
      <w:bookmarkStart w:id="25" w:name="_Hlk71140695"/>
      <w:bookmarkStart w:id="26" w:name="_Hlk71140782"/>
      <w:bookmarkStart w:id="27" w:name="_Hlk71140652"/>
      <w:bookmarkStart w:id="28" w:name="_Toc423446399"/>
      <w:bookmarkStart w:id="29" w:name="_Toc32415469"/>
      <w:bookmarkStart w:id="30" w:name="_Toc424050337"/>
      <w:bookmarkStart w:id="31" w:name="_Toc424809565"/>
      <w:bookmarkStart w:id="32" w:name="_Toc506804990"/>
    </w:p>
    <w:p w:rsidR="002F4334" w:rsidRPr="007F51F1" w:rsidRDefault="002F4334" w:rsidP="00835422">
      <w:pPr>
        <w:widowControl w:val="0"/>
        <w:spacing w:after="0" w:line="288" w:lineRule="auto"/>
        <w:ind w:firstLine="709"/>
        <w:jc w:val="both"/>
        <w:rPr>
          <w:rFonts w:ascii="Times New Roman" w:eastAsia="Times New Roman" w:hAnsi="Times New Roman" w:cs="Times New Roman"/>
          <w:b/>
          <w:i/>
          <w:color w:val="000000" w:themeColor="text1"/>
          <w:sz w:val="28"/>
          <w:szCs w:val="28"/>
          <w:lang w:eastAsia="ru-RU"/>
        </w:rPr>
      </w:pPr>
      <w:r w:rsidRPr="007F51F1">
        <w:rPr>
          <w:rFonts w:ascii="Times New Roman" w:eastAsia="Times New Roman" w:hAnsi="Times New Roman" w:cs="Times New Roman"/>
          <w:b/>
          <w:color w:val="000000" w:themeColor="text1"/>
          <w:sz w:val="28"/>
          <w:szCs w:val="28"/>
          <w:lang w:eastAsia="ru-RU"/>
        </w:rPr>
        <w:t>Тема 1. Безопасность жизнедеятельности. Основные понятия, термины, определения</w:t>
      </w:r>
    </w:p>
    <w:p w:rsidR="002F4334" w:rsidRPr="007F51F1" w:rsidRDefault="006E194E" w:rsidP="00835422">
      <w:pPr>
        <w:spacing w:after="0" w:line="288" w:lineRule="auto"/>
        <w:ind w:firstLine="709"/>
        <w:jc w:val="both"/>
        <w:rPr>
          <w:rFonts w:ascii="Times New Roman" w:eastAsia="Calibri" w:hAnsi="Times New Roman" w:cs="Times New Roman"/>
          <w:color w:val="000000" w:themeColor="text1"/>
          <w:spacing w:val="-4"/>
          <w:sz w:val="28"/>
          <w:szCs w:val="28"/>
        </w:rPr>
      </w:pPr>
      <w:r w:rsidRPr="007F51F1">
        <w:rPr>
          <w:rFonts w:ascii="Times New Roman" w:hAnsi="Times New Roman" w:cs="Times New Roman"/>
          <w:color w:val="000000" w:themeColor="text1"/>
          <w:sz w:val="28"/>
          <w:szCs w:val="28"/>
        </w:rPr>
        <w:t xml:space="preserve">БЖД как область научных знаний. </w:t>
      </w:r>
      <w:r w:rsidR="002F4334" w:rsidRPr="007F51F1">
        <w:rPr>
          <w:rFonts w:ascii="Times New Roman" w:eastAsia="Calibri" w:hAnsi="Times New Roman" w:cs="Times New Roman"/>
          <w:color w:val="000000" w:themeColor="text1"/>
          <w:spacing w:val="-4"/>
          <w:sz w:val="28"/>
          <w:szCs w:val="28"/>
        </w:rPr>
        <w:t xml:space="preserve">Общие понятия в системе «человек – среда обитания», «человек - техносфера». </w:t>
      </w:r>
      <w:r w:rsidRPr="007F51F1">
        <w:rPr>
          <w:rFonts w:ascii="Times New Roman" w:eastAsia="Calibri" w:hAnsi="Times New Roman" w:cs="Times New Roman"/>
          <w:color w:val="000000" w:themeColor="text1"/>
          <w:spacing w:val="-4"/>
          <w:sz w:val="28"/>
          <w:szCs w:val="28"/>
        </w:rPr>
        <w:t xml:space="preserve">Идентификация, классификация, нормирование, номенклатура опасностей и их количественная оценка. </w:t>
      </w:r>
      <w:r w:rsidR="002F4334" w:rsidRPr="007F51F1">
        <w:rPr>
          <w:rFonts w:ascii="Times New Roman" w:eastAsia="Calibri" w:hAnsi="Times New Roman" w:cs="Times New Roman"/>
          <w:color w:val="000000" w:themeColor="text1"/>
          <w:spacing w:val="-4"/>
          <w:sz w:val="28"/>
          <w:szCs w:val="28"/>
        </w:rPr>
        <w:t>Социальные факторы окружающей среды и их влияние на здоровье человека.</w:t>
      </w:r>
    </w:p>
    <w:p w:rsidR="007F51F1" w:rsidRPr="007F51F1" w:rsidRDefault="002F4334" w:rsidP="007415AD">
      <w:pPr>
        <w:spacing w:before="120"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b/>
          <w:color w:val="000000" w:themeColor="text1"/>
          <w:spacing w:val="-8"/>
          <w:sz w:val="28"/>
          <w:szCs w:val="28"/>
          <w:lang w:eastAsia="ru-RU"/>
        </w:rPr>
        <w:lastRenderedPageBreak/>
        <w:t xml:space="preserve">Тема 2. </w:t>
      </w:r>
      <w:r w:rsidR="00A33774" w:rsidRPr="007F51F1">
        <w:rPr>
          <w:rFonts w:ascii="Times New Roman" w:hAnsi="Times New Roman" w:cs="Times New Roman"/>
          <w:b/>
          <w:color w:val="000000" w:themeColor="text1"/>
          <w:sz w:val="28"/>
          <w:szCs w:val="28"/>
        </w:rPr>
        <w:t>Основные понятия, классификация и общая характеристика чрезвычайных ситуаций (ЧС).</w:t>
      </w:r>
      <w:r w:rsidR="00367241" w:rsidRPr="007F51F1">
        <w:rPr>
          <w:rFonts w:ascii="Times New Roman" w:hAnsi="Times New Roman" w:cs="Times New Roman"/>
          <w:i/>
          <w:color w:val="000000" w:themeColor="text1"/>
          <w:sz w:val="28"/>
          <w:szCs w:val="28"/>
        </w:rPr>
        <w:t xml:space="preserve"> </w:t>
      </w:r>
      <w:r w:rsidR="00827CD5" w:rsidRPr="007F51F1">
        <w:rPr>
          <w:rFonts w:ascii="Times New Roman" w:eastAsia="Times New Roman" w:hAnsi="Times New Roman" w:cs="Times New Roman"/>
          <w:b/>
          <w:color w:val="000000" w:themeColor="text1"/>
          <w:sz w:val="28"/>
          <w:szCs w:val="28"/>
          <w:lang w:eastAsia="ru-RU"/>
        </w:rPr>
        <w:t>П</w:t>
      </w:r>
      <w:r w:rsidR="00367241" w:rsidRPr="007F51F1">
        <w:rPr>
          <w:rFonts w:ascii="Times New Roman" w:eastAsia="Times New Roman" w:hAnsi="Times New Roman" w:cs="Times New Roman"/>
          <w:b/>
          <w:color w:val="000000" w:themeColor="text1"/>
          <w:sz w:val="28"/>
          <w:szCs w:val="28"/>
          <w:lang w:eastAsia="ru-RU"/>
        </w:rPr>
        <w:t>редупреждени</w:t>
      </w:r>
      <w:r w:rsidR="00827CD5" w:rsidRPr="007F51F1">
        <w:rPr>
          <w:rFonts w:ascii="Times New Roman" w:eastAsia="Times New Roman" w:hAnsi="Times New Roman" w:cs="Times New Roman"/>
          <w:b/>
          <w:color w:val="000000" w:themeColor="text1"/>
          <w:sz w:val="28"/>
          <w:szCs w:val="28"/>
          <w:lang w:eastAsia="ru-RU"/>
        </w:rPr>
        <w:t>е</w:t>
      </w:r>
      <w:r w:rsidR="00367241" w:rsidRPr="007F51F1">
        <w:rPr>
          <w:rFonts w:ascii="Times New Roman" w:eastAsia="Times New Roman" w:hAnsi="Times New Roman" w:cs="Times New Roman"/>
          <w:b/>
          <w:color w:val="000000" w:themeColor="text1"/>
          <w:sz w:val="28"/>
          <w:szCs w:val="28"/>
          <w:lang w:eastAsia="ru-RU"/>
        </w:rPr>
        <w:t xml:space="preserve"> и ликвидаци</w:t>
      </w:r>
      <w:r w:rsidR="00827CD5" w:rsidRPr="007F51F1">
        <w:rPr>
          <w:rFonts w:ascii="Times New Roman" w:eastAsia="Times New Roman" w:hAnsi="Times New Roman" w:cs="Times New Roman"/>
          <w:b/>
          <w:color w:val="000000" w:themeColor="text1"/>
          <w:sz w:val="28"/>
          <w:szCs w:val="28"/>
          <w:lang w:eastAsia="ru-RU"/>
        </w:rPr>
        <w:t>я</w:t>
      </w:r>
      <w:r w:rsidR="00835422">
        <w:rPr>
          <w:rFonts w:ascii="Times New Roman" w:eastAsia="Times New Roman" w:hAnsi="Times New Roman" w:cs="Times New Roman"/>
          <w:b/>
          <w:color w:val="000000" w:themeColor="text1"/>
          <w:sz w:val="28"/>
          <w:szCs w:val="28"/>
          <w:lang w:eastAsia="ru-RU"/>
        </w:rPr>
        <w:t xml:space="preserve"> ЧС в мирное и в военное время</w:t>
      </w:r>
    </w:p>
    <w:p w:rsidR="00A349CD" w:rsidRPr="002C5E40" w:rsidRDefault="00A349CD" w:rsidP="00835422">
      <w:pPr>
        <w:spacing w:after="0" w:line="288" w:lineRule="auto"/>
        <w:ind w:firstLine="709"/>
        <w:jc w:val="both"/>
        <w:rPr>
          <w:rFonts w:ascii="Times New Roman" w:eastAsia="Times New Roman" w:hAnsi="Times New Roman" w:cs="Times New Roman"/>
          <w:i/>
          <w:color w:val="000000" w:themeColor="text1"/>
          <w:sz w:val="28"/>
          <w:szCs w:val="28"/>
          <w:lang w:eastAsia="ru-RU"/>
        </w:rPr>
      </w:pPr>
      <w:r w:rsidRPr="002C5E40">
        <w:rPr>
          <w:rFonts w:ascii="Times New Roman" w:eastAsia="Times New Roman" w:hAnsi="Times New Roman" w:cs="Times New Roman"/>
          <w:color w:val="000000" w:themeColor="text1"/>
          <w:sz w:val="28"/>
          <w:szCs w:val="28"/>
          <w:lang w:eastAsia="ru-RU"/>
        </w:rPr>
        <w:t xml:space="preserve">Основные понятия, классификация и характеристика </w:t>
      </w:r>
      <w:r w:rsidR="005B1B8D" w:rsidRPr="002C5E40">
        <w:rPr>
          <w:rFonts w:ascii="Times New Roman" w:eastAsia="Times New Roman" w:hAnsi="Times New Roman" w:cs="Times New Roman"/>
          <w:color w:val="000000" w:themeColor="text1"/>
          <w:sz w:val="28"/>
          <w:szCs w:val="28"/>
          <w:lang w:eastAsia="ru-RU"/>
        </w:rPr>
        <w:t>ЧС</w:t>
      </w:r>
      <w:r w:rsidRPr="002C5E40">
        <w:rPr>
          <w:rFonts w:ascii="Times New Roman" w:eastAsia="Times New Roman" w:hAnsi="Times New Roman" w:cs="Times New Roman"/>
          <w:color w:val="000000" w:themeColor="text1"/>
          <w:sz w:val="28"/>
          <w:szCs w:val="28"/>
          <w:lang w:eastAsia="ru-RU"/>
        </w:rPr>
        <w:t>.</w:t>
      </w:r>
    </w:p>
    <w:p w:rsidR="001639FE" w:rsidRDefault="00A349CD" w:rsidP="002C5E40">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C5E40">
        <w:rPr>
          <w:rFonts w:ascii="Times New Roman" w:eastAsia="Times New Roman" w:hAnsi="Times New Roman" w:cs="Times New Roman"/>
          <w:color w:val="000000" w:themeColor="text1"/>
          <w:sz w:val="28"/>
          <w:szCs w:val="28"/>
          <w:lang w:eastAsia="ru-RU"/>
        </w:rPr>
        <w:t>Причины возникновения ЧС. Характеристика поражающих факторов ЧС.</w:t>
      </w:r>
    </w:p>
    <w:p w:rsidR="002C5E40" w:rsidRPr="002C5E40" w:rsidRDefault="002C5E40" w:rsidP="002C5E40">
      <w:pPr>
        <w:spacing w:after="0" w:line="240" w:lineRule="auto"/>
        <w:ind w:firstLine="709"/>
        <w:jc w:val="both"/>
        <w:rPr>
          <w:rFonts w:ascii="Times New Roman" w:eastAsia="Times New Roman" w:hAnsi="Times New Roman" w:cs="Times New Roman"/>
          <w:sz w:val="28"/>
          <w:szCs w:val="28"/>
          <w:lang w:eastAsia="ru-RU"/>
        </w:rPr>
      </w:pPr>
      <w:r w:rsidRPr="002C5E40">
        <w:rPr>
          <w:rFonts w:ascii="Times New Roman" w:eastAsia="Times New Roman" w:hAnsi="Times New Roman" w:cs="Times New Roman"/>
          <w:sz w:val="28"/>
          <w:szCs w:val="28"/>
          <w:lang w:eastAsia="ru-RU"/>
        </w:rPr>
        <w:t xml:space="preserve">Классификация потенциально опасных (ПОО), критически важных объектов (КВО). </w:t>
      </w:r>
    </w:p>
    <w:p w:rsidR="00AE3E5E" w:rsidRDefault="00A349CD"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2C5E40">
        <w:rPr>
          <w:rFonts w:ascii="Times New Roman" w:eastAsia="Times New Roman" w:hAnsi="Times New Roman" w:cs="Times New Roman"/>
          <w:color w:val="000000" w:themeColor="text1"/>
          <w:sz w:val="28"/>
          <w:szCs w:val="28"/>
          <w:lang w:eastAsia="ru-RU"/>
        </w:rPr>
        <w:t xml:space="preserve"> </w:t>
      </w:r>
      <w:r w:rsidR="00AE3E5E" w:rsidRPr="002C5E40">
        <w:rPr>
          <w:rFonts w:ascii="Times New Roman" w:eastAsia="Times New Roman" w:hAnsi="Times New Roman" w:cs="Times New Roman"/>
          <w:color w:val="000000" w:themeColor="text1"/>
          <w:sz w:val="28"/>
          <w:szCs w:val="28"/>
          <w:lang w:eastAsia="ru-RU"/>
        </w:rPr>
        <w:t>Цели, задачи, принципы построения, структура, силы и средства Единой</w:t>
      </w:r>
      <w:r w:rsidR="00AE3E5E" w:rsidRPr="007F51F1">
        <w:rPr>
          <w:rFonts w:ascii="Times New Roman" w:eastAsia="Times New Roman" w:hAnsi="Times New Roman" w:cs="Times New Roman"/>
          <w:color w:val="000000" w:themeColor="text1"/>
          <w:sz w:val="28"/>
          <w:szCs w:val="28"/>
          <w:lang w:eastAsia="ru-RU"/>
        </w:rPr>
        <w:t xml:space="preserve"> государственной системы предупреждения и ликвидации чрезвычайных ситуаций (РСЧС), гражданской обороны (ГО).</w:t>
      </w:r>
    </w:p>
    <w:p w:rsidR="000D0F68" w:rsidRPr="007F51F1" w:rsidRDefault="000D0F68" w:rsidP="00835422">
      <w:pPr>
        <w:spacing w:after="0" w:line="288" w:lineRule="auto"/>
        <w:ind w:firstLine="709"/>
        <w:jc w:val="both"/>
        <w:rPr>
          <w:rFonts w:ascii="Times New Roman" w:hAnsi="Times New Roman" w:cs="Times New Roman"/>
          <w:color w:val="000000" w:themeColor="text1"/>
          <w:sz w:val="28"/>
          <w:szCs w:val="28"/>
        </w:rPr>
      </w:pPr>
      <w:r w:rsidRPr="007F51F1">
        <w:rPr>
          <w:rFonts w:ascii="Times New Roman" w:hAnsi="Times New Roman" w:cs="Times New Roman"/>
          <w:color w:val="000000" w:themeColor="text1"/>
          <w:sz w:val="28"/>
          <w:szCs w:val="28"/>
        </w:rPr>
        <w:t>Общероссийская комплексная система информирования и оповещения населения (ОКСИОН).</w:t>
      </w:r>
    </w:p>
    <w:p w:rsidR="007F51F1" w:rsidRPr="007F51F1" w:rsidRDefault="003A41EE" w:rsidP="007415AD">
      <w:pPr>
        <w:spacing w:before="120" w:after="0" w:line="288" w:lineRule="auto"/>
        <w:ind w:firstLine="709"/>
        <w:jc w:val="both"/>
        <w:rPr>
          <w:rFonts w:ascii="Times New Roman" w:hAnsi="Times New Roman" w:cs="Times New Roman"/>
          <w:color w:val="000000" w:themeColor="text1"/>
          <w:sz w:val="28"/>
          <w:szCs w:val="28"/>
        </w:rPr>
      </w:pPr>
      <w:r w:rsidRPr="007F51F1">
        <w:rPr>
          <w:rFonts w:ascii="Times New Roman" w:hAnsi="Times New Roman" w:cs="Times New Roman"/>
          <w:b/>
          <w:color w:val="000000" w:themeColor="text1"/>
          <w:sz w:val="28"/>
          <w:szCs w:val="28"/>
        </w:rPr>
        <w:t>Тема 3. Защита населения и территорий от чрезвычайных ситуаций в мирное и в военное время</w:t>
      </w:r>
      <w:r w:rsidRPr="007F51F1">
        <w:rPr>
          <w:rFonts w:ascii="Times New Roman" w:hAnsi="Times New Roman" w:cs="Times New Roman"/>
          <w:color w:val="000000" w:themeColor="text1"/>
          <w:sz w:val="28"/>
          <w:szCs w:val="28"/>
        </w:rPr>
        <w:t xml:space="preserve">. </w:t>
      </w:r>
      <w:r w:rsidRPr="007F51F1">
        <w:rPr>
          <w:rFonts w:ascii="Times New Roman" w:hAnsi="Times New Roman" w:cs="Times New Roman"/>
          <w:b/>
          <w:color w:val="000000" w:themeColor="text1"/>
          <w:sz w:val="28"/>
          <w:szCs w:val="28"/>
        </w:rPr>
        <w:t>Защита окружающей среды.</w:t>
      </w:r>
    </w:p>
    <w:p w:rsidR="003A41EE" w:rsidRPr="007F51F1" w:rsidRDefault="003A41EE" w:rsidP="00835422">
      <w:pPr>
        <w:spacing w:after="0" w:line="288" w:lineRule="auto"/>
        <w:ind w:firstLine="709"/>
        <w:jc w:val="both"/>
        <w:rPr>
          <w:rFonts w:ascii="Times New Roman" w:hAnsi="Times New Roman" w:cs="Times New Roman"/>
          <w:color w:val="000000" w:themeColor="text1"/>
          <w:sz w:val="28"/>
          <w:szCs w:val="28"/>
        </w:rPr>
      </w:pPr>
      <w:r w:rsidRPr="007F51F1">
        <w:rPr>
          <w:rFonts w:ascii="Times New Roman" w:hAnsi="Times New Roman" w:cs="Times New Roman"/>
          <w:color w:val="000000" w:themeColor="text1"/>
          <w:sz w:val="28"/>
          <w:szCs w:val="28"/>
        </w:rPr>
        <w:t xml:space="preserve">Основные принципы и способы защиты населения и территорий от ЧС. </w:t>
      </w:r>
    </w:p>
    <w:p w:rsidR="003A41EE" w:rsidRPr="007F51F1" w:rsidRDefault="003A41EE" w:rsidP="00835422">
      <w:pPr>
        <w:spacing w:after="0" w:line="288" w:lineRule="auto"/>
        <w:ind w:firstLine="709"/>
        <w:jc w:val="both"/>
        <w:rPr>
          <w:rFonts w:ascii="Times New Roman" w:hAnsi="Times New Roman" w:cs="Times New Roman"/>
          <w:color w:val="000000" w:themeColor="text1"/>
          <w:sz w:val="28"/>
          <w:szCs w:val="28"/>
        </w:rPr>
      </w:pPr>
      <w:r w:rsidRPr="007F51F1">
        <w:rPr>
          <w:rFonts w:ascii="Times New Roman" w:hAnsi="Times New Roman" w:cs="Times New Roman"/>
          <w:color w:val="000000" w:themeColor="text1"/>
          <w:sz w:val="28"/>
          <w:szCs w:val="28"/>
        </w:rPr>
        <w:t xml:space="preserve">Защита населения от террористических актов. </w:t>
      </w:r>
    </w:p>
    <w:p w:rsidR="003A41EE" w:rsidRPr="00774F94" w:rsidRDefault="003A41EE" w:rsidP="00835422">
      <w:pPr>
        <w:spacing w:after="0" w:line="288" w:lineRule="auto"/>
        <w:ind w:firstLine="709"/>
        <w:jc w:val="both"/>
        <w:rPr>
          <w:rFonts w:ascii="Times New Roman" w:hAnsi="Times New Roman" w:cs="Times New Roman"/>
          <w:color w:val="000000" w:themeColor="text1"/>
          <w:sz w:val="28"/>
          <w:szCs w:val="28"/>
        </w:rPr>
      </w:pPr>
      <w:r w:rsidRPr="00774F94">
        <w:rPr>
          <w:rFonts w:ascii="Times New Roman" w:hAnsi="Times New Roman" w:cs="Times New Roman"/>
          <w:color w:val="000000" w:themeColor="text1"/>
          <w:sz w:val="28"/>
          <w:szCs w:val="28"/>
        </w:rPr>
        <w:t>Система государственных мероприятий по защите населения и территорий от ЧС.</w:t>
      </w:r>
    </w:p>
    <w:p w:rsidR="00774F94" w:rsidRPr="00774F94" w:rsidRDefault="00774F94" w:rsidP="00835422">
      <w:pPr>
        <w:widowControl w:val="0"/>
        <w:spacing w:after="0" w:line="288" w:lineRule="auto"/>
        <w:ind w:firstLine="709"/>
        <w:jc w:val="both"/>
        <w:rPr>
          <w:rFonts w:ascii="Times New Roman" w:eastAsia="Times New Roman" w:hAnsi="Times New Roman" w:cs="Times New Roman"/>
          <w:sz w:val="28"/>
          <w:szCs w:val="28"/>
          <w:lang w:eastAsia="ru-RU"/>
        </w:rPr>
      </w:pPr>
      <w:r w:rsidRPr="00774F94">
        <w:rPr>
          <w:rFonts w:ascii="Times New Roman" w:eastAsia="Times New Roman" w:hAnsi="Times New Roman" w:cs="Times New Roman"/>
          <w:sz w:val="28"/>
          <w:szCs w:val="28"/>
          <w:lang w:eastAsia="ru-RU"/>
        </w:rPr>
        <w:t>Пожарная безопасность в Российской Федерации. Механизмы возникновения и развития пожаров. Опасные факторы пожара.</w:t>
      </w:r>
    </w:p>
    <w:p w:rsidR="003A41EE" w:rsidRPr="007F51F1" w:rsidRDefault="003A41EE" w:rsidP="00835422">
      <w:pPr>
        <w:spacing w:after="0" w:line="288" w:lineRule="auto"/>
        <w:ind w:firstLine="709"/>
        <w:jc w:val="both"/>
        <w:rPr>
          <w:rFonts w:ascii="Times New Roman" w:hAnsi="Times New Roman" w:cs="Times New Roman"/>
          <w:color w:val="000000" w:themeColor="text1"/>
          <w:sz w:val="28"/>
          <w:szCs w:val="28"/>
        </w:rPr>
      </w:pPr>
      <w:r w:rsidRPr="007F51F1">
        <w:rPr>
          <w:rFonts w:ascii="Times New Roman" w:hAnsi="Times New Roman" w:cs="Times New Roman"/>
          <w:color w:val="000000" w:themeColor="text1"/>
          <w:sz w:val="28"/>
          <w:szCs w:val="28"/>
        </w:rPr>
        <w:t>Основные принципы и способы защиты окружающей среды.</w:t>
      </w:r>
    </w:p>
    <w:p w:rsidR="003A41EE" w:rsidRPr="007F51F1" w:rsidRDefault="003A41EE" w:rsidP="007415AD">
      <w:pPr>
        <w:widowControl w:val="0"/>
        <w:spacing w:before="120" w:after="0" w:line="288" w:lineRule="auto"/>
        <w:ind w:firstLine="709"/>
        <w:jc w:val="both"/>
        <w:rPr>
          <w:rFonts w:ascii="Times New Roman" w:eastAsia="Calibri" w:hAnsi="Times New Roman" w:cs="Times New Roman"/>
          <w:b/>
          <w:i/>
          <w:color w:val="000000" w:themeColor="text1"/>
          <w:sz w:val="28"/>
          <w:szCs w:val="28"/>
        </w:rPr>
      </w:pPr>
      <w:r w:rsidRPr="007F51F1">
        <w:rPr>
          <w:rFonts w:ascii="Times New Roman" w:eastAsia="Times New Roman" w:hAnsi="Times New Roman" w:cs="Times New Roman"/>
          <w:b/>
          <w:color w:val="000000" w:themeColor="text1"/>
          <w:sz w:val="28"/>
          <w:szCs w:val="28"/>
          <w:lang w:eastAsia="ru-RU"/>
        </w:rPr>
        <w:t xml:space="preserve">Тема 4. </w:t>
      </w:r>
      <w:r w:rsidRPr="007F51F1">
        <w:rPr>
          <w:rFonts w:ascii="Times New Roman" w:eastAsia="Calibri" w:hAnsi="Times New Roman" w:cs="Times New Roman"/>
          <w:b/>
          <w:color w:val="000000" w:themeColor="text1"/>
          <w:sz w:val="28"/>
          <w:szCs w:val="28"/>
        </w:rPr>
        <w:t>Чрезвычайные ситуации, вызванные военными действиями и социальными факторами</w:t>
      </w:r>
    </w:p>
    <w:p w:rsidR="0007662B" w:rsidRPr="007F51F1" w:rsidRDefault="0007662B"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 xml:space="preserve">Определения, классификация ЧС военного и социального характера. </w:t>
      </w:r>
    </w:p>
    <w:p w:rsidR="0007662B" w:rsidRPr="007F51F1" w:rsidRDefault="0007662B"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 xml:space="preserve">Классификация современного и перспективного оружия, их поражающие факторы и способы защиты населения. </w:t>
      </w:r>
    </w:p>
    <w:p w:rsidR="0007662B" w:rsidRPr="007F51F1" w:rsidRDefault="0007662B"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 xml:space="preserve">Национальные и религиозные конфликты. </w:t>
      </w:r>
    </w:p>
    <w:p w:rsidR="0007662B" w:rsidRPr="007F51F1" w:rsidRDefault="0007662B"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Классификация терроризма. Обеспечение безопасности при ЧС террористического характера. Правила поведения при контакте с террористами.</w:t>
      </w:r>
    </w:p>
    <w:p w:rsidR="00F60FE0" w:rsidRPr="007F51F1" w:rsidRDefault="00F60FE0" w:rsidP="007415AD">
      <w:pPr>
        <w:spacing w:before="120" w:after="0" w:line="288" w:lineRule="auto"/>
        <w:ind w:firstLine="709"/>
        <w:jc w:val="both"/>
        <w:rPr>
          <w:rFonts w:ascii="Times New Roman" w:hAnsi="Times New Roman" w:cs="Times New Roman"/>
          <w:b/>
          <w:color w:val="000000" w:themeColor="text1"/>
          <w:spacing w:val="-4"/>
          <w:sz w:val="28"/>
          <w:szCs w:val="28"/>
        </w:rPr>
      </w:pPr>
      <w:r w:rsidRPr="007F51F1">
        <w:rPr>
          <w:rFonts w:ascii="Times New Roman" w:hAnsi="Times New Roman" w:cs="Times New Roman"/>
          <w:b/>
          <w:color w:val="000000" w:themeColor="text1"/>
          <w:spacing w:val="-4"/>
          <w:sz w:val="28"/>
          <w:szCs w:val="28"/>
        </w:rPr>
        <w:t>Тема 5. Управление безопасностью жиз</w:t>
      </w:r>
      <w:r w:rsidR="00835422">
        <w:rPr>
          <w:rFonts w:ascii="Times New Roman" w:hAnsi="Times New Roman" w:cs="Times New Roman"/>
          <w:b/>
          <w:color w:val="000000" w:themeColor="text1"/>
          <w:spacing w:val="-4"/>
          <w:sz w:val="28"/>
          <w:szCs w:val="28"/>
        </w:rPr>
        <w:t>недеятельности на производстве</w:t>
      </w:r>
    </w:p>
    <w:p w:rsidR="00F60FE0" w:rsidRPr="007F51F1" w:rsidRDefault="00F60FE0" w:rsidP="00835422">
      <w:pPr>
        <w:spacing w:after="0" w:line="288" w:lineRule="auto"/>
        <w:ind w:firstLine="709"/>
        <w:rPr>
          <w:rFonts w:ascii="Times New Roman" w:hAnsi="Times New Roman" w:cs="Times New Roman"/>
          <w:color w:val="000000" w:themeColor="text1"/>
          <w:sz w:val="28"/>
          <w:szCs w:val="28"/>
        </w:rPr>
      </w:pPr>
      <w:r w:rsidRPr="007F51F1">
        <w:rPr>
          <w:rFonts w:ascii="Times New Roman" w:hAnsi="Times New Roman" w:cs="Times New Roman"/>
          <w:color w:val="000000" w:themeColor="text1"/>
          <w:sz w:val="28"/>
          <w:szCs w:val="28"/>
        </w:rPr>
        <w:t>Нормативно-правовое регулирование охраны труда.</w:t>
      </w:r>
    </w:p>
    <w:p w:rsidR="00F60FE0" w:rsidRPr="007F51F1" w:rsidRDefault="00E90615" w:rsidP="00835422">
      <w:pPr>
        <w:spacing w:after="0" w:line="288" w:lineRule="auto"/>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Система управления охраной труда</w:t>
      </w:r>
      <w:r w:rsidR="00F60FE0" w:rsidRPr="007F51F1">
        <w:rPr>
          <w:rFonts w:ascii="Times New Roman" w:hAnsi="Times New Roman" w:cs="Times New Roman"/>
          <w:color w:val="000000" w:themeColor="text1"/>
          <w:sz w:val="28"/>
          <w:szCs w:val="28"/>
        </w:rPr>
        <w:t xml:space="preserve"> на предприяти</w:t>
      </w:r>
      <w:r>
        <w:rPr>
          <w:rFonts w:ascii="Times New Roman" w:hAnsi="Times New Roman" w:cs="Times New Roman"/>
          <w:color w:val="000000" w:themeColor="text1"/>
          <w:sz w:val="28"/>
          <w:szCs w:val="28"/>
        </w:rPr>
        <w:t>и</w:t>
      </w:r>
      <w:r w:rsidR="00F60FE0" w:rsidRPr="007F51F1">
        <w:rPr>
          <w:rFonts w:ascii="Times New Roman" w:hAnsi="Times New Roman" w:cs="Times New Roman"/>
          <w:color w:val="000000" w:themeColor="text1"/>
          <w:sz w:val="28"/>
          <w:szCs w:val="28"/>
        </w:rPr>
        <w:t xml:space="preserve">. </w:t>
      </w:r>
    </w:p>
    <w:p w:rsidR="00F60FE0" w:rsidRPr="007F51F1" w:rsidRDefault="00F60FE0"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 xml:space="preserve">Инструктажи по охране труда. </w:t>
      </w:r>
    </w:p>
    <w:p w:rsidR="00F60FE0" w:rsidRPr="007F51F1" w:rsidRDefault="00F60FE0" w:rsidP="004B30E3">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Анализ и порядок расследования несчастных случаев на производстве.</w:t>
      </w:r>
    </w:p>
    <w:p w:rsidR="00F60FE0" w:rsidRPr="007F51F1" w:rsidRDefault="00F60FE0"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Медицинское освидетельствование работников организации.</w:t>
      </w:r>
    </w:p>
    <w:p w:rsidR="00F60FE0" w:rsidRPr="007F51F1" w:rsidRDefault="00F60FE0" w:rsidP="007415AD">
      <w:pPr>
        <w:widowControl w:val="0"/>
        <w:spacing w:before="120" w:after="0" w:line="288" w:lineRule="auto"/>
        <w:ind w:firstLine="709"/>
        <w:jc w:val="both"/>
        <w:rPr>
          <w:rFonts w:ascii="Times New Roman" w:eastAsia="Times New Roman" w:hAnsi="Times New Roman" w:cs="Times New Roman"/>
          <w:b/>
          <w:color w:val="000000" w:themeColor="text1"/>
          <w:sz w:val="28"/>
          <w:szCs w:val="28"/>
          <w:lang w:eastAsia="ru-RU"/>
        </w:rPr>
      </w:pPr>
      <w:r w:rsidRPr="007F51F1">
        <w:rPr>
          <w:rFonts w:ascii="Times New Roman" w:eastAsia="Times New Roman" w:hAnsi="Times New Roman" w:cs="Times New Roman"/>
          <w:b/>
          <w:color w:val="000000" w:themeColor="text1"/>
          <w:sz w:val="28"/>
          <w:szCs w:val="28"/>
          <w:lang w:eastAsia="ru-RU"/>
        </w:rPr>
        <w:t>Тема 6. Государственное регулирование в области защиты населения и территорий в ЧС</w:t>
      </w:r>
    </w:p>
    <w:p w:rsidR="00ED2CA1" w:rsidRPr="007F51F1" w:rsidRDefault="00ED2CA1"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lastRenderedPageBreak/>
        <w:t xml:space="preserve">Требования нормативных правовых актов в области защиты населения и территорий от ЧС. </w:t>
      </w:r>
    </w:p>
    <w:p w:rsidR="00ED2CA1" w:rsidRPr="007F51F1" w:rsidRDefault="00ED2CA1"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Функции, основные задачи, структура, силы и средства МЧС России.</w:t>
      </w:r>
    </w:p>
    <w:p w:rsidR="00F60FE0" w:rsidRPr="007F51F1" w:rsidRDefault="00F60FE0" w:rsidP="007415AD">
      <w:pPr>
        <w:spacing w:before="120" w:after="0" w:line="288" w:lineRule="auto"/>
        <w:ind w:firstLine="709"/>
        <w:jc w:val="both"/>
        <w:rPr>
          <w:rFonts w:ascii="Times New Roman" w:hAnsi="Times New Roman" w:cs="Times New Roman"/>
          <w:i/>
          <w:color w:val="000000" w:themeColor="text1"/>
          <w:sz w:val="28"/>
          <w:szCs w:val="28"/>
        </w:rPr>
      </w:pPr>
      <w:r w:rsidRPr="007F51F1">
        <w:rPr>
          <w:rFonts w:ascii="Times New Roman" w:hAnsi="Times New Roman" w:cs="Times New Roman"/>
          <w:b/>
          <w:color w:val="000000" w:themeColor="text1"/>
          <w:sz w:val="28"/>
          <w:szCs w:val="28"/>
        </w:rPr>
        <w:t>Тема 7.</w:t>
      </w:r>
      <w:r w:rsidRPr="007F51F1">
        <w:rPr>
          <w:rFonts w:ascii="Times New Roman" w:hAnsi="Times New Roman" w:cs="Times New Roman"/>
          <w:color w:val="000000" w:themeColor="text1"/>
          <w:sz w:val="28"/>
          <w:szCs w:val="28"/>
        </w:rPr>
        <w:t xml:space="preserve"> </w:t>
      </w:r>
      <w:r w:rsidRPr="007F51F1">
        <w:rPr>
          <w:rFonts w:ascii="Times New Roman" w:hAnsi="Times New Roman" w:cs="Times New Roman"/>
          <w:b/>
          <w:color w:val="000000" w:themeColor="text1"/>
          <w:sz w:val="28"/>
          <w:szCs w:val="28"/>
        </w:rPr>
        <w:t xml:space="preserve">Организация аварийно-спасательных и других неотложных работ (АСДНР) при ЧС. Оценка ущерба от </w:t>
      </w:r>
      <w:r w:rsidR="001639FE">
        <w:rPr>
          <w:rFonts w:ascii="Times New Roman" w:hAnsi="Times New Roman" w:cs="Times New Roman"/>
          <w:b/>
          <w:color w:val="000000" w:themeColor="text1"/>
          <w:sz w:val="28"/>
          <w:szCs w:val="28"/>
        </w:rPr>
        <w:t>ЧС</w:t>
      </w:r>
    </w:p>
    <w:p w:rsidR="00504D6F" w:rsidRPr="007F51F1" w:rsidRDefault="00504D6F"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Понятия, основные нормативные правовые акты по организации АСДНР.</w:t>
      </w:r>
    </w:p>
    <w:p w:rsidR="00504D6F" w:rsidRPr="007F51F1" w:rsidRDefault="00DD200A"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 xml:space="preserve">Организация выполнения АСДНР. </w:t>
      </w:r>
      <w:r w:rsidR="00504D6F" w:rsidRPr="007F51F1">
        <w:rPr>
          <w:rFonts w:ascii="Times New Roman" w:eastAsia="Times New Roman" w:hAnsi="Times New Roman" w:cs="Times New Roman"/>
          <w:color w:val="000000" w:themeColor="text1"/>
          <w:sz w:val="28"/>
          <w:szCs w:val="28"/>
          <w:lang w:eastAsia="ru-RU"/>
        </w:rPr>
        <w:t>Технология проведения АСДНР при ликвидации последствий ЧС, крупных аварий и катастроф.</w:t>
      </w:r>
    </w:p>
    <w:p w:rsidR="00504D6F" w:rsidRPr="007F51F1" w:rsidRDefault="00504D6F"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 xml:space="preserve">Создание группировки сил и средств </w:t>
      </w:r>
      <w:r w:rsidR="005220AB" w:rsidRPr="007F51F1">
        <w:rPr>
          <w:rFonts w:ascii="Times New Roman" w:eastAsia="Times New Roman" w:hAnsi="Times New Roman" w:cs="Times New Roman"/>
          <w:color w:val="000000" w:themeColor="text1"/>
          <w:sz w:val="28"/>
          <w:szCs w:val="28"/>
          <w:lang w:eastAsia="ru-RU"/>
        </w:rPr>
        <w:t>для</w:t>
      </w:r>
      <w:r w:rsidRPr="007F51F1">
        <w:rPr>
          <w:rFonts w:ascii="Times New Roman" w:eastAsia="Times New Roman" w:hAnsi="Times New Roman" w:cs="Times New Roman"/>
          <w:color w:val="000000" w:themeColor="text1"/>
          <w:sz w:val="28"/>
          <w:szCs w:val="28"/>
          <w:lang w:eastAsia="ru-RU"/>
        </w:rPr>
        <w:t xml:space="preserve"> проведени</w:t>
      </w:r>
      <w:r w:rsidR="005220AB" w:rsidRPr="007F51F1">
        <w:rPr>
          <w:rFonts w:ascii="Times New Roman" w:eastAsia="Times New Roman" w:hAnsi="Times New Roman" w:cs="Times New Roman"/>
          <w:color w:val="000000" w:themeColor="text1"/>
          <w:sz w:val="28"/>
          <w:szCs w:val="28"/>
          <w:lang w:eastAsia="ru-RU"/>
        </w:rPr>
        <w:t>я</w:t>
      </w:r>
      <w:r w:rsidRPr="007F51F1">
        <w:rPr>
          <w:rFonts w:ascii="Times New Roman" w:eastAsia="Times New Roman" w:hAnsi="Times New Roman" w:cs="Times New Roman"/>
          <w:color w:val="000000" w:themeColor="text1"/>
          <w:sz w:val="28"/>
          <w:szCs w:val="28"/>
          <w:lang w:eastAsia="ru-RU"/>
        </w:rPr>
        <w:t xml:space="preserve"> АСДНР. Оказание первой помощи пострадавшим.</w:t>
      </w:r>
    </w:p>
    <w:p w:rsidR="00827CD5" w:rsidRPr="007F51F1" w:rsidRDefault="005220AB"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Классификация, структура и основы комплектования нештатных аварийно-спасательных формирований (НАСФ).</w:t>
      </w:r>
      <w:r w:rsidR="00827CD5" w:rsidRPr="007F51F1">
        <w:rPr>
          <w:rFonts w:ascii="Times New Roman" w:eastAsia="Times New Roman" w:hAnsi="Times New Roman" w:cs="Times New Roman"/>
          <w:color w:val="000000" w:themeColor="text1"/>
          <w:sz w:val="28"/>
          <w:szCs w:val="28"/>
          <w:lang w:eastAsia="ru-RU"/>
        </w:rPr>
        <w:t xml:space="preserve"> </w:t>
      </w:r>
    </w:p>
    <w:p w:rsidR="005220AB" w:rsidRPr="007F51F1" w:rsidRDefault="00827CD5"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 xml:space="preserve">Виды экономического ущерба. Методика </w:t>
      </w:r>
      <w:r w:rsidRPr="007F51F1">
        <w:rPr>
          <w:rFonts w:ascii="Times New Roman" w:hAnsi="Times New Roman" w:cs="Times New Roman"/>
          <w:color w:val="000000" w:themeColor="text1"/>
          <w:sz w:val="28"/>
          <w:szCs w:val="28"/>
        </w:rPr>
        <w:t>оценки ущерба от чрезвычайных ситуаций.</w:t>
      </w:r>
    </w:p>
    <w:p w:rsidR="008601F7" w:rsidRPr="007F51F1" w:rsidRDefault="00CC7A26" w:rsidP="007415AD">
      <w:pPr>
        <w:widowControl w:val="0"/>
        <w:spacing w:before="120" w:after="0" w:line="288" w:lineRule="auto"/>
        <w:ind w:firstLine="709"/>
        <w:jc w:val="both"/>
        <w:rPr>
          <w:rFonts w:ascii="Times New Roman" w:eastAsia="Times New Roman" w:hAnsi="Times New Roman" w:cs="Times New Roman"/>
          <w:b/>
          <w:i/>
          <w:color w:val="000000" w:themeColor="text1"/>
          <w:sz w:val="28"/>
          <w:szCs w:val="28"/>
          <w:lang w:eastAsia="ru-RU"/>
        </w:rPr>
      </w:pPr>
      <w:r w:rsidRPr="007F51F1">
        <w:rPr>
          <w:rFonts w:ascii="Times New Roman" w:eastAsia="Times New Roman" w:hAnsi="Times New Roman" w:cs="Times New Roman"/>
          <w:b/>
          <w:color w:val="000000" w:themeColor="text1"/>
          <w:sz w:val="28"/>
          <w:szCs w:val="28"/>
          <w:lang w:eastAsia="ru-RU"/>
        </w:rPr>
        <w:t xml:space="preserve">Тема 8. </w:t>
      </w:r>
      <w:r w:rsidR="008601F7" w:rsidRPr="007F51F1">
        <w:rPr>
          <w:rFonts w:ascii="Times New Roman" w:eastAsia="Calibri" w:hAnsi="Times New Roman" w:cs="Times New Roman"/>
          <w:b/>
          <w:color w:val="000000" w:themeColor="text1"/>
          <w:sz w:val="28"/>
          <w:szCs w:val="28"/>
        </w:rPr>
        <w:t>Повышение устойчиво</w:t>
      </w:r>
      <w:r w:rsidR="00827CD5" w:rsidRPr="007F51F1">
        <w:rPr>
          <w:rFonts w:ascii="Times New Roman" w:eastAsia="Calibri" w:hAnsi="Times New Roman" w:cs="Times New Roman"/>
          <w:b/>
          <w:color w:val="000000" w:themeColor="text1"/>
          <w:sz w:val="28"/>
          <w:szCs w:val="28"/>
        </w:rPr>
        <w:t>сти</w:t>
      </w:r>
      <w:r w:rsidR="008601F7" w:rsidRPr="007F51F1">
        <w:rPr>
          <w:rFonts w:ascii="Times New Roman" w:eastAsia="Calibri" w:hAnsi="Times New Roman" w:cs="Times New Roman"/>
          <w:b/>
          <w:color w:val="000000" w:themeColor="text1"/>
          <w:sz w:val="28"/>
          <w:szCs w:val="28"/>
        </w:rPr>
        <w:t xml:space="preserve"> функциониро</w:t>
      </w:r>
      <w:r w:rsidR="00835422">
        <w:rPr>
          <w:rFonts w:ascii="Times New Roman" w:eastAsia="Calibri" w:hAnsi="Times New Roman" w:cs="Times New Roman"/>
          <w:b/>
          <w:color w:val="000000" w:themeColor="text1"/>
          <w:sz w:val="28"/>
          <w:szCs w:val="28"/>
        </w:rPr>
        <w:t>вания объектов экономики при ЧС</w:t>
      </w:r>
    </w:p>
    <w:p w:rsidR="008601F7" w:rsidRPr="007F51F1" w:rsidRDefault="008601F7"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Нормативно-правовые, организационные и инженерно-технические основы повышения устойчивости функционирования объектов экономики при ЧС.</w:t>
      </w:r>
      <w:r w:rsidR="000D0F68">
        <w:rPr>
          <w:rFonts w:ascii="Times New Roman" w:hAnsi="Times New Roman" w:cs="Times New Roman"/>
          <w:color w:val="000000" w:themeColor="text1"/>
          <w:sz w:val="28"/>
          <w:szCs w:val="28"/>
        </w:rPr>
        <w:t xml:space="preserve"> </w:t>
      </w:r>
      <w:r w:rsidR="00301EF4" w:rsidRPr="007F51F1">
        <w:rPr>
          <w:rFonts w:ascii="Times New Roman" w:eastAsia="Times New Roman" w:hAnsi="Times New Roman" w:cs="Times New Roman"/>
          <w:color w:val="000000" w:themeColor="text1"/>
          <w:sz w:val="28"/>
          <w:szCs w:val="28"/>
          <w:lang w:eastAsia="ru-RU"/>
        </w:rPr>
        <w:t xml:space="preserve">Организационные и инженерно-технические мероприятия, проводимые в целях повышения устойчивости функционирования объектов экономики. </w:t>
      </w:r>
      <w:r w:rsidRPr="007F51F1">
        <w:rPr>
          <w:rFonts w:ascii="Times New Roman" w:eastAsia="Times New Roman" w:hAnsi="Times New Roman" w:cs="Times New Roman"/>
          <w:color w:val="000000" w:themeColor="text1"/>
          <w:sz w:val="28"/>
          <w:szCs w:val="28"/>
          <w:lang w:eastAsia="ru-RU"/>
        </w:rPr>
        <w:t xml:space="preserve">Влияние </w:t>
      </w:r>
      <w:r w:rsidR="00301EF4" w:rsidRPr="007F51F1">
        <w:rPr>
          <w:rFonts w:ascii="Times New Roman" w:eastAsia="Times New Roman" w:hAnsi="Times New Roman" w:cs="Times New Roman"/>
          <w:color w:val="000000" w:themeColor="text1"/>
          <w:sz w:val="28"/>
          <w:szCs w:val="28"/>
          <w:lang w:eastAsia="ru-RU"/>
        </w:rPr>
        <w:t>ЧС</w:t>
      </w:r>
      <w:r w:rsidRPr="007F51F1">
        <w:rPr>
          <w:rFonts w:ascii="Times New Roman" w:eastAsia="Times New Roman" w:hAnsi="Times New Roman" w:cs="Times New Roman"/>
          <w:color w:val="000000" w:themeColor="text1"/>
          <w:sz w:val="28"/>
          <w:szCs w:val="28"/>
          <w:lang w:eastAsia="ru-RU"/>
        </w:rPr>
        <w:t xml:space="preserve"> на проведение мероприятий федерального и международного уровней.</w:t>
      </w:r>
    </w:p>
    <w:p w:rsidR="007F51F1" w:rsidRPr="007F51F1" w:rsidRDefault="008601F7" w:rsidP="007415AD">
      <w:pPr>
        <w:widowControl w:val="0"/>
        <w:spacing w:before="120"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b/>
          <w:color w:val="000000" w:themeColor="text1"/>
          <w:sz w:val="28"/>
          <w:szCs w:val="28"/>
          <w:lang w:eastAsia="ru-RU"/>
        </w:rPr>
        <w:t xml:space="preserve">Тема 9. </w:t>
      </w:r>
      <w:r w:rsidRPr="007F51F1">
        <w:rPr>
          <w:rFonts w:ascii="Times New Roman" w:eastAsia="Calibri" w:hAnsi="Times New Roman" w:cs="Times New Roman"/>
          <w:b/>
          <w:bCs/>
          <w:color w:val="000000" w:themeColor="text1"/>
          <w:sz w:val="28"/>
          <w:szCs w:val="28"/>
        </w:rPr>
        <w:t>Безопасность личности, общества и государства</w:t>
      </w:r>
    </w:p>
    <w:p w:rsidR="008601F7" w:rsidRPr="007F51F1" w:rsidRDefault="008601F7" w:rsidP="00835422">
      <w:pPr>
        <w:widowControl w:val="0"/>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Общие понятия угрозы и безопасности личности, обществу и государству. Единство современных проблем безопасности личности, общества и государства. Сущность безопасности личности, общества и государства. Уровни безопасности личности и общества. Система национальных интересов России.</w:t>
      </w:r>
    </w:p>
    <w:p w:rsidR="008601F7" w:rsidRPr="007F51F1" w:rsidRDefault="008601F7" w:rsidP="00B9583F">
      <w:pPr>
        <w:widowControl w:val="0"/>
        <w:spacing w:before="120" w:after="0" w:line="288" w:lineRule="auto"/>
        <w:ind w:firstLine="709"/>
        <w:jc w:val="both"/>
        <w:rPr>
          <w:rFonts w:ascii="Times New Roman" w:eastAsia="Times New Roman" w:hAnsi="Times New Roman" w:cs="Times New Roman"/>
          <w:b/>
          <w:i/>
          <w:color w:val="000000" w:themeColor="text1"/>
          <w:sz w:val="28"/>
          <w:szCs w:val="28"/>
          <w:lang w:eastAsia="ru-RU"/>
        </w:rPr>
      </w:pPr>
      <w:r w:rsidRPr="007F51F1">
        <w:rPr>
          <w:rFonts w:ascii="Times New Roman" w:eastAsia="Times New Roman" w:hAnsi="Times New Roman" w:cs="Times New Roman"/>
          <w:b/>
          <w:color w:val="000000" w:themeColor="text1"/>
          <w:sz w:val="28"/>
          <w:szCs w:val="28"/>
          <w:lang w:eastAsia="ru-RU"/>
        </w:rPr>
        <w:t xml:space="preserve">Тема 10. </w:t>
      </w:r>
      <w:r w:rsidRPr="007F51F1">
        <w:rPr>
          <w:rFonts w:ascii="Times New Roman" w:eastAsia="Calibri" w:hAnsi="Times New Roman" w:cs="Times New Roman"/>
          <w:b/>
          <w:bCs/>
          <w:color w:val="000000" w:themeColor="text1"/>
          <w:sz w:val="28"/>
          <w:szCs w:val="28"/>
        </w:rPr>
        <w:t>Международное сотрудничество в области безопасности жизнедеятельности</w:t>
      </w:r>
    </w:p>
    <w:p w:rsidR="008601F7" w:rsidRPr="007F51F1" w:rsidRDefault="008601F7" w:rsidP="00B9583F">
      <w:pPr>
        <w:pStyle w:val="Bodytext40"/>
        <w:shd w:val="clear" w:color="auto" w:fill="auto"/>
        <w:spacing w:line="288" w:lineRule="auto"/>
        <w:ind w:firstLine="709"/>
        <w:rPr>
          <w:rFonts w:ascii="Times New Roman" w:eastAsia="Calibri" w:hAnsi="Times New Roman"/>
          <w:b/>
          <w:color w:val="000000" w:themeColor="text1"/>
          <w:sz w:val="28"/>
          <w:szCs w:val="28"/>
        </w:rPr>
      </w:pPr>
      <w:r w:rsidRPr="007F51F1">
        <w:rPr>
          <w:rFonts w:ascii="Times New Roman" w:hAnsi="Times New Roman"/>
          <w:i w:val="0"/>
          <w:color w:val="000000" w:themeColor="text1"/>
          <w:sz w:val="28"/>
          <w:szCs w:val="28"/>
        </w:rPr>
        <w:t>Значение международного сотрудничества в современном мире. Важнейшие документы в системе международных природоохранных отношений. Формы международного сотрудничества. Международные организации, занимающиеся вопросами безопасности жизнедеятельности и охраны окружающей среды, их функции.</w:t>
      </w:r>
    </w:p>
    <w:bookmarkEnd w:id="25"/>
    <w:bookmarkEnd w:id="26"/>
    <w:bookmarkEnd w:id="27"/>
    <w:p w:rsidR="00840B74" w:rsidRDefault="006C5D20" w:rsidP="00F0574C">
      <w:pPr>
        <w:pStyle w:val="1"/>
        <w:keepNext w:val="0"/>
        <w:keepLines w:val="0"/>
        <w:widowControl w:val="0"/>
        <w:spacing w:before="180" w:after="120" w:line="288" w:lineRule="auto"/>
        <w:ind w:firstLine="0"/>
        <w:jc w:val="center"/>
        <w:rPr>
          <w:rFonts w:ascii="Times New Roman" w:hAnsi="Times New Roman"/>
          <w:color w:val="auto"/>
        </w:rPr>
      </w:pPr>
      <w:r>
        <w:rPr>
          <w:rFonts w:ascii="Times New Roman" w:hAnsi="Times New Roman"/>
          <w:color w:val="auto"/>
        </w:rPr>
        <w:t>5.2. Учебно</w:t>
      </w:r>
      <w:r w:rsidR="00D84255">
        <w:rPr>
          <w:rFonts w:ascii="Times New Roman" w:hAnsi="Times New Roman"/>
          <w:color w:val="auto"/>
        </w:rPr>
        <w:t>-</w:t>
      </w:r>
      <w:r w:rsidR="00840B74" w:rsidRPr="007339BF">
        <w:rPr>
          <w:rFonts w:ascii="Times New Roman" w:hAnsi="Times New Roman"/>
          <w:color w:val="auto"/>
        </w:rPr>
        <w:t>тематический план</w:t>
      </w:r>
      <w:bookmarkEnd w:id="28"/>
      <w:bookmarkEnd w:id="29"/>
    </w:p>
    <w:p w:rsidR="00E61125" w:rsidRDefault="00F126CF" w:rsidP="001E5E72">
      <w:pPr>
        <w:widowControl w:val="0"/>
        <w:spacing w:after="0" w:line="288" w:lineRule="auto"/>
        <w:ind w:firstLine="709"/>
        <w:rPr>
          <w:rFonts w:ascii="Times New Roman" w:hAnsi="Times New Roman" w:cs="Times New Roman"/>
          <w:sz w:val="28"/>
          <w:szCs w:val="28"/>
        </w:rPr>
      </w:pPr>
      <w:bookmarkStart w:id="33" w:name="_Hlk75265313"/>
      <w:r w:rsidRPr="00F126CF">
        <w:rPr>
          <w:rFonts w:ascii="Times New Roman" w:hAnsi="Times New Roman" w:cs="Times New Roman"/>
          <w:sz w:val="28"/>
          <w:szCs w:val="28"/>
        </w:rPr>
        <w:t>Очная</w:t>
      </w:r>
      <w:r w:rsidR="00835422">
        <w:rPr>
          <w:rFonts w:ascii="Times New Roman" w:hAnsi="Times New Roman" w:cs="Times New Roman"/>
          <w:sz w:val="28"/>
          <w:szCs w:val="28"/>
        </w:rPr>
        <w:t xml:space="preserve"> </w:t>
      </w:r>
      <w:r w:rsidRPr="00F126CF">
        <w:rPr>
          <w:rFonts w:ascii="Times New Roman" w:hAnsi="Times New Roman" w:cs="Times New Roman"/>
          <w:sz w:val="28"/>
          <w:szCs w:val="28"/>
        </w:rPr>
        <w:t>/очно-заочная</w:t>
      </w:r>
      <w:r w:rsidR="00835422">
        <w:rPr>
          <w:rFonts w:ascii="Times New Roman" w:hAnsi="Times New Roman" w:cs="Times New Roman"/>
          <w:sz w:val="28"/>
          <w:szCs w:val="28"/>
        </w:rPr>
        <w:t xml:space="preserve"> </w:t>
      </w:r>
      <w:r w:rsidRPr="00F126CF">
        <w:rPr>
          <w:rFonts w:ascii="Times New Roman" w:hAnsi="Times New Roman" w:cs="Times New Roman"/>
          <w:sz w:val="28"/>
          <w:szCs w:val="28"/>
        </w:rPr>
        <w:t>форм</w:t>
      </w:r>
      <w:r w:rsidR="00987365">
        <w:rPr>
          <w:rFonts w:ascii="Times New Roman" w:hAnsi="Times New Roman" w:cs="Times New Roman"/>
          <w:sz w:val="28"/>
          <w:szCs w:val="28"/>
        </w:rPr>
        <w:t>ы</w:t>
      </w:r>
      <w:r w:rsidRPr="00F126CF">
        <w:rPr>
          <w:rFonts w:ascii="Times New Roman" w:hAnsi="Times New Roman" w:cs="Times New Roman"/>
          <w:sz w:val="28"/>
          <w:szCs w:val="28"/>
        </w:rPr>
        <w:t xml:space="preserve"> обучения</w:t>
      </w:r>
      <w:r w:rsidR="008E525F">
        <w:rPr>
          <w:rFonts w:ascii="Times New Roman" w:hAnsi="Times New Roman" w:cs="Times New Roman"/>
          <w:sz w:val="28"/>
          <w:szCs w:val="28"/>
        </w:rPr>
        <w:t>.</w:t>
      </w:r>
    </w:p>
    <w:bookmarkEnd w:id="33"/>
    <w:p w:rsidR="006472E5" w:rsidRPr="00F126CF" w:rsidRDefault="006472E5" w:rsidP="009158AD">
      <w:pPr>
        <w:widowControl w:val="0"/>
        <w:spacing w:after="0" w:line="288" w:lineRule="auto"/>
        <w:rPr>
          <w:rFonts w:ascii="Times New Roman" w:hAnsi="Times New Roman" w:cs="Times New Roman"/>
          <w:sz w:val="28"/>
          <w:szCs w:val="28"/>
        </w:rPr>
      </w:pPr>
    </w:p>
    <w:tbl>
      <w:tblPr>
        <w:tblW w:w="98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014"/>
        <w:gridCol w:w="738"/>
        <w:gridCol w:w="840"/>
        <w:gridCol w:w="700"/>
        <w:gridCol w:w="993"/>
        <w:gridCol w:w="826"/>
        <w:gridCol w:w="938"/>
        <w:gridCol w:w="2240"/>
      </w:tblGrid>
      <w:tr w:rsidR="00E61125" w:rsidRPr="00204D50" w:rsidTr="008E525F">
        <w:trPr>
          <w:trHeight w:val="341"/>
          <w:tblHeader/>
        </w:trPr>
        <w:tc>
          <w:tcPr>
            <w:tcW w:w="567" w:type="dxa"/>
            <w:vMerge w:val="restart"/>
            <w:shd w:val="clear" w:color="auto" w:fill="auto"/>
            <w:vAlign w:val="center"/>
          </w:tcPr>
          <w:p w:rsidR="00E61125" w:rsidRPr="001E5E72" w:rsidRDefault="00E61125" w:rsidP="003B390E">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 xml:space="preserve">№ </w:t>
            </w:r>
          </w:p>
          <w:p w:rsidR="00E61125" w:rsidRPr="001E5E72" w:rsidRDefault="00E61125" w:rsidP="003B390E">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п/п</w:t>
            </w:r>
          </w:p>
        </w:tc>
        <w:tc>
          <w:tcPr>
            <w:tcW w:w="2014" w:type="dxa"/>
            <w:vMerge w:val="restart"/>
            <w:shd w:val="clear" w:color="auto" w:fill="auto"/>
            <w:vAlign w:val="center"/>
          </w:tcPr>
          <w:p w:rsidR="00E61125" w:rsidRPr="001E5E72" w:rsidRDefault="00E61125" w:rsidP="003B390E">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Наименование темы (раздела) дисциплины</w:t>
            </w:r>
          </w:p>
        </w:tc>
        <w:tc>
          <w:tcPr>
            <w:tcW w:w="5035" w:type="dxa"/>
            <w:gridSpan w:val="6"/>
            <w:shd w:val="clear" w:color="auto" w:fill="auto"/>
            <w:vAlign w:val="center"/>
          </w:tcPr>
          <w:p w:rsidR="00E61125" w:rsidRPr="001E5E72" w:rsidRDefault="00D84255" w:rsidP="003B390E">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Трудоёмкость</w:t>
            </w:r>
            <w:r w:rsidR="00E61125" w:rsidRPr="001E5E72">
              <w:rPr>
                <w:rFonts w:ascii="Times New Roman" w:eastAsia="Times New Roman" w:hAnsi="Times New Roman" w:cs="Times New Roman"/>
                <w:color w:val="000000"/>
                <w:sz w:val="24"/>
                <w:szCs w:val="24"/>
                <w:lang w:eastAsia="ru-RU"/>
              </w:rPr>
              <w:t xml:space="preserve"> в часах</w:t>
            </w:r>
          </w:p>
        </w:tc>
        <w:tc>
          <w:tcPr>
            <w:tcW w:w="2240" w:type="dxa"/>
            <w:vMerge w:val="restart"/>
            <w:shd w:val="clear" w:color="auto" w:fill="auto"/>
            <w:vAlign w:val="center"/>
          </w:tcPr>
          <w:p w:rsidR="00E61125" w:rsidRPr="00F46461" w:rsidRDefault="00E61125" w:rsidP="0003362C">
            <w:pPr>
              <w:widowControl w:val="0"/>
              <w:spacing w:after="0" w:line="240" w:lineRule="auto"/>
              <w:ind w:left="-85" w:right="-113"/>
              <w:jc w:val="center"/>
              <w:rPr>
                <w:rFonts w:ascii="Times New Roman" w:eastAsia="Times New Roman" w:hAnsi="Times New Roman" w:cs="Times New Roman"/>
                <w:color w:val="000000"/>
                <w:sz w:val="24"/>
                <w:szCs w:val="24"/>
                <w:lang w:eastAsia="ru-RU"/>
              </w:rPr>
            </w:pPr>
            <w:r w:rsidRPr="00F46461">
              <w:rPr>
                <w:rFonts w:ascii="Times New Roman" w:eastAsia="Times New Roman" w:hAnsi="Times New Roman" w:cs="Times New Roman"/>
                <w:color w:val="000000"/>
                <w:sz w:val="24"/>
                <w:szCs w:val="24"/>
                <w:lang w:eastAsia="ru-RU"/>
              </w:rPr>
              <w:t xml:space="preserve">Формы текущего контроля </w:t>
            </w:r>
          </w:p>
          <w:p w:rsidR="00E61125" w:rsidRPr="00F46461" w:rsidRDefault="00E61125" w:rsidP="0003362C">
            <w:pPr>
              <w:widowControl w:val="0"/>
              <w:spacing w:after="0" w:line="240" w:lineRule="auto"/>
              <w:ind w:left="-85" w:right="-113"/>
              <w:jc w:val="center"/>
              <w:rPr>
                <w:rFonts w:ascii="Times New Roman" w:eastAsia="Times New Roman" w:hAnsi="Times New Roman" w:cs="Times New Roman"/>
                <w:color w:val="000000"/>
                <w:sz w:val="24"/>
                <w:szCs w:val="24"/>
                <w:lang w:eastAsia="ru-RU"/>
              </w:rPr>
            </w:pPr>
            <w:r w:rsidRPr="00F46461">
              <w:rPr>
                <w:rFonts w:ascii="Times New Roman" w:eastAsia="Times New Roman" w:hAnsi="Times New Roman" w:cs="Times New Roman"/>
                <w:color w:val="000000"/>
                <w:sz w:val="24"/>
                <w:szCs w:val="24"/>
                <w:lang w:eastAsia="ru-RU"/>
              </w:rPr>
              <w:t>успеваемости</w:t>
            </w:r>
          </w:p>
        </w:tc>
      </w:tr>
      <w:tr w:rsidR="00E61125" w:rsidRPr="00204D50" w:rsidTr="008E525F">
        <w:trPr>
          <w:trHeight w:val="216"/>
          <w:tblHeader/>
        </w:trPr>
        <w:tc>
          <w:tcPr>
            <w:tcW w:w="567" w:type="dxa"/>
            <w:vMerge/>
            <w:vAlign w:val="center"/>
          </w:tcPr>
          <w:p w:rsidR="00E61125" w:rsidRPr="001E5E72" w:rsidRDefault="00E61125" w:rsidP="003B390E">
            <w:pPr>
              <w:widowControl w:val="0"/>
              <w:spacing w:after="0" w:line="240" w:lineRule="auto"/>
              <w:ind w:left="-57" w:right="-57"/>
              <w:jc w:val="center"/>
              <w:rPr>
                <w:rFonts w:ascii="Times New Roman" w:eastAsia="Times New Roman" w:hAnsi="Times New Roman" w:cs="Times New Roman"/>
                <w:color w:val="000000"/>
                <w:sz w:val="24"/>
                <w:szCs w:val="24"/>
                <w:lang w:eastAsia="ru-RU"/>
              </w:rPr>
            </w:pPr>
          </w:p>
        </w:tc>
        <w:tc>
          <w:tcPr>
            <w:tcW w:w="2014" w:type="dxa"/>
            <w:vMerge/>
            <w:vAlign w:val="center"/>
          </w:tcPr>
          <w:p w:rsidR="00E61125" w:rsidRPr="001E5E72" w:rsidRDefault="00E61125" w:rsidP="003B390E">
            <w:pPr>
              <w:widowControl w:val="0"/>
              <w:spacing w:after="0" w:line="240" w:lineRule="auto"/>
              <w:ind w:left="-57" w:right="-57"/>
              <w:rPr>
                <w:rFonts w:ascii="Times New Roman" w:eastAsia="Times New Roman" w:hAnsi="Times New Roman" w:cs="Times New Roman"/>
                <w:color w:val="000000"/>
                <w:sz w:val="24"/>
                <w:szCs w:val="24"/>
                <w:lang w:eastAsia="ru-RU"/>
              </w:rPr>
            </w:pPr>
          </w:p>
        </w:tc>
        <w:tc>
          <w:tcPr>
            <w:tcW w:w="738" w:type="dxa"/>
            <w:vMerge w:val="restart"/>
            <w:shd w:val="clear" w:color="auto" w:fill="auto"/>
            <w:vAlign w:val="center"/>
          </w:tcPr>
          <w:p w:rsidR="00E61125" w:rsidRPr="001E5E72" w:rsidRDefault="00E61125" w:rsidP="003B390E">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Всего</w:t>
            </w:r>
          </w:p>
        </w:tc>
        <w:tc>
          <w:tcPr>
            <w:tcW w:w="3359" w:type="dxa"/>
            <w:gridSpan w:val="4"/>
            <w:shd w:val="clear" w:color="auto" w:fill="auto"/>
            <w:vAlign w:val="center"/>
          </w:tcPr>
          <w:p w:rsidR="00E61125" w:rsidRPr="001E5E72" w:rsidRDefault="00E61125" w:rsidP="003B390E">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Аудиторная работа</w:t>
            </w:r>
          </w:p>
        </w:tc>
        <w:tc>
          <w:tcPr>
            <w:tcW w:w="938" w:type="dxa"/>
            <w:vMerge w:val="restart"/>
            <w:shd w:val="clear" w:color="auto" w:fill="auto"/>
            <w:vAlign w:val="center"/>
          </w:tcPr>
          <w:p w:rsidR="00E61125" w:rsidRPr="001E5E72" w:rsidRDefault="00E61125" w:rsidP="00AC567E">
            <w:pPr>
              <w:widowControl w:val="0"/>
              <w:spacing w:after="0" w:line="240" w:lineRule="auto"/>
              <w:ind w:left="-113" w:right="-113"/>
              <w:jc w:val="center"/>
              <w:rPr>
                <w:rFonts w:ascii="Times New Roman" w:eastAsia="Times New Roman" w:hAnsi="Times New Roman" w:cs="Times New Roman"/>
                <w:color w:val="000000"/>
                <w:sz w:val="24"/>
                <w:szCs w:val="24"/>
                <w:lang w:eastAsia="ru-RU"/>
              </w:rPr>
            </w:pPr>
            <w:proofErr w:type="spellStart"/>
            <w:r w:rsidRPr="001E5E72">
              <w:rPr>
                <w:rFonts w:ascii="Times New Roman" w:eastAsia="Times New Roman" w:hAnsi="Times New Roman" w:cs="Times New Roman"/>
                <w:color w:val="000000"/>
                <w:sz w:val="24"/>
                <w:szCs w:val="24"/>
                <w:lang w:eastAsia="ru-RU"/>
              </w:rPr>
              <w:t>Самос-тоятель</w:t>
            </w:r>
            <w:r w:rsidR="00DD2DA7">
              <w:rPr>
                <w:rFonts w:ascii="Times New Roman" w:eastAsia="Times New Roman" w:hAnsi="Times New Roman" w:cs="Times New Roman"/>
                <w:color w:val="000000"/>
                <w:sz w:val="24"/>
                <w:szCs w:val="24"/>
                <w:lang w:eastAsia="ru-RU"/>
              </w:rPr>
              <w:t>-</w:t>
            </w:r>
            <w:r w:rsidRPr="001E5E72">
              <w:rPr>
                <w:rFonts w:ascii="Times New Roman" w:eastAsia="Times New Roman" w:hAnsi="Times New Roman" w:cs="Times New Roman"/>
                <w:color w:val="000000"/>
                <w:sz w:val="24"/>
                <w:szCs w:val="24"/>
                <w:lang w:eastAsia="ru-RU"/>
              </w:rPr>
              <w:t>ная</w:t>
            </w:r>
            <w:proofErr w:type="spellEnd"/>
            <w:r w:rsidRPr="001E5E72">
              <w:rPr>
                <w:rFonts w:ascii="Times New Roman" w:eastAsia="Times New Roman" w:hAnsi="Times New Roman" w:cs="Times New Roman"/>
                <w:color w:val="000000"/>
                <w:sz w:val="24"/>
                <w:szCs w:val="24"/>
                <w:lang w:eastAsia="ru-RU"/>
              </w:rPr>
              <w:t xml:space="preserve"> работа </w:t>
            </w:r>
          </w:p>
        </w:tc>
        <w:tc>
          <w:tcPr>
            <w:tcW w:w="2240" w:type="dxa"/>
            <w:vMerge/>
            <w:shd w:val="clear" w:color="auto" w:fill="auto"/>
            <w:vAlign w:val="center"/>
          </w:tcPr>
          <w:p w:rsidR="00E61125" w:rsidRPr="00204D50" w:rsidRDefault="00E61125" w:rsidP="00D84255">
            <w:pPr>
              <w:widowControl w:val="0"/>
              <w:spacing w:after="0" w:line="240" w:lineRule="auto"/>
              <w:ind w:left="-85" w:right="-113"/>
              <w:rPr>
                <w:rFonts w:ascii="Times New Roman" w:eastAsia="Times New Roman" w:hAnsi="Times New Roman" w:cs="Times New Roman"/>
                <w:color w:val="000000"/>
                <w:sz w:val="24"/>
                <w:szCs w:val="24"/>
                <w:highlight w:val="yellow"/>
                <w:lang w:eastAsia="ru-RU"/>
              </w:rPr>
            </w:pPr>
          </w:p>
        </w:tc>
      </w:tr>
      <w:tr w:rsidR="00E61125" w:rsidRPr="00204D50" w:rsidTr="008E525F">
        <w:trPr>
          <w:trHeight w:val="1096"/>
          <w:tblHeader/>
        </w:trPr>
        <w:tc>
          <w:tcPr>
            <w:tcW w:w="567" w:type="dxa"/>
            <w:vMerge/>
            <w:vAlign w:val="center"/>
          </w:tcPr>
          <w:p w:rsidR="00E61125" w:rsidRPr="001E5E72" w:rsidRDefault="00E61125" w:rsidP="00D84255">
            <w:pPr>
              <w:widowControl w:val="0"/>
              <w:spacing w:after="0" w:line="240" w:lineRule="auto"/>
              <w:ind w:left="-93" w:right="-108"/>
              <w:jc w:val="center"/>
              <w:rPr>
                <w:rFonts w:ascii="Times New Roman" w:eastAsia="Times New Roman" w:hAnsi="Times New Roman" w:cs="Times New Roman"/>
                <w:color w:val="000000"/>
                <w:sz w:val="24"/>
                <w:szCs w:val="24"/>
                <w:lang w:eastAsia="ru-RU"/>
              </w:rPr>
            </w:pPr>
          </w:p>
        </w:tc>
        <w:tc>
          <w:tcPr>
            <w:tcW w:w="2014" w:type="dxa"/>
            <w:vMerge/>
            <w:vAlign w:val="center"/>
          </w:tcPr>
          <w:p w:rsidR="00E61125" w:rsidRPr="001E5E72" w:rsidRDefault="00E61125" w:rsidP="00D84255">
            <w:pPr>
              <w:widowControl w:val="0"/>
              <w:spacing w:after="0" w:line="240" w:lineRule="auto"/>
              <w:rPr>
                <w:rFonts w:ascii="Times New Roman" w:eastAsia="Times New Roman" w:hAnsi="Times New Roman" w:cs="Times New Roman"/>
                <w:color w:val="000000"/>
                <w:sz w:val="24"/>
                <w:szCs w:val="24"/>
                <w:lang w:eastAsia="ru-RU"/>
              </w:rPr>
            </w:pPr>
          </w:p>
        </w:tc>
        <w:tc>
          <w:tcPr>
            <w:tcW w:w="738" w:type="dxa"/>
            <w:vMerge/>
            <w:vAlign w:val="center"/>
          </w:tcPr>
          <w:p w:rsidR="00E61125" w:rsidRPr="001E5E72" w:rsidRDefault="00E61125" w:rsidP="00D84255">
            <w:pPr>
              <w:widowControl w:val="0"/>
              <w:spacing w:after="0" w:line="240" w:lineRule="auto"/>
              <w:rPr>
                <w:rFonts w:ascii="Times New Roman" w:eastAsia="Times New Roman" w:hAnsi="Times New Roman" w:cs="Times New Roman"/>
                <w:color w:val="000000"/>
                <w:sz w:val="24"/>
                <w:szCs w:val="24"/>
                <w:lang w:eastAsia="ru-RU"/>
              </w:rPr>
            </w:pPr>
          </w:p>
        </w:tc>
        <w:tc>
          <w:tcPr>
            <w:tcW w:w="840" w:type="dxa"/>
            <w:shd w:val="clear" w:color="auto" w:fill="auto"/>
            <w:vAlign w:val="center"/>
          </w:tcPr>
          <w:p w:rsidR="00E61125" w:rsidRPr="001E5E72" w:rsidRDefault="00E61125" w:rsidP="00AC567E">
            <w:pPr>
              <w:widowControl w:val="0"/>
              <w:spacing w:after="0" w:line="240" w:lineRule="auto"/>
              <w:ind w:right="-113"/>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Общая</w:t>
            </w:r>
          </w:p>
        </w:tc>
        <w:tc>
          <w:tcPr>
            <w:tcW w:w="700" w:type="dxa"/>
            <w:shd w:val="clear" w:color="auto" w:fill="auto"/>
            <w:vAlign w:val="center"/>
          </w:tcPr>
          <w:p w:rsidR="00E61125" w:rsidRPr="001E5E72" w:rsidRDefault="00E61125" w:rsidP="00AC567E">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Лек-</w:t>
            </w:r>
            <w:proofErr w:type="spellStart"/>
            <w:r w:rsidRPr="001E5E72">
              <w:rPr>
                <w:rFonts w:ascii="Times New Roman" w:eastAsia="Times New Roman" w:hAnsi="Times New Roman" w:cs="Times New Roman"/>
                <w:color w:val="000000"/>
                <w:sz w:val="24"/>
                <w:szCs w:val="24"/>
                <w:lang w:eastAsia="ru-RU"/>
              </w:rPr>
              <w:t>ции</w:t>
            </w:r>
            <w:proofErr w:type="spellEnd"/>
          </w:p>
        </w:tc>
        <w:tc>
          <w:tcPr>
            <w:tcW w:w="993" w:type="dxa"/>
            <w:shd w:val="clear" w:color="auto" w:fill="auto"/>
            <w:vAlign w:val="center"/>
          </w:tcPr>
          <w:p w:rsidR="00E61125" w:rsidRPr="001E5E72" w:rsidRDefault="00E61125" w:rsidP="00D84255">
            <w:pPr>
              <w:widowControl w:val="0"/>
              <w:spacing w:after="0" w:line="240" w:lineRule="auto"/>
              <w:ind w:left="-108" w:right="-113"/>
              <w:jc w:val="center"/>
              <w:rPr>
                <w:rFonts w:ascii="Times New Roman" w:eastAsia="Times New Roman" w:hAnsi="Times New Roman" w:cs="Times New Roman"/>
                <w:color w:val="000000"/>
                <w:sz w:val="24"/>
                <w:szCs w:val="24"/>
                <w:lang w:eastAsia="ru-RU"/>
              </w:rPr>
            </w:pPr>
            <w:proofErr w:type="spellStart"/>
            <w:proofErr w:type="gramStart"/>
            <w:r w:rsidRPr="001E5E72">
              <w:rPr>
                <w:rFonts w:ascii="Times New Roman" w:eastAsia="Times New Roman" w:hAnsi="Times New Roman" w:cs="Times New Roman"/>
                <w:color w:val="000000"/>
                <w:sz w:val="24"/>
                <w:szCs w:val="24"/>
                <w:lang w:eastAsia="ru-RU"/>
              </w:rPr>
              <w:t>Практи-ческие</w:t>
            </w:r>
            <w:proofErr w:type="spellEnd"/>
            <w:proofErr w:type="gramEnd"/>
            <w:r w:rsidRPr="001E5E72">
              <w:rPr>
                <w:rFonts w:ascii="Times New Roman" w:eastAsia="Times New Roman" w:hAnsi="Times New Roman" w:cs="Times New Roman"/>
                <w:color w:val="000000"/>
                <w:sz w:val="24"/>
                <w:szCs w:val="24"/>
                <w:lang w:eastAsia="ru-RU"/>
              </w:rPr>
              <w:t xml:space="preserve"> и семинар</w:t>
            </w:r>
            <w:r w:rsidR="00115875">
              <w:rPr>
                <w:rFonts w:ascii="Times New Roman" w:eastAsia="Times New Roman" w:hAnsi="Times New Roman" w:cs="Times New Roman"/>
                <w:color w:val="000000"/>
                <w:sz w:val="24"/>
                <w:szCs w:val="24"/>
                <w:lang w:eastAsia="ru-RU"/>
              </w:rPr>
              <w:t>-</w:t>
            </w:r>
            <w:proofErr w:type="spellStart"/>
            <w:r w:rsidRPr="001E5E72">
              <w:rPr>
                <w:rFonts w:ascii="Times New Roman" w:eastAsia="Times New Roman" w:hAnsi="Times New Roman" w:cs="Times New Roman"/>
                <w:color w:val="000000"/>
                <w:sz w:val="24"/>
                <w:szCs w:val="24"/>
                <w:lang w:eastAsia="ru-RU"/>
              </w:rPr>
              <w:t>ские</w:t>
            </w:r>
            <w:proofErr w:type="spellEnd"/>
          </w:p>
          <w:p w:rsidR="00E61125" w:rsidRPr="001E5E72" w:rsidRDefault="00E61125" w:rsidP="00D84255">
            <w:pPr>
              <w:widowControl w:val="0"/>
              <w:spacing w:after="0" w:line="240" w:lineRule="auto"/>
              <w:ind w:left="-108" w:right="-113"/>
              <w:jc w:val="center"/>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занятия</w:t>
            </w:r>
          </w:p>
        </w:tc>
        <w:tc>
          <w:tcPr>
            <w:tcW w:w="826" w:type="dxa"/>
            <w:shd w:val="clear" w:color="auto" w:fill="auto"/>
            <w:vAlign w:val="center"/>
          </w:tcPr>
          <w:p w:rsidR="000034E4" w:rsidRDefault="00E61125" w:rsidP="006C464D">
            <w:pPr>
              <w:widowControl w:val="0"/>
              <w:tabs>
                <w:tab w:val="left" w:pos="842"/>
              </w:tabs>
              <w:spacing w:after="0" w:line="240" w:lineRule="auto"/>
              <w:ind w:left="-108" w:right="-113"/>
              <w:jc w:val="center"/>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 xml:space="preserve">в т.ч. занятия </w:t>
            </w:r>
          </w:p>
          <w:p w:rsidR="00E61125" w:rsidRPr="001E5E72" w:rsidRDefault="00E61125" w:rsidP="006C464D">
            <w:pPr>
              <w:widowControl w:val="0"/>
              <w:tabs>
                <w:tab w:val="left" w:pos="842"/>
              </w:tabs>
              <w:spacing w:after="0" w:line="240" w:lineRule="auto"/>
              <w:ind w:left="-108" w:right="-113"/>
              <w:jc w:val="center"/>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 xml:space="preserve">в </w:t>
            </w:r>
            <w:proofErr w:type="spellStart"/>
            <w:r w:rsidRPr="001E5E72">
              <w:rPr>
                <w:rFonts w:ascii="Times New Roman" w:eastAsia="Times New Roman" w:hAnsi="Times New Roman" w:cs="Times New Roman"/>
                <w:color w:val="000000"/>
                <w:sz w:val="24"/>
                <w:szCs w:val="24"/>
                <w:lang w:eastAsia="ru-RU"/>
              </w:rPr>
              <w:t>интер</w:t>
            </w:r>
            <w:proofErr w:type="spellEnd"/>
            <w:r w:rsidRPr="001E5E72">
              <w:rPr>
                <w:rFonts w:ascii="Times New Roman" w:eastAsia="Times New Roman" w:hAnsi="Times New Roman" w:cs="Times New Roman"/>
                <w:color w:val="000000"/>
                <w:sz w:val="24"/>
                <w:szCs w:val="24"/>
                <w:lang w:eastAsia="ru-RU"/>
              </w:rPr>
              <w:t>-актив</w:t>
            </w:r>
            <w:r w:rsidR="00DD2DA7">
              <w:rPr>
                <w:rFonts w:ascii="Times New Roman" w:eastAsia="Times New Roman" w:hAnsi="Times New Roman" w:cs="Times New Roman"/>
                <w:color w:val="000000"/>
                <w:sz w:val="24"/>
                <w:szCs w:val="24"/>
                <w:lang w:eastAsia="ru-RU"/>
              </w:rPr>
              <w:t>-</w:t>
            </w:r>
            <w:proofErr w:type="spellStart"/>
            <w:r w:rsidRPr="001E5E72">
              <w:rPr>
                <w:rFonts w:ascii="Times New Roman" w:eastAsia="Times New Roman" w:hAnsi="Times New Roman" w:cs="Times New Roman"/>
                <w:color w:val="000000"/>
                <w:sz w:val="24"/>
                <w:szCs w:val="24"/>
                <w:lang w:eastAsia="ru-RU"/>
              </w:rPr>
              <w:t>ных</w:t>
            </w:r>
            <w:proofErr w:type="spellEnd"/>
            <w:r w:rsidRPr="001E5E72">
              <w:rPr>
                <w:rFonts w:ascii="Times New Roman" w:eastAsia="Times New Roman" w:hAnsi="Times New Roman" w:cs="Times New Roman"/>
                <w:color w:val="000000"/>
                <w:sz w:val="24"/>
                <w:szCs w:val="24"/>
                <w:lang w:eastAsia="ru-RU"/>
              </w:rPr>
              <w:t xml:space="preserve"> формах</w:t>
            </w:r>
          </w:p>
        </w:tc>
        <w:tc>
          <w:tcPr>
            <w:tcW w:w="938" w:type="dxa"/>
            <w:vMerge/>
            <w:vAlign w:val="center"/>
          </w:tcPr>
          <w:p w:rsidR="00E61125" w:rsidRPr="001E5E72" w:rsidRDefault="00E61125" w:rsidP="00D84255">
            <w:pPr>
              <w:widowControl w:val="0"/>
              <w:spacing w:after="0" w:line="240" w:lineRule="auto"/>
              <w:ind w:right="-113"/>
              <w:rPr>
                <w:rFonts w:ascii="Times New Roman" w:eastAsia="Times New Roman" w:hAnsi="Times New Roman" w:cs="Times New Roman"/>
                <w:color w:val="000000"/>
                <w:sz w:val="24"/>
                <w:szCs w:val="24"/>
                <w:lang w:eastAsia="ru-RU"/>
              </w:rPr>
            </w:pPr>
          </w:p>
        </w:tc>
        <w:tc>
          <w:tcPr>
            <w:tcW w:w="2240" w:type="dxa"/>
            <w:vMerge/>
            <w:shd w:val="clear" w:color="auto" w:fill="auto"/>
            <w:vAlign w:val="center"/>
          </w:tcPr>
          <w:p w:rsidR="00E61125" w:rsidRPr="00204D50" w:rsidRDefault="00E61125" w:rsidP="00D84255">
            <w:pPr>
              <w:widowControl w:val="0"/>
              <w:spacing w:after="0" w:line="240" w:lineRule="auto"/>
              <w:ind w:left="-85" w:right="-113"/>
              <w:rPr>
                <w:rFonts w:ascii="Times New Roman" w:eastAsia="Times New Roman" w:hAnsi="Times New Roman" w:cs="Times New Roman"/>
                <w:color w:val="000000"/>
                <w:sz w:val="24"/>
                <w:szCs w:val="24"/>
                <w:highlight w:val="yellow"/>
                <w:lang w:eastAsia="ru-RU"/>
              </w:rPr>
            </w:pPr>
          </w:p>
        </w:tc>
      </w:tr>
      <w:tr w:rsidR="00E61125" w:rsidRPr="00204D50" w:rsidTr="008E525F">
        <w:trPr>
          <w:trHeight w:val="94"/>
          <w:tblHeader/>
        </w:trPr>
        <w:tc>
          <w:tcPr>
            <w:tcW w:w="567" w:type="dxa"/>
            <w:shd w:val="clear" w:color="auto" w:fill="auto"/>
            <w:vAlign w:val="center"/>
          </w:tcPr>
          <w:p w:rsidR="00E61125" w:rsidRPr="00D157F2" w:rsidRDefault="00E61125" w:rsidP="0003362C">
            <w:pPr>
              <w:widowControl w:val="0"/>
              <w:spacing w:after="0" w:line="240" w:lineRule="auto"/>
              <w:ind w:left="-93" w:right="-108"/>
              <w:jc w:val="center"/>
              <w:rPr>
                <w:rFonts w:ascii="Times New Roman" w:eastAsia="Times New Roman" w:hAnsi="Times New Roman" w:cs="Times New Roman"/>
                <w:color w:val="000000"/>
                <w:lang w:eastAsia="ru-RU"/>
              </w:rPr>
            </w:pPr>
            <w:r w:rsidRPr="00D157F2">
              <w:rPr>
                <w:rFonts w:ascii="Times New Roman" w:eastAsia="Times New Roman" w:hAnsi="Times New Roman" w:cs="Times New Roman"/>
                <w:color w:val="000000"/>
                <w:lang w:eastAsia="ru-RU"/>
              </w:rPr>
              <w:t>1</w:t>
            </w:r>
          </w:p>
        </w:tc>
        <w:tc>
          <w:tcPr>
            <w:tcW w:w="2014" w:type="dxa"/>
            <w:shd w:val="clear" w:color="auto" w:fill="auto"/>
            <w:vAlign w:val="center"/>
          </w:tcPr>
          <w:p w:rsidR="00E61125" w:rsidRPr="00D157F2" w:rsidRDefault="00E61125" w:rsidP="0003362C">
            <w:pPr>
              <w:widowControl w:val="0"/>
              <w:spacing w:after="0" w:line="240" w:lineRule="auto"/>
              <w:jc w:val="center"/>
              <w:rPr>
                <w:rFonts w:ascii="Times New Roman" w:eastAsia="Times New Roman" w:hAnsi="Times New Roman" w:cs="Times New Roman"/>
                <w:color w:val="000000"/>
                <w:lang w:eastAsia="ru-RU"/>
              </w:rPr>
            </w:pPr>
            <w:r w:rsidRPr="00D157F2">
              <w:rPr>
                <w:rFonts w:ascii="Times New Roman" w:eastAsia="Times New Roman" w:hAnsi="Times New Roman" w:cs="Times New Roman"/>
                <w:color w:val="000000"/>
                <w:lang w:eastAsia="ru-RU"/>
              </w:rPr>
              <w:t>2</w:t>
            </w:r>
          </w:p>
        </w:tc>
        <w:tc>
          <w:tcPr>
            <w:tcW w:w="738" w:type="dxa"/>
            <w:shd w:val="clear" w:color="auto" w:fill="auto"/>
            <w:vAlign w:val="center"/>
          </w:tcPr>
          <w:p w:rsidR="00E61125" w:rsidRPr="00D157F2" w:rsidRDefault="00E61125" w:rsidP="0003362C">
            <w:pPr>
              <w:widowControl w:val="0"/>
              <w:spacing w:after="0" w:line="240" w:lineRule="auto"/>
              <w:jc w:val="center"/>
              <w:rPr>
                <w:rFonts w:ascii="Times New Roman" w:eastAsia="Times New Roman" w:hAnsi="Times New Roman" w:cs="Times New Roman"/>
                <w:color w:val="000000"/>
                <w:lang w:eastAsia="ru-RU"/>
              </w:rPr>
            </w:pPr>
            <w:r w:rsidRPr="00D157F2">
              <w:rPr>
                <w:rFonts w:ascii="Times New Roman" w:eastAsia="Times New Roman" w:hAnsi="Times New Roman" w:cs="Times New Roman"/>
                <w:color w:val="000000"/>
                <w:lang w:eastAsia="ru-RU"/>
              </w:rPr>
              <w:t>3</w:t>
            </w:r>
          </w:p>
        </w:tc>
        <w:tc>
          <w:tcPr>
            <w:tcW w:w="840" w:type="dxa"/>
            <w:shd w:val="clear" w:color="auto" w:fill="auto"/>
            <w:vAlign w:val="center"/>
          </w:tcPr>
          <w:p w:rsidR="00E61125" w:rsidRPr="00D157F2" w:rsidRDefault="00E61125" w:rsidP="0003362C">
            <w:pPr>
              <w:widowControl w:val="0"/>
              <w:spacing w:after="0" w:line="240" w:lineRule="auto"/>
              <w:ind w:right="-113"/>
              <w:jc w:val="center"/>
              <w:rPr>
                <w:rFonts w:ascii="Times New Roman" w:eastAsia="Times New Roman" w:hAnsi="Times New Roman" w:cs="Times New Roman"/>
                <w:color w:val="000000"/>
                <w:lang w:eastAsia="ru-RU"/>
              </w:rPr>
            </w:pPr>
            <w:r w:rsidRPr="00D157F2">
              <w:rPr>
                <w:rFonts w:ascii="Times New Roman" w:eastAsia="Times New Roman" w:hAnsi="Times New Roman" w:cs="Times New Roman"/>
                <w:color w:val="000000"/>
                <w:lang w:eastAsia="ru-RU"/>
              </w:rPr>
              <w:t>4</w:t>
            </w:r>
          </w:p>
        </w:tc>
        <w:tc>
          <w:tcPr>
            <w:tcW w:w="700" w:type="dxa"/>
            <w:shd w:val="clear" w:color="auto" w:fill="auto"/>
            <w:vAlign w:val="center"/>
          </w:tcPr>
          <w:p w:rsidR="00E61125" w:rsidRPr="00D157F2" w:rsidRDefault="00E61125" w:rsidP="0003362C">
            <w:pPr>
              <w:widowControl w:val="0"/>
              <w:spacing w:after="0" w:line="240" w:lineRule="auto"/>
              <w:ind w:right="-113"/>
              <w:jc w:val="center"/>
              <w:rPr>
                <w:rFonts w:ascii="Times New Roman" w:eastAsia="Times New Roman" w:hAnsi="Times New Roman" w:cs="Times New Roman"/>
                <w:color w:val="000000"/>
                <w:lang w:eastAsia="ru-RU"/>
              </w:rPr>
            </w:pPr>
            <w:r w:rsidRPr="00D157F2">
              <w:rPr>
                <w:rFonts w:ascii="Times New Roman" w:eastAsia="Times New Roman" w:hAnsi="Times New Roman" w:cs="Times New Roman"/>
                <w:color w:val="000000"/>
                <w:lang w:eastAsia="ru-RU"/>
              </w:rPr>
              <w:t>5</w:t>
            </w:r>
          </w:p>
        </w:tc>
        <w:tc>
          <w:tcPr>
            <w:tcW w:w="993" w:type="dxa"/>
            <w:shd w:val="clear" w:color="auto" w:fill="auto"/>
            <w:vAlign w:val="center"/>
          </w:tcPr>
          <w:p w:rsidR="00E61125" w:rsidRPr="00D157F2" w:rsidRDefault="00E61125" w:rsidP="0003362C">
            <w:pPr>
              <w:widowControl w:val="0"/>
              <w:spacing w:after="0" w:line="240" w:lineRule="auto"/>
              <w:ind w:right="-113"/>
              <w:jc w:val="center"/>
              <w:rPr>
                <w:rFonts w:ascii="Times New Roman" w:eastAsia="Times New Roman" w:hAnsi="Times New Roman" w:cs="Times New Roman"/>
                <w:color w:val="000000"/>
                <w:lang w:eastAsia="ru-RU"/>
              </w:rPr>
            </w:pPr>
            <w:r w:rsidRPr="00D157F2">
              <w:rPr>
                <w:rFonts w:ascii="Times New Roman" w:eastAsia="Times New Roman" w:hAnsi="Times New Roman" w:cs="Times New Roman"/>
                <w:color w:val="000000"/>
                <w:lang w:eastAsia="ru-RU"/>
              </w:rPr>
              <w:t>6</w:t>
            </w:r>
          </w:p>
        </w:tc>
        <w:tc>
          <w:tcPr>
            <w:tcW w:w="826" w:type="dxa"/>
            <w:shd w:val="clear" w:color="auto" w:fill="auto"/>
            <w:vAlign w:val="center"/>
          </w:tcPr>
          <w:p w:rsidR="00E61125" w:rsidRPr="00D157F2" w:rsidRDefault="00E61125" w:rsidP="0003362C">
            <w:pPr>
              <w:widowControl w:val="0"/>
              <w:spacing w:after="0" w:line="240" w:lineRule="auto"/>
              <w:ind w:right="-113"/>
              <w:jc w:val="center"/>
              <w:rPr>
                <w:rFonts w:ascii="Times New Roman" w:eastAsia="Times New Roman" w:hAnsi="Times New Roman" w:cs="Times New Roman"/>
                <w:color w:val="000000"/>
                <w:lang w:eastAsia="ru-RU"/>
              </w:rPr>
            </w:pPr>
            <w:r w:rsidRPr="00D157F2">
              <w:rPr>
                <w:rFonts w:ascii="Times New Roman" w:eastAsia="Times New Roman" w:hAnsi="Times New Roman" w:cs="Times New Roman"/>
                <w:color w:val="000000"/>
                <w:lang w:eastAsia="ru-RU"/>
              </w:rPr>
              <w:t>7</w:t>
            </w:r>
          </w:p>
        </w:tc>
        <w:tc>
          <w:tcPr>
            <w:tcW w:w="938" w:type="dxa"/>
            <w:shd w:val="clear" w:color="auto" w:fill="auto"/>
            <w:vAlign w:val="center"/>
          </w:tcPr>
          <w:p w:rsidR="00E61125" w:rsidRPr="00D157F2" w:rsidRDefault="00E61125" w:rsidP="0003362C">
            <w:pPr>
              <w:widowControl w:val="0"/>
              <w:spacing w:after="0" w:line="240" w:lineRule="auto"/>
              <w:ind w:right="-113"/>
              <w:jc w:val="center"/>
              <w:rPr>
                <w:rFonts w:ascii="Times New Roman" w:eastAsia="Times New Roman" w:hAnsi="Times New Roman" w:cs="Times New Roman"/>
                <w:color w:val="000000"/>
                <w:lang w:eastAsia="ru-RU"/>
              </w:rPr>
            </w:pPr>
            <w:r w:rsidRPr="00D157F2">
              <w:rPr>
                <w:rFonts w:ascii="Times New Roman" w:eastAsia="Times New Roman" w:hAnsi="Times New Roman" w:cs="Times New Roman"/>
                <w:color w:val="000000"/>
                <w:lang w:eastAsia="ru-RU"/>
              </w:rPr>
              <w:t>8</w:t>
            </w:r>
          </w:p>
        </w:tc>
        <w:tc>
          <w:tcPr>
            <w:tcW w:w="2240" w:type="dxa"/>
            <w:shd w:val="clear" w:color="auto" w:fill="auto"/>
            <w:noWrap/>
            <w:vAlign w:val="center"/>
          </w:tcPr>
          <w:p w:rsidR="00E61125" w:rsidRPr="00204D50" w:rsidRDefault="00E61125" w:rsidP="0003362C">
            <w:pPr>
              <w:widowControl w:val="0"/>
              <w:spacing w:after="0" w:line="240" w:lineRule="auto"/>
              <w:ind w:left="-85" w:right="-113"/>
              <w:jc w:val="center"/>
              <w:rPr>
                <w:rFonts w:ascii="Times New Roman" w:eastAsia="Times New Roman" w:hAnsi="Times New Roman" w:cs="Times New Roman"/>
                <w:color w:val="000000"/>
                <w:highlight w:val="yellow"/>
                <w:lang w:eastAsia="ru-RU"/>
              </w:rPr>
            </w:pPr>
            <w:r w:rsidRPr="00F46461">
              <w:rPr>
                <w:rFonts w:ascii="Times New Roman" w:eastAsia="Times New Roman" w:hAnsi="Times New Roman" w:cs="Times New Roman"/>
                <w:color w:val="000000"/>
                <w:lang w:eastAsia="ru-RU"/>
              </w:rPr>
              <w:t>9</w:t>
            </w:r>
          </w:p>
        </w:tc>
      </w:tr>
      <w:tr w:rsidR="007C2F69" w:rsidRPr="00D95359" w:rsidTr="008E525F">
        <w:trPr>
          <w:trHeight w:val="795"/>
        </w:trPr>
        <w:tc>
          <w:tcPr>
            <w:tcW w:w="567" w:type="dxa"/>
            <w:shd w:val="clear" w:color="auto" w:fill="auto"/>
            <w:vAlign w:val="center"/>
          </w:tcPr>
          <w:p w:rsidR="007C2F69" w:rsidRPr="00D95359" w:rsidRDefault="007C2F69" w:rsidP="007C2F69">
            <w:pPr>
              <w:widowControl w:val="0"/>
              <w:spacing w:after="0" w:line="240" w:lineRule="auto"/>
              <w:ind w:left="-93" w:right="-108"/>
              <w:jc w:val="center"/>
              <w:rPr>
                <w:rFonts w:ascii="Times New Roman" w:eastAsia="Times New Roman" w:hAnsi="Times New Roman" w:cs="Times New Roman"/>
                <w:color w:val="000000"/>
                <w:sz w:val="24"/>
                <w:szCs w:val="24"/>
                <w:lang w:eastAsia="ru-RU"/>
              </w:rPr>
            </w:pPr>
            <w:bookmarkStart w:id="34" w:name="_Hlk515206350"/>
            <w:r w:rsidRPr="00D95359">
              <w:rPr>
                <w:rFonts w:ascii="Times New Roman" w:eastAsia="Times New Roman" w:hAnsi="Times New Roman" w:cs="Times New Roman"/>
                <w:color w:val="000000"/>
                <w:sz w:val="24"/>
                <w:szCs w:val="24"/>
                <w:lang w:eastAsia="ru-RU"/>
              </w:rPr>
              <w:t>1.</w:t>
            </w:r>
          </w:p>
        </w:tc>
        <w:tc>
          <w:tcPr>
            <w:tcW w:w="2014" w:type="dxa"/>
            <w:shd w:val="clear" w:color="auto" w:fill="auto"/>
            <w:vAlign w:val="center"/>
          </w:tcPr>
          <w:p w:rsidR="007C2F69" w:rsidRPr="009059DD" w:rsidRDefault="007C2F69" w:rsidP="007C2F69">
            <w:pPr>
              <w:widowControl w:val="0"/>
              <w:spacing w:after="0" w:line="240" w:lineRule="auto"/>
              <w:ind w:left="-57" w:right="-57"/>
              <w:rPr>
                <w:rFonts w:ascii="Times New Roman" w:eastAsia="Times New Roman" w:hAnsi="Times New Roman" w:cs="Times New Roman"/>
                <w:sz w:val="24"/>
                <w:szCs w:val="24"/>
                <w:lang w:eastAsia="ru-RU"/>
              </w:rPr>
            </w:pPr>
            <w:r w:rsidRPr="009059DD">
              <w:rPr>
                <w:rFonts w:ascii="Times New Roman" w:eastAsia="Times New Roman" w:hAnsi="Times New Roman" w:cs="Times New Roman"/>
                <w:sz w:val="24"/>
                <w:szCs w:val="24"/>
                <w:lang w:eastAsia="ru-RU"/>
              </w:rPr>
              <w:t xml:space="preserve">Тема 1. </w:t>
            </w:r>
            <w:proofErr w:type="spellStart"/>
            <w:proofErr w:type="gramStart"/>
            <w:r w:rsidRPr="009059DD">
              <w:rPr>
                <w:rFonts w:ascii="Times New Roman" w:eastAsia="Times New Roman" w:hAnsi="Times New Roman" w:cs="Times New Roman"/>
                <w:sz w:val="24"/>
                <w:szCs w:val="24"/>
                <w:lang w:eastAsia="ru-RU"/>
              </w:rPr>
              <w:t>Безопас</w:t>
            </w:r>
            <w:r w:rsidR="008E525F">
              <w:rPr>
                <w:rFonts w:ascii="Times New Roman" w:eastAsia="Times New Roman" w:hAnsi="Times New Roman" w:cs="Times New Roman"/>
                <w:sz w:val="24"/>
                <w:szCs w:val="24"/>
                <w:lang w:eastAsia="ru-RU"/>
              </w:rPr>
              <w:t>-</w:t>
            </w:r>
            <w:r w:rsidRPr="009059DD">
              <w:rPr>
                <w:rFonts w:ascii="Times New Roman" w:eastAsia="Times New Roman" w:hAnsi="Times New Roman" w:cs="Times New Roman"/>
                <w:sz w:val="24"/>
                <w:szCs w:val="24"/>
                <w:lang w:eastAsia="ru-RU"/>
              </w:rPr>
              <w:t>ность</w:t>
            </w:r>
            <w:proofErr w:type="spellEnd"/>
            <w:proofErr w:type="gramEnd"/>
            <w:r w:rsidRPr="009059DD">
              <w:rPr>
                <w:rFonts w:ascii="Times New Roman" w:eastAsia="Times New Roman" w:hAnsi="Times New Roman" w:cs="Times New Roman"/>
                <w:sz w:val="24"/>
                <w:szCs w:val="24"/>
                <w:lang w:eastAsia="ru-RU"/>
              </w:rPr>
              <w:t xml:space="preserve"> </w:t>
            </w:r>
            <w:proofErr w:type="spellStart"/>
            <w:r w:rsidRPr="009059DD">
              <w:rPr>
                <w:rFonts w:ascii="Times New Roman" w:eastAsia="Times New Roman" w:hAnsi="Times New Roman" w:cs="Times New Roman"/>
                <w:sz w:val="24"/>
                <w:szCs w:val="24"/>
                <w:lang w:eastAsia="ru-RU"/>
              </w:rPr>
              <w:t>жизнедея</w:t>
            </w:r>
            <w:r w:rsidR="008E525F">
              <w:rPr>
                <w:rFonts w:ascii="Times New Roman" w:eastAsia="Times New Roman" w:hAnsi="Times New Roman" w:cs="Times New Roman"/>
                <w:sz w:val="24"/>
                <w:szCs w:val="24"/>
                <w:lang w:eastAsia="ru-RU"/>
              </w:rPr>
              <w:t>-</w:t>
            </w:r>
            <w:r w:rsidRPr="009059DD">
              <w:rPr>
                <w:rFonts w:ascii="Times New Roman" w:eastAsia="Times New Roman" w:hAnsi="Times New Roman" w:cs="Times New Roman"/>
                <w:sz w:val="24"/>
                <w:szCs w:val="24"/>
                <w:lang w:eastAsia="ru-RU"/>
              </w:rPr>
              <w:t>тельности</w:t>
            </w:r>
            <w:proofErr w:type="spellEnd"/>
            <w:r w:rsidRPr="009059DD">
              <w:rPr>
                <w:rFonts w:ascii="Times New Roman" w:eastAsia="Times New Roman" w:hAnsi="Times New Roman" w:cs="Times New Roman"/>
                <w:sz w:val="24"/>
                <w:szCs w:val="24"/>
                <w:lang w:eastAsia="ru-RU"/>
              </w:rPr>
              <w:t xml:space="preserve">. Основные </w:t>
            </w:r>
            <w:proofErr w:type="spellStart"/>
            <w:r w:rsidRPr="009059DD">
              <w:rPr>
                <w:rFonts w:ascii="Times New Roman" w:eastAsia="Times New Roman" w:hAnsi="Times New Roman" w:cs="Times New Roman"/>
                <w:sz w:val="24"/>
                <w:szCs w:val="24"/>
                <w:lang w:eastAsia="ru-RU"/>
              </w:rPr>
              <w:t>поня</w:t>
            </w:r>
            <w:r w:rsidR="008E525F">
              <w:rPr>
                <w:rFonts w:ascii="Times New Roman" w:eastAsia="Times New Roman" w:hAnsi="Times New Roman" w:cs="Times New Roman"/>
                <w:sz w:val="24"/>
                <w:szCs w:val="24"/>
                <w:lang w:eastAsia="ru-RU"/>
              </w:rPr>
              <w:t>-</w:t>
            </w:r>
            <w:r w:rsidRPr="009059DD">
              <w:rPr>
                <w:rFonts w:ascii="Times New Roman" w:eastAsia="Times New Roman" w:hAnsi="Times New Roman" w:cs="Times New Roman"/>
                <w:sz w:val="24"/>
                <w:szCs w:val="24"/>
                <w:lang w:eastAsia="ru-RU"/>
              </w:rPr>
              <w:t>тия</w:t>
            </w:r>
            <w:proofErr w:type="spellEnd"/>
            <w:r w:rsidRPr="009059DD">
              <w:rPr>
                <w:rFonts w:ascii="Times New Roman" w:eastAsia="Times New Roman" w:hAnsi="Times New Roman" w:cs="Times New Roman"/>
                <w:sz w:val="24"/>
                <w:szCs w:val="24"/>
                <w:lang w:eastAsia="ru-RU"/>
              </w:rPr>
              <w:t>, термины, определения</w:t>
            </w:r>
          </w:p>
        </w:tc>
        <w:tc>
          <w:tcPr>
            <w:tcW w:w="738" w:type="dxa"/>
            <w:shd w:val="clear" w:color="auto" w:fill="auto"/>
            <w:vAlign w:val="center"/>
          </w:tcPr>
          <w:p w:rsidR="007C2F69" w:rsidRPr="00D95359"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6/6</w:t>
            </w:r>
          </w:p>
        </w:tc>
        <w:tc>
          <w:tcPr>
            <w:tcW w:w="840" w:type="dxa"/>
            <w:shd w:val="clear" w:color="auto" w:fill="auto"/>
            <w:vAlign w:val="center"/>
          </w:tcPr>
          <w:p w:rsidR="007C2F69" w:rsidRPr="00D95359"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700" w:type="dxa"/>
            <w:shd w:val="clear" w:color="auto" w:fill="auto"/>
            <w:vAlign w:val="center"/>
          </w:tcPr>
          <w:p w:rsidR="007C2F69" w:rsidRPr="00D95359"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993" w:type="dxa"/>
            <w:shd w:val="clear" w:color="auto" w:fill="auto"/>
            <w:vAlign w:val="center"/>
          </w:tcPr>
          <w:p w:rsidR="007C2F69" w:rsidRPr="00D95359"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826" w:type="dxa"/>
            <w:shd w:val="clear" w:color="auto" w:fill="auto"/>
            <w:noWrap/>
            <w:vAlign w:val="center"/>
          </w:tcPr>
          <w:p w:rsidR="007C2F69" w:rsidRPr="00D95359"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938" w:type="dxa"/>
            <w:shd w:val="clear" w:color="auto" w:fill="auto"/>
            <w:vAlign w:val="center"/>
          </w:tcPr>
          <w:p w:rsidR="007C2F69" w:rsidRPr="00D95359"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6/6</w:t>
            </w:r>
          </w:p>
        </w:tc>
        <w:tc>
          <w:tcPr>
            <w:tcW w:w="2240" w:type="dxa"/>
            <w:shd w:val="clear" w:color="auto" w:fill="auto"/>
            <w:noWrap/>
            <w:vAlign w:val="center"/>
          </w:tcPr>
          <w:p w:rsidR="007C2F69" w:rsidRPr="00CB1BAB" w:rsidRDefault="007C2F69" w:rsidP="007C2F69">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bookmarkEnd w:id="34"/>
      <w:tr w:rsidR="007C2F69" w:rsidRPr="00B63484" w:rsidTr="008E525F">
        <w:trPr>
          <w:trHeight w:val="1494"/>
        </w:trPr>
        <w:tc>
          <w:tcPr>
            <w:tcW w:w="567" w:type="dxa"/>
            <w:shd w:val="clear" w:color="auto" w:fill="auto"/>
            <w:vAlign w:val="center"/>
          </w:tcPr>
          <w:p w:rsidR="007C2F69" w:rsidRPr="00B63484" w:rsidRDefault="007C2F69" w:rsidP="007C2F69">
            <w:pPr>
              <w:widowControl w:val="0"/>
              <w:spacing w:after="0" w:line="240" w:lineRule="auto"/>
              <w:ind w:left="-91" w:right="-108"/>
              <w:jc w:val="center"/>
              <w:rPr>
                <w:rFonts w:ascii="Times New Roman" w:eastAsia="Times New Roman" w:hAnsi="Times New Roman" w:cs="Times New Roman"/>
                <w:color w:val="000000"/>
                <w:sz w:val="24"/>
                <w:szCs w:val="24"/>
                <w:highlight w:val="yellow"/>
                <w:lang w:eastAsia="ru-RU"/>
              </w:rPr>
            </w:pPr>
            <w:r w:rsidRPr="00AC27A0">
              <w:rPr>
                <w:rFonts w:ascii="Times New Roman" w:eastAsia="Times New Roman" w:hAnsi="Times New Roman" w:cs="Times New Roman"/>
                <w:color w:val="000000"/>
                <w:sz w:val="24"/>
                <w:szCs w:val="24"/>
                <w:lang w:eastAsia="ru-RU"/>
              </w:rPr>
              <w:t>2.</w:t>
            </w:r>
          </w:p>
        </w:tc>
        <w:tc>
          <w:tcPr>
            <w:tcW w:w="2014" w:type="dxa"/>
            <w:shd w:val="clear" w:color="auto" w:fill="auto"/>
            <w:vAlign w:val="center"/>
          </w:tcPr>
          <w:p w:rsidR="007C2F69" w:rsidRPr="003C4501" w:rsidRDefault="007C2F69" w:rsidP="008E525F">
            <w:pPr>
              <w:spacing w:after="0" w:line="240" w:lineRule="auto"/>
              <w:ind w:left="-57" w:right="-57"/>
              <w:rPr>
                <w:rFonts w:ascii="Times New Roman" w:eastAsia="Times New Roman" w:hAnsi="Times New Roman" w:cs="Times New Roman"/>
                <w:sz w:val="24"/>
                <w:szCs w:val="24"/>
                <w:lang w:eastAsia="ru-RU"/>
              </w:rPr>
            </w:pPr>
            <w:r w:rsidRPr="003C4501">
              <w:rPr>
                <w:rFonts w:ascii="Times New Roman" w:hAnsi="Times New Roman" w:cs="Times New Roman"/>
                <w:sz w:val="24"/>
                <w:szCs w:val="24"/>
              </w:rPr>
              <w:t>Тема 2</w:t>
            </w:r>
            <w:r w:rsidRPr="003C4501">
              <w:rPr>
                <w:rFonts w:ascii="Times New Roman" w:eastAsia="Times New Roman" w:hAnsi="Times New Roman" w:cs="Times New Roman"/>
                <w:sz w:val="24"/>
                <w:szCs w:val="24"/>
                <w:lang w:eastAsia="ru-RU"/>
              </w:rPr>
              <w:t xml:space="preserve">. </w:t>
            </w:r>
            <w:r w:rsidRPr="003C4501">
              <w:rPr>
                <w:rFonts w:ascii="Times New Roman" w:hAnsi="Times New Roman" w:cs="Times New Roman"/>
                <w:color w:val="000000" w:themeColor="text1"/>
                <w:sz w:val="24"/>
                <w:szCs w:val="24"/>
              </w:rPr>
              <w:t xml:space="preserve">Основные понятия, </w:t>
            </w:r>
            <w:proofErr w:type="spellStart"/>
            <w:proofErr w:type="gramStart"/>
            <w:r w:rsidRPr="003C4501">
              <w:rPr>
                <w:rFonts w:ascii="Times New Roman" w:hAnsi="Times New Roman" w:cs="Times New Roman"/>
                <w:color w:val="000000" w:themeColor="text1"/>
                <w:sz w:val="24"/>
                <w:szCs w:val="24"/>
              </w:rPr>
              <w:t>класси</w:t>
            </w:r>
            <w:r w:rsidR="008E525F">
              <w:rPr>
                <w:rFonts w:ascii="Times New Roman" w:hAnsi="Times New Roman" w:cs="Times New Roman"/>
                <w:color w:val="000000" w:themeColor="text1"/>
                <w:sz w:val="24"/>
                <w:szCs w:val="24"/>
              </w:rPr>
              <w:t>-</w:t>
            </w:r>
            <w:r w:rsidRPr="003C4501">
              <w:rPr>
                <w:rFonts w:ascii="Times New Roman" w:hAnsi="Times New Roman" w:cs="Times New Roman"/>
                <w:color w:val="000000" w:themeColor="text1"/>
                <w:sz w:val="24"/>
                <w:szCs w:val="24"/>
              </w:rPr>
              <w:t>фикация</w:t>
            </w:r>
            <w:proofErr w:type="spellEnd"/>
            <w:proofErr w:type="gramEnd"/>
            <w:r w:rsidRPr="003C4501">
              <w:rPr>
                <w:rFonts w:ascii="Times New Roman" w:hAnsi="Times New Roman" w:cs="Times New Roman"/>
                <w:color w:val="000000" w:themeColor="text1"/>
                <w:sz w:val="24"/>
                <w:szCs w:val="24"/>
              </w:rPr>
              <w:t xml:space="preserve"> и общая характеристика чрезвычайных ситуаций (ЧС).</w:t>
            </w:r>
            <w:r w:rsidRPr="003C4501">
              <w:rPr>
                <w:rFonts w:ascii="Times New Roman" w:hAnsi="Times New Roman" w:cs="Times New Roman"/>
                <w:i/>
                <w:color w:val="000000" w:themeColor="text1"/>
                <w:sz w:val="24"/>
                <w:szCs w:val="24"/>
              </w:rPr>
              <w:t xml:space="preserve"> </w:t>
            </w:r>
            <w:r w:rsidRPr="003C4501">
              <w:rPr>
                <w:rFonts w:ascii="Times New Roman" w:eastAsia="Times New Roman" w:hAnsi="Times New Roman" w:cs="Times New Roman"/>
                <w:color w:val="000000" w:themeColor="text1"/>
                <w:sz w:val="24"/>
                <w:szCs w:val="24"/>
                <w:lang w:eastAsia="ru-RU"/>
              </w:rPr>
              <w:t>Предупреждение и ликвидация ЧС в мирное и в военное время</w:t>
            </w:r>
          </w:p>
        </w:tc>
        <w:tc>
          <w:tcPr>
            <w:tcW w:w="738" w:type="dxa"/>
            <w:shd w:val="clear" w:color="auto" w:fill="auto"/>
            <w:vAlign w:val="center"/>
          </w:tcPr>
          <w:p w:rsidR="007C2F69" w:rsidRPr="00F30768" w:rsidRDefault="007C2F69" w:rsidP="007C2F69">
            <w:pPr>
              <w:widowControl w:val="0"/>
              <w:spacing w:after="0" w:line="240" w:lineRule="auto"/>
              <w:ind w:left="-113" w:right="-113"/>
              <w:jc w:val="center"/>
              <w:rPr>
                <w:rFonts w:ascii="Times New Roman" w:eastAsia="Times New Roman" w:hAnsi="Times New Roman" w:cs="Times New Roman"/>
                <w:color w:val="000000"/>
                <w:spacing w:val="-4"/>
                <w:sz w:val="24"/>
                <w:szCs w:val="24"/>
                <w:lang w:eastAsia="ru-RU"/>
              </w:rPr>
            </w:pPr>
            <w:r w:rsidRPr="00F30768">
              <w:rPr>
                <w:rFonts w:ascii="Times New Roman" w:eastAsia="Times New Roman" w:hAnsi="Times New Roman" w:cs="Times New Roman"/>
                <w:color w:val="000000"/>
                <w:spacing w:val="-4"/>
                <w:sz w:val="24"/>
                <w:szCs w:val="24"/>
                <w:lang w:eastAsia="ru-RU"/>
              </w:rPr>
              <w:t>10</w:t>
            </w:r>
            <w:r>
              <w:rPr>
                <w:rFonts w:ascii="Times New Roman" w:eastAsia="Times New Roman" w:hAnsi="Times New Roman" w:cs="Times New Roman"/>
                <w:color w:val="000000"/>
                <w:spacing w:val="-4"/>
                <w:sz w:val="24"/>
                <w:szCs w:val="24"/>
                <w:lang w:eastAsia="ru-RU"/>
              </w:rPr>
              <w:t>/10</w:t>
            </w:r>
          </w:p>
        </w:tc>
        <w:tc>
          <w:tcPr>
            <w:tcW w:w="840" w:type="dxa"/>
            <w:shd w:val="clear" w:color="auto" w:fill="auto"/>
            <w:vAlign w:val="center"/>
          </w:tcPr>
          <w:p w:rsidR="007C2F69" w:rsidRPr="00F30768"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F30768">
              <w:rPr>
                <w:rFonts w:ascii="Times New Roman" w:eastAsia="Times New Roman" w:hAnsi="Times New Roman" w:cs="Times New Roman"/>
                <w:color w:val="000000"/>
                <w:sz w:val="24"/>
                <w:szCs w:val="24"/>
                <w:lang w:eastAsia="ru-RU"/>
              </w:rPr>
              <w:t>4</w:t>
            </w:r>
            <w:r>
              <w:rPr>
                <w:rFonts w:ascii="Times New Roman" w:eastAsia="Times New Roman" w:hAnsi="Times New Roman" w:cs="Times New Roman"/>
                <w:color w:val="000000"/>
                <w:sz w:val="24"/>
                <w:szCs w:val="24"/>
                <w:lang w:eastAsia="ru-RU"/>
              </w:rPr>
              <w:t>/4</w:t>
            </w:r>
          </w:p>
        </w:tc>
        <w:tc>
          <w:tcPr>
            <w:tcW w:w="700" w:type="dxa"/>
            <w:shd w:val="clear" w:color="auto" w:fill="auto"/>
            <w:vAlign w:val="center"/>
          </w:tcPr>
          <w:p w:rsidR="007C2F69" w:rsidRPr="00F30768"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F30768">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w:t>
            </w:r>
          </w:p>
        </w:tc>
        <w:tc>
          <w:tcPr>
            <w:tcW w:w="993" w:type="dxa"/>
            <w:shd w:val="clear" w:color="auto" w:fill="auto"/>
            <w:vAlign w:val="center"/>
          </w:tcPr>
          <w:p w:rsidR="007C2F69" w:rsidRPr="00F30768"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F30768">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w:t>
            </w:r>
          </w:p>
        </w:tc>
        <w:tc>
          <w:tcPr>
            <w:tcW w:w="826" w:type="dxa"/>
            <w:shd w:val="clear" w:color="auto" w:fill="auto"/>
            <w:noWrap/>
            <w:vAlign w:val="center"/>
          </w:tcPr>
          <w:p w:rsidR="007C2F69" w:rsidRPr="00F30768" w:rsidRDefault="009D52DE" w:rsidP="009D52DE">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7C2F6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w:t>
            </w:r>
          </w:p>
        </w:tc>
        <w:tc>
          <w:tcPr>
            <w:tcW w:w="938" w:type="dxa"/>
            <w:shd w:val="clear" w:color="auto" w:fill="auto"/>
            <w:vAlign w:val="center"/>
          </w:tcPr>
          <w:p w:rsidR="007C2F69" w:rsidRPr="005B590E"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5B590E">
              <w:rPr>
                <w:rFonts w:ascii="Times New Roman" w:eastAsia="Times New Roman" w:hAnsi="Times New Roman" w:cs="Times New Roman"/>
                <w:color w:val="000000"/>
                <w:sz w:val="24"/>
                <w:szCs w:val="24"/>
                <w:lang w:eastAsia="ru-RU"/>
              </w:rPr>
              <w:t>6</w:t>
            </w:r>
            <w:r>
              <w:rPr>
                <w:rFonts w:ascii="Times New Roman" w:eastAsia="Times New Roman" w:hAnsi="Times New Roman" w:cs="Times New Roman"/>
                <w:color w:val="000000"/>
                <w:sz w:val="24"/>
                <w:szCs w:val="24"/>
                <w:lang w:eastAsia="ru-RU"/>
              </w:rPr>
              <w:t>/6</w:t>
            </w:r>
          </w:p>
        </w:tc>
        <w:tc>
          <w:tcPr>
            <w:tcW w:w="2240" w:type="dxa"/>
            <w:shd w:val="clear" w:color="auto" w:fill="auto"/>
            <w:noWrap/>
            <w:vAlign w:val="center"/>
          </w:tcPr>
          <w:p w:rsidR="007C2F69" w:rsidRPr="00CB1BAB" w:rsidRDefault="007C2F69" w:rsidP="007C2F69">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7C2F69" w:rsidRPr="00B63484" w:rsidTr="008E525F">
        <w:trPr>
          <w:trHeight w:val="415"/>
        </w:trPr>
        <w:tc>
          <w:tcPr>
            <w:tcW w:w="567" w:type="dxa"/>
            <w:shd w:val="clear" w:color="auto" w:fill="auto"/>
            <w:vAlign w:val="center"/>
          </w:tcPr>
          <w:p w:rsidR="007C2F69" w:rsidRPr="00AC27A0" w:rsidRDefault="007C2F69" w:rsidP="007C2F69">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AC27A0">
              <w:rPr>
                <w:rFonts w:ascii="Times New Roman" w:eastAsia="Times New Roman" w:hAnsi="Times New Roman" w:cs="Times New Roman"/>
                <w:color w:val="000000"/>
                <w:sz w:val="24"/>
                <w:szCs w:val="24"/>
                <w:lang w:eastAsia="ru-RU"/>
              </w:rPr>
              <w:t>3.</w:t>
            </w:r>
          </w:p>
        </w:tc>
        <w:tc>
          <w:tcPr>
            <w:tcW w:w="2014" w:type="dxa"/>
            <w:shd w:val="clear" w:color="auto" w:fill="auto"/>
            <w:vAlign w:val="center"/>
          </w:tcPr>
          <w:p w:rsidR="007C2F69" w:rsidRPr="003C4501" w:rsidRDefault="007C2F69" w:rsidP="007C2F69">
            <w:pPr>
              <w:spacing w:after="0" w:line="240" w:lineRule="auto"/>
              <w:ind w:left="-57" w:right="-57"/>
              <w:rPr>
                <w:rFonts w:ascii="Times New Roman" w:eastAsia="Times New Roman" w:hAnsi="Times New Roman" w:cs="Times New Roman"/>
                <w:sz w:val="24"/>
                <w:szCs w:val="24"/>
                <w:lang w:eastAsia="ru-RU"/>
              </w:rPr>
            </w:pPr>
            <w:r w:rsidRPr="003C4501">
              <w:rPr>
                <w:rFonts w:ascii="Times New Roman" w:hAnsi="Times New Roman" w:cs="Times New Roman"/>
                <w:color w:val="000000" w:themeColor="text1"/>
                <w:sz w:val="24"/>
                <w:szCs w:val="24"/>
              </w:rPr>
              <w:t>Тема 3. Защита населения и территорий от ЧС в мирное и в военное время. Защита окружаю</w:t>
            </w:r>
            <w:r w:rsidR="008E525F">
              <w:rPr>
                <w:rFonts w:ascii="Times New Roman" w:hAnsi="Times New Roman" w:cs="Times New Roman"/>
                <w:color w:val="000000" w:themeColor="text1"/>
                <w:sz w:val="24"/>
                <w:szCs w:val="24"/>
              </w:rPr>
              <w:t>-</w:t>
            </w:r>
            <w:r w:rsidRPr="003C4501">
              <w:rPr>
                <w:rFonts w:ascii="Times New Roman" w:hAnsi="Times New Roman" w:cs="Times New Roman"/>
                <w:color w:val="000000" w:themeColor="text1"/>
                <w:sz w:val="24"/>
                <w:szCs w:val="24"/>
              </w:rPr>
              <w:t>щей среды</w:t>
            </w:r>
          </w:p>
        </w:tc>
        <w:tc>
          <w:tcPr>
            <w:tcW w:w="738" w:type="dxa"/>
            <w:shd w:val="clear" w:color="auto" w:fill="auto"/>
            <w:vAlign w:val="center"/>
          </w:tcPr>
          <w:p w:rsidR="007C2F69" w:rsidRPr="006C464D"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6C464D">
              <w:rPr>
                <w:rFonts w:ascii="Times New Roman" w:eastAsia="Times New Roman" w:hAnsi="Times New Roman" w:cs="Times New Roman"/>
                <w:color w:val="000000"/>
                <w:sz w:val="24"/>
                <w:szCs w:val="24"/>
                <w:lang w:eastAsia="ru-RU"/>
              </w:rPr>
              <w:t>9</w:t>
            </w:r>
            <w:r>
              <w:rPr>
                <w:rFonts w:ascii="Times New Roman" w:eastAsia="Times New Roman" w:hAnsi="Times New Roman" w:cs="Times New Roman"/>
                <w:color w:val="000000"/>
                <w:sz w:val="24"/>
                <w:szCs w:val="24"/>
                <w:lang w:eastAsia="ru-RU"/>
              </w:rPr>
              <w:t>/9</w:t>
            </w:r>
          </w:p>
        </w:tc>
        <w:tc>
          <w:tcPr>
            <w:tcW w:w="840" w:type="dxa"/>
            <w:shd w:val="clear" w:color="auto" w:fill="auto"/>
            <w:vAlign w:val="center"/>
          </w:tcPr>
          <w:p w:rsidR="007C2F69" w:rsidRPr="006C464D"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6C464D">
              <w:rPr>
                <w:rFonts w:ascii="Times New Roman" w:eastAsia="Times New Roman" w:hAnsi="Times New Roman" w:cs="Times New Roman"/>
                <w:color w:val="000000"/>
                <w:sz w:val="24"/>
                <w:szCs w:val="24"/>
                <w:lang w:eastAsia="ru-RU"/>
              </w:rPr>
              <w:t>4</w:t>
            </w:r>
            <w:r>
              <w:rPr>
                <w:rFonts w:ascii="Times New Roman" w:eastAsia="Times New Roman" w:hAnsi="Times New Roman" w:cs="Times New Roman"/>
                <w:color w:val="000000"/>
                <w:sz w:val="24"/>
                <w:szCs w:val="24"/>
                <w:lang w:eastAsia="ru-RU"/>
              </w:rPr>
              <w:t>/4</w:t>
            </w:r>
          </w:p>
        </w:tc>
        <w:tc>
          <w:tcPr>
            <w:tcW w:w="700" w:type="dxa"/>
            <w:shd w:val="clear" w:color="auto" w:fill="auto"/>
            <w:vAlign w:val="center"/>
          </w:tcPr>
          <w:p w:rsidR="007C2F69" w:rsidRPr="006C464D"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6C464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w:t>
            </w:r>
          </w:p>
        </w:tc>
        <w:tc>
          <w:tcPr>
            <w:tcW w:w="993" w:type="dxa"/>
            <w:shd w:val="clear" w:color="auto" w:fill="auto"/>
            <w:vAlign w:val="center"/>
          </w:tcPr>
          <w:p w:rsidR="007C2F69" w:rsidRPr="006C464D"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6C464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w:t>
            </w:r>
          </w:p>
        </w:tc>
        <w:tc>
          <w:tcPr>
            <w:tcW w:w="826" w:type="dxa"/>
            <w:shd w:val="clear" w:color="auto" w:fill="auto"/>
            <w:noWrap/>
            <w:vAlign w:val="center"/>
          </w:tcPr>
          <w:p w:rsidR="007C2F69" w:rsidRPr="006C464D" w:rsidRDefault="009D52DE" w:rsidP="009D52DE">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7C2F6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w:t>
            </w:r>
          </w:p>
        </w:tc>
        <w:tc>
          <w:tcPr>
            <w:tcW w:w="938" w:type="dxa"/>
            <w:shd w:val="clear" w:color="auto" w:fill="auto"/>
            <w:vAlign w:val="center"/>
          </w:tcPr>
          <w:p w:rsidR="007C2F69" w:rsidRPr="005B590E"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5B590E">
              <w:rPr>
                <w:rFonts w:ascii="Times New Roman" w:eastAsia="Times New Roman" w:hAnsi="Times New Roman" w:cs="Times New Roman"/>
                <w:color w:val="000000"/>
                <w:sz w:val="24"/>
                <w:szCs w:val="24"/>
                <w:lang w:eastAsia="ru-RU"/>
              </w:rPr>
              <w:t>5</w:t>
            </w:r>
            <w:r>
              <w:rPr>
                <w:rFonts w:ascii="Times New Roman" w:eastAsia="Times New Roman" w:hAnsi="Times New Roman" w:cs="Times New Roman"/>
                <w:color w:val="000000"/>
                <w:sz w:val="24"/>
                <w:szCs w:val="24"/>
                <w:lang w:eastAsia="ru-RU"/>
              </w:rPr>
              <w:t>/5</w:t>
            </w:r>
          </w:p>
        </w:tc>
        <w:tc>
          <w:tcPr>
            <w:tcW w:w="2240" w:type="dxa"/>
            <w:shd w:val="clear" w:color="auto" w:fill="auto"/>
            <w:noWrap/>
            <w:vAlign w:val="center"/>
          </w:tcPr>
          <w:p w:rsidR="007C2F69" w:rsidRPr="00CB1BAB" w:rsidRDefault="007C2F69" w:rsidP="007C2F69">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7C2F69" w:rsidRPr="0054155D" w:rsidTr="008E525F">
        <w:trPr>
          <w:trHeight w:val="256"/>
        </w:trPr>
        <w:tc>
          <w:tcPr>
            <w:tcW w:w="567" w:type="dxa"/>
            <w:shd w:val="clear" w:color="auto" w:fill="auto"/>
            <w:vAlign w:val="center"/>
          </w:tcPr>
          <w:p w:rsidR="007C2F69" w:rsidRPr="00AC27A0" w:rsidRDefault="007C2F69" w:rsidP="007C2F69">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AC27A0">
              <w:rPr>
                <w:rFonts w:ascii="Times New Roman" w:eastAsia="Times New Roman" w:hAnsi="Times New Roman" w:cs="Times New Roman"/>
                <w:color w:val="000000"/>
                <w:sz w:val="24"/>
                <w:szCs w:val="24"/>
                <w:lang w:eastAsia="ru-RU"/>
              </w:rPr>
              <w:t>4.</w:t>
            </w:r>
          </w:p>
        </w:tc>
        <w:tc>
          <w:tcPr>
            <w:tcW w:w="2014" w:type="dxa"/>
            <w:shd w:val="clear" w:color="auto" w:fill="auto"/>
            <w:vAlign w:val="center"/>
          </w:tcPr>
          <w:p w:rsidR="007C2F69" w:rsidRPr="0054155D" w:rsidRDefault="007C2F69" w:rsidP="007C2F69">
            <w:pPr>
              <w:widowControl w:val="0"/>
              <w:autoSpaceDE w:val="0"/>
              <w:autoSpaceDN w:val="0"/>
              <w:adjustRightInd w:val="0"/>
              <w:spacing w:after="0" w:line="240" w:lineRule="auto"/>
              <w:ind w:left="-57" w:right="-57"/>
              <w:rPr>
                <w:rFonts w:ascii="Times New Roman" w:eastAsia="Times New Roman" w:hAnsi="Times New Roman" w:cs="Times New Roman"/>
                <w:sz w:val="24"/>
                <w:szCs w:val="24"/>
                <w:highlight w:val="yellow"/>
                <w:lang w:eastAsia="ru-RU"/>
              </w:rPr>
            </w:pPr>
            <w:r w:rsidRPr="0054155D">
              <w:rPr>
                <w:rFonts w:ascii="Times New Roman" w:eastAsia="Times New Roman" w:hAnsi="Times New Roman" w:cs="Times New Roman"/>
                <w:sz w:val="24"/>
                <w:szCs w:val="24"/>
                <w:lang w:eastAsia="ru-RU"/>
              </w:rPr>
              <w:t xml:space="preserve">Тема 4. </w:t>
            </w:r>
            <w:proofErr w:type="spellStart"/>
            <w:r w:rsidRPr="0054155D">
              <w:rPr>
                <w:rFonts w:ascii="Times New Roman" w:eastAsia="Times New Roman" w:hAnsi="Times New Roman" w:cs="Times New Roman"/>
                <w:sz w:val="24"/>
                <w:szCs w:val="24"/>
                <w:lang w:eastAsia="ru-RU"/>
              </w:rPr>
              <w:t>Чрезвы</w:t>
            </w:r>
            <w:proofErr w:type="spellEnd"/>
            <w:r w:rsidR="008E525F">
              <w:rPr>
                <w:rFonts w:ascii="Times New Roman" w:eastAsia="Times New Roman" w:hAnsi="Times New Roman" w:cs="Times New Roman"/>
                <w:sz w:val="24"/>
                <w:szCs w:val="24"/>
                <w:lang w:eastAsia="ru-RU"/>
              </w:rPr>
              <w:t>-</w:t>
            </w:r>
            <w:r w:rsidRPr="0054155D">
              <w:rPr>
                <w:rFonts w:ascii="Times New Roman" w:eastAsia="Times New Roman" w:hAnsi="Times New Roman" w:cs="Times New Roman"/>
                <w:sz w:val="24"/>
                <w:szCs w:val="24"/>
                <w:lang w:eastAsia="ru-RU"/>
              </w:rPr>
              <w:t xml:space="preserve">чайные ситуации вызванные </w:t>
            </w:r>
            <w:proofErr w:type="spellStart"/>
            <w:r w:rsidRPr="0054155D">
              <w:rPr>
                <w:rFonts w:ascii="Times New Roman" w:eastAsia="Times New Roman" w:hAnsi="Times New Roman" w:cs="Times New Roman"/>
                <w:sz w:val="24"/>
                <w:szCs w:val="24"/>
                <w:lang w:eastAsia="ru-RU"/>
              </w:rPr>
              <w:t>воен</w:t>
            </w:r>
            <w:r>
              <w:rPr>
                <w:rFonts w:ascii="Times New Roman" w:eastAsia="Times New Roman" w:hAnsi="Times New Roman" w:cs="Times New Roman"/>
                <w:sz w:val="24"/>
                <w:szCs w:val="24"/>
                <w:lang w:eastAsia="ru-RU"/>
              </w:rPr>
              <w:t>-</w:t>
            </w:r>
            <w:r w:rsidRPr="0054155D">
              <w:rPr>
                <w:rFonts w:ascii="Times New Roman" w:eastAsia="Times New Roman" w:hAnsi="Times New Roman" w:cs="Times New Roman"/>
                <w:sz w:val="24"/>
                <w:szCs w:val="24"/>
                <w:lang w:eastAsia="ru-RU"/>
              </w:rPr>
              <w:t>ными</w:t>
            </w:r>
            <w:proofErr w:type="spellEnd"/>
            <w:r w:rsidRPr="0054155D">
              <w:rPr>
                <w:rFonts w:ascii="Times New Roman" w:eastAsia="Times New Roman" w:hAnsi="Times New Roman" w:cs="Times New Roman"/>
                <w:sz w:val="24"/>
                <w:szCs w:val="24"/>
                <w:lang w:eastAsia="ru-RU"/>
              </w:rPr>
              <w:t xml:space="preserve"> действиями и социальными факторами</w:t>
            </w:r>
          </w:p>
        </w:tc>
        <w:tc>
          <w:tcPr>
            <w:tcW w:w="738" w:type="dxa"/>
            <w:shd w:val="clear" w:color="auto" w:fill="auto"/>
            <w:vAlign w:val="center"/>
          </w:tcPr>
          <w:p w:rsidR="007C2F69" w:rsidRPr="00835422"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835422">
              <w:rPr>
                <w:rFonts w:ascii="Times New Roman" w:eastAsia="Times New Roman" w:hAnsi="Times New Roman" w:cs="Times New Roman"/>
                <w:color w:val="000000"/>
                <w:sz w:val="24"/>
                <w:szCs w:val="24"/>
                <w:lang w:eastAsia="ru-RU"/>
              </w:rPr>
              <w:t>6</w:t>
            </w:r>
            <w:r>
              <w:rPr>
                <w:rFonts w:ascii="Times New Roman" w:eastAsia="Times New Roman" w:hAnsi="Times New Roman" w:cs="Times New Roman"/>
                <w:color w:val="000000"/>
                <w:sz w:val="24"/>
                <w:szCs w:val="24"/>
                <w:lang w:eastAsia="ru-RU"/>
              </w:rPr>
              <w:t>/6</w:t>
            </w:r>
          </w:p>
        </w:tc>
        <w:tc>
          <w:tcPr>
            <w:tcW w:w="840" w:type="dxa"/>
            <w:shd w:val="clear" w:color="auto" w:fill="auto"/>
            <w:vAlign w:val="center"/>
          </w:tcPr>
          <w:p w:rsidR="007C2F69" w:rsidRPr="00835422"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835422">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w:t>
            </w:r>
          </w:p>
        </w:tc>
        <w:tc>
          <w:tcPr>
            <w:tcW w:w="700" w:type="dxa"/>
            <w:shd w:val="clear" w:color="auto" w:fill="auto"/>
            <w:vAlign w:val="center"/>
          </w:tcPr>
          <w:p w:rsidR="007C2F69" w:rsidRPr="00835422"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835422">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w:t>
            </w:r>
          </w:p>
        </w:tc>
        <w:tc>
          <w:tcPr>
            <w:tcW w:w="993" w:type="dxa"/>
            <w:shd w:val="clear" w:color="auto" w:fill="auto"/>
            <w:vAlign w:val="center"/>
          </w:tcPr>
          <w:p w:rsidR="007C2F69" w:rsidRPr="00835422"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835422">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w:t>
            </w:r>
          </w:p>
        </w:tc>
        <w:tc>
          <w:tcPr>
            <w:tcW w:w="826" w:type="dxa"/>
            <w:shd w:val="clear" w:color="auto" w:fill="auto"/>
            <w:noWrap/>
            <w:vAlign w:val="center"/>
          </w:tcPr>
          <w:p w:rsidR="007C2F69" w:rsidRPr="00835422"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835422">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w:t>
            </w:r>
          </w:p>
        </w:tc>
        <w:tc>
          <w:tcPr>
            <w:tcW w:w="938" w:type="dxa"/>
            <w:shd w:val="clear" w:color="auto" w:fill="auto"/>
            <w:vAlign w:val="center"/>
          </w:tcPr>
          <w:p w:rsidR="007C2F69" w:rsidRPr="00835422"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835422">
              <w:rPr>
                <w:rFonts w:ascii="Times New Roman" w:eastAsia="Times New Roman" w:hAnsi="Times New Roman" w:cs="Times New Roman"/>
                <w:color w:val="000000"/>
                <w:sz w:val="24"/>
                <w:szCs w:val="24"/>
                <w:lang w:eastAsia="ru-RU"/>
              </w:rPr>
              <w:t>6</w:t>
            </w:r>
            <w:r>
              <w:rPr>
                <w:rFonts w:ascii="Times New Roman" w:eastAsia="Times New Roman" w:hAnsi="Times New Roman" w:cs="Times New Roman"/>
                <w:color w:val="000000"/>
                <w:sz w:val="24"/>
                <w:szCs w:val="24"/>
                <w:lang w:eastAsia="ru-RU"/>
              </w:rPr>
              <w:t>/6</w:t>
            </w:r>
          </w:p>
        </w:tc>
        <w:tc>
          <w:tcPr>
            <w:tcW w:w="2240" w:type="dxa"/>
            <w:shd w:val="clear" w:color="auto" w:fill="auto"/>
            <w:noWrap/>
            <w:vAlign w:val="center"/>
          </w:tcPr>
          <w:p w:rsidR="007C2F69" w:rsidRPr="00CB1BAB" w:rsidRDefault="007C2F69" w:rsidP="007C2F69">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F60D5A" w:rsidRPr="00B63484" w:rsidTr="00E90615">
        <w:trPr>
          <w:trHeight w:val="1404"/>
        </w:trPr>
        <w:tc>
          <w:tcPr>
            <w:tcW w:w="567" w:type="dxa"/>
            <w:shd w:val="clear" w:color="auto" w:fill="auto"/>
            <w:vAlign w:val="center"/>
          </w:tcPr>
          <w:p w:rsidR="00F60D5A" w:rsidRPr="00AC27A0" w:rsidRDefault="00F60D5A" w:rsidP="00F60D5A">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AC27A0">
              <w:rPr>
                <w:rFonts w:ascii="Times New Roman" w:eastAsia="Times New Roman" w:hAnsi="Times New Roman" w:cs="Times New Roman"/>
                <w:color w:val="000000"/>
                <w:sz w:val="24"/>
                <w:szCs w:val="24"/>
                <w:lang w:eastAsia="ru-RU"/>
              </w:rPr>
              <w:t>5.</w:t>
            </w:r>
          </w:p>
        </w:tc>
        <w:tc>
          <w:tcPr>
            <w:tcW w:w="2014" w:type="dxa"/>
            <w:shd w:val="clear" w:color="auto" w:fill="auto"/>
            <w:vAlign w:val="center"/>
          </w:tcPr>
          <w:p w:rsidR="00F60D5A" w:rsidRPr="001B23B9" w:rsidRDefault="00F60D5A" w:rsidP="00F60D5A">
            <w:pPr>
              <w:widowControl w:val="0"/>
              <w:autoSpaceDE w:val="0"/>
              <w:autoSpaceDN w:val="0"/>
              <w:adjustRightInd w:val="0"/>
              <w:spacing w:after="0" w:line="240" w:lineRule="auto"/>
              <w:ind w:left="-57" w:right="-57"/>
              <w:rPr>
                <w:rFonts w:ascii="Times New Roman" w:eastAsia="Times New Roman" w:hAnsi="Times New Roman" w:cs="Times New Roman"/>
                <w:spacing w:val="-4"/>
                <w:sz w:val="24"/>
                <w:szCs w:val="24"/>
                <w:lang w:eastAsia="ru-RU"/>
              </w:rPr>
            </w:pPr>
            <w:r w:rsidRPr="001B23B9">
              <w:rPr>
                <w:rFonts w:ascii="Times New Roman" w:eastAsia="Times New Roman" w:hAnsi="Times New Roman" w:cs="Times New Roman"/>
                <w:spacing w:val="-4"/>
                <w:sz w:val="24"/>
                <w:szCs w:val="24"/>
                <w:lang w:eastAsia="ru-RU"/>
              </w:rPr>
              <w:t xml:space="preserve">Тема 5. </w:t>
            </w:r>
            <w:proofErr w:type="spellStart"/>
            <w:proofErr w:type="gramStart"/>
            <w:r w:rsidRPr="001B23B9">
              <w:rPr>
                <w:rFonts w:ascii="Times New Roman" w:hAnsi="Times New Roman" w:cs="Times New Roman"/>
                <w:color w:val="000000" w:themeColor="text1"/>
                <w:spacing w:val="-4"/>
                <w:sz w:val="24"/>
                <w:szCs w:val="24"/>
              </w:rPr>
              <w:t>Организа-ция</w:t>
            </w:r>
            <w:proofErr w:type="spellEnd"/>
            <w:proofErr w:type="gramEnd"/>
            <w:r w:rsidRPr="001B23B9">
              <w:rPr>
                <w:rFonts w:ascii="Times New Roman" w:hAnsi="Times New Roman" w:cs="Times New Roman"/>
                <w:color w:val="000000" w:themeColor="text1"/>
                <w:spacing w:val="-4"/>
                <w:sz w:val="24"/>
                <w:szCs w:val="24"/>
              </w:rPr>
              <w:t xml:space="preserve"> аварийно-спасательных и других </w:t>
            </w:r>
            <w:proofErr w:type="spellStart"/>
            <w:r w:rsidRPr="001B23B9">
              <w:rPr>
                <w:rFonts w:ascii="Times New Roman" w:hAnsi="Times New Roman" w:cs="Times New Roman"/>
                <w:color w:val="000000" w:themeColor="text1"/>
                <w:spacing w:val="-4"/>
                <w:sz w:val="24"/>
                <w:szCs w:val="24"/>
              </w:rPr>
              <w:t>неотлож-ных</w:t>
            </w:r>
            <w:proofErr w:type="spellEnd"/>
            <w:r w:rsidRPr="001B23B9">
              <w:rPr>
                <w:rFonts w:ascii="Times New Roman" w:hAnsi="Times New Roman" w:cs="Times New Roman"/>
                <w:color w:val="000000" w:themeColor="text1"/>
                <w:spacing w:val="-4"/>
                <w:sz w:val="24"/>
                <w:szCs w:val="24"/>
              </w:rPr>
              <w:t xml:space="preserve"> работ при ЧС. Оценка ущерба от ЧС</w:t>
            </w:r>
          </w:p>
        </w:tc>
        <w:tc>
          <w:tcPr>
            <w:tcW w:w="738"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10/10</w:t>
            </w:r>
          </w:p>
        </w:tc>
        <w:tc>
          <w:tcPr>
            <w:tcW w:w="840"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4/4</w:t>
            </w:r>
          </w:p>
        </w:tc>
        <w:tc>
          <w:tcPr>
            <w:tcW w:w="700"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2/2</w:t>
            </w:r>
          </w:p>
        </w:tc>
        <w:tc>
          <w:tcPr>
            <w:tcW w:w="993"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2/2</w:t>
            </w:r>
          </w:p>
        </w:tc>
        <w:tc>
          <w:tcPr>
            <w:tcW w:w="826" w:type="dxa"/>
            <w:shd w:val="clear" w:color="auto" w:fill="auto"/>
            <w:noWrap/>
            <w:vAlign w:val="center"/>
          </w:tcPr>
          <w:p w:rsidR="00F60D5A" w:rsidRPr="00B4775B" w:rsidRDefault="009D52DE" w:rsidP="009D52DE">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F60D5A" w:rsidRPr="00B4775B">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w:t>
            </w:r>
          </w:p>
        </w:tc>
        <w:tc>
          <w:tcPr>
            <w:tcW w:w="938"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B4775B">
              <w:rPr>
                <w:rFonts w:ascii="Times New Roman" w:eastAsia="Times New Roman" w:hAnsi="Times New Roman" w:cs="Times New Roman"/>
                <w:color w:val="000000"/>
                <w:spacing w:val="-8"/>
                <w:sz w:val="24"/>
                <w:szCs w:val="24"/>
                <w:lang w:eastAsia="ru-RU"/>
              </w:rPr>
              <w:t>6/6</w:t>
            </w:r>
          </w:p>
        </w:tc>
        <w:tc>
          <w:tcPr>
            <w:tcW w:w="2240" w:type="dxa"/>
            <w:shd w:val="clear" w:color="auto" w:fill="auto"/>
            <w:noWrap/>
            <w:vAlign w:val="center"/>
          </w:tcPr>
          <w:p w:rsidR="00F60D5A" w:rsidRPr="00CB1BAB" w:rsidRDefault="00F60D5A" w:rsidP="00F60D5A">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F60D5A" w:rsidRPr="00B63484" w:rsidTr="00E90615">
        <w:trPr>
          <w:trHeight w:val="1835"/>
        </w:trPr>
        <w:tc>
          <w:tcPr>
            <w:tcW w:w="567" w:type="dxa"/>
            <w:shd w:val="clear" w:color="auto" w:fill="auto"/>
            <w:vAlign w:val="center"/>
          </w:tcPr>
          <w:p w:rsidR="00F60D5A" w:rsidRPr="00E033C2" w:rsidRDefault="00F60D5A" w:rsidP="00F60D5A">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E033C2">
              <w:rPr>
                <w:rFonts w:ascii="Times New Roman" w:eastAsia="Times New Roman" w:hAnsi="Times New Roman" w:cs="Times New Roman"/>
                <w:color w:val="000000"/>
                <w:sz w:val="24"/>
                <w:szCs w:val="24"/>
                <w:lang w:eastAsia="ru-RU"/>
              </w:rPr>
              <w:lastRenderedPageBreak/>
              <w:t>6.</w:t>
            </w:r>
          </w:p>
        </w:tc>
        <w:tc>
          <w:tcPr>
            <w:tcW w:w="2014" w:type="dxa"/>
            <w:shd w:val="clear" w:color="auto" w:fill="auto"/>
            <w:vAlign w:val="center"/>
          </w:tcPr>
          <w:p w:rsidR="00F60D5A" w:rsidRPr="00F133F7" w:rsidRDefault="00F60D5A" w:rsidP="00F60D5A">
            <w:pPr>
              <w:spacing w:after="0" w:line="240" w:lineRule="auto"/>
              <w:ind w:left="-57" w:right="-57"/>
              <w:rPr>
                <w:rFonts w:ascii="Times New Roman" w:hAnsi="Times New Roman" w:cs="Times New Roman"/>
                <w:spacing w:val="-8"/>
                <w:sz w:val="24"/>
                <w:szCs w:val="24"/>
              </w:rPr>
            </w:pPr>
            <w:r w:rsidRPr="00F133F7">
              <w:rPr>
                <w:rFonts w:ascii="Times New Roman" w:eastAsia="Times New Roman" w:hAnsi="Times New Roman" w:cs="Times New Roman"/>
                <w:spacing w:val="-8"/>
                <w:sz w:val="24"/>
                <w:szCs w:val="24"/>
                <w:lang w:eastAsia="ru-RU"/>
              </w:rPr>
              <w:t xml:space="preserve">Тема 6. </w:t>
            </w:r>
            <w:proofErr w:type="spellStart"/>
            <w:r w:rsidRPr="00F133F7">
              <w:rPr>
                <w:rFonts w:ascii="Times New Roman" w:eastAsia="Times New Roman" w:hAnsi="Times New Roman" w:cs="Times New Roman"/>
                <w:spacing w:val="-8"/>
                <w:sz w:val="24"/>
                <w:szCs w:val="24"/>
                <w:lang w:eastAsia="ru-RU"/>
              </w:rPr>
              <w:t>Государст</w:t>
            </w:r>
            <w:proofErr w:type="spellEnd"/>
            <w:r>
              <w:rPr>
                <w:rFonts w:ascii="Times New Roman" w:eastAsia="Times New Roman" w:hAnsi="Times New Roman" w:cs="Times New Roman"/>
                <w:spacing w:val="-8"/>
                <w:sz w:val="24"/>
                <w:szCs w:val="24"/>
                <w:lang w:eastAsia="ru-RU"/>
              </w:rPr>
              <w:t>-вен</w:t>
            </w:r>
            <w:r w:rsidRPr="00F133F7">
              <w:rPr>
                <w:rFonts w:ascii="Times New Roman" w:eastAsia="Times New Roman" w:hAnsi="Times New Roman" w:cs="Times New Roman"/>
                <w:spacing w:val="-8"/>
                <w:sz w:val="24"/>
                <w:szCs w:val="24"/>
                <w:lang w:eastAsia="ru-RU"/>
              </w:rPr>
              <w:t xml:space="preserve">ное </w:t>
            </w:r>
            <w:proofErr w:type="spellStart"/>
            <w:r w:rsidRPr="00F133F7">
              <w:rPr>
                <w:rFonts w:ascii="Times New Roman" w:eastAsia="Times New Roman" w:hAnsi="Times New Roman" w:cs="Times New Roman"/>
                <w:spacing w:val="-8"/>
                <w:sz w:val="24"/>
                <w:szCs w:val="24"/>
                <w:lang w:eastAsia="ru-RU"/>
              </w:rPr>
              <w:t>регулиро-вание</w:t>
            </w:r>
            <w:proofErr w:type="spellEnd"/>
            <w:r w:rsidRPr="00F133F7">
              <w:rPr>
                <w:rFonts w:ascii="Times New Roman" w:eastAsia="Times New Roman" w:hAnsi="Times New Roman" w:cs="Times New Roman"/>
                <w:spacing w:val="-8"/>
                <w:sz w:val="24"/>
                <w:szCs w:val="24"/>
                <w:lang w:eastAsia="ru-RU"/>
              </w:rPr>
              <w:t xml:space="preserve"> в области защиты населения и территорий в чрезвычайных ситуациях</w:t>
            </w:r>
          </w:p>
        </w:tc>
        <w:tc>
          <w:tcPr>
            <w:tcW w:w="738"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6/6</w:t>
            </w:r>
          </w:p>
        </w:tc>
        <w:tc>
          <w:tcPr>
            <w:tcW w:w="840"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700"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993"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826" w:type="dxa"/>
            <w:shd w:val="clear" w:color="auto" w:fill="auto"/>
            <w:noWrap/>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938"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6/6</w:t>
            </w:r>
          </w:p>
        </w:tc>
        <w:tc>
          <w:tcPr>
            <w:tcW w:w="2240" w:type="dxa"/>
            <w:shd w:val="clear" w:color="auto" w:fill="auto"/>
            <w:noWrap/>
            <w:vAlign w:val="center"/>
          </w:tcPr>
          <w:p w:rsidR="00F60D5A" w:rsidRPr="00CB1BAB" w:rsidRDefault="00F60D5A" w:rsidP="00F60D5A">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F60D5A" w:rsidRPr="00B63484" w:rsidTr="001B23B9">
        <w:trPr>
          <w:trHeight w:val="1203"/>
        </w:trPr>
        <w:tc>
          <w:tcPr>
            <w:tcW w:w="567" w:type="dxa"/>
            <w:shd w:val="clear" w:color="auto" w:fill="auto"/>
            <w:vAlign w:val="center"/>
          </w:tcPr>
          <w:p w:rsidR="00F60D5A" w:rsidRPr="00E033C2" w:rsidRDefault="00F60D5A" w:rsidP="00F60D5A">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E033C2">
              <w:rPr>
                <w:rFonts w:ascii="Times New Roman" w:eastAsia="Times New Roman" w:hAnsi="Times New Roman" w:cs="Times New Roman"/>
                <w:color w:val="000000"/>
                <w:sz w:val="24"/>
                <w:szCs w:val="24"/>
                <w:lang w:eastAsia="ru-RU"/>
              </w:rPr>
              <w:t>7.</w:t>
            </w:r>
          </w:p>
        </w:tc>
        <w:tc>
          <w:tcPr>
            <w:tcW w:w="2014" w:type="dxa"/>
            <w:shd w:val="clear" w:color="auto" w:fill="auto"/>
            <w:vAlign w:val="center"/>
          </w:tcPr>
          <w:p w:rsidR="00F60D5A" w:rsidRPr="00133804" w:rsidRDefault="00F60D5A" w:rsidP="00F60D5A">
            <w:pPr>
              <w:spacing w:after="0" w:line="240" w:lineRule="auto"/>
              <w:ind w:left="-57" w:right="-57"/>
              <w:rPr>
                <w:rFonts w:ascii="Times New Roman" w:eastAsia="Times New Roman" w:hAnsi="Times New Roman" w:cs="Times New Roman"/>
                <w:sz w:val="24"/>
                <w:szCs w:val="24"/>
                <w:highlight w:val="green"/>
                <w:lang w:eastAsia="ru-RU"/>
              </w:rPr>
            </w:pPr>
            <w:r w:rsidRPr="00DE0C36">
              <w:rPr>
                <w:rFonts w:ascii="Times New Roman" w:hAnsi="Times New Roman" w:cs="Times New Roman"/>
                <w:sz w:val="24"/>
                <w:szCs w:val="24"/>
              </w:rPr>
              <w:t xml:space="preserve">Тема </w:t>
            </w:r>
            <w:r>
              <w:rPr>
                <w:rFonts w:ascii="Times New Roman" w:hAnsi="Times New Roman" w:cs="Times New Roman"/>
                <w:sz w:val="24"/>
                <w:szCs w:val="24"/>
              </w:rPr>
              <w:t>7</w:t>
            </w:r>
            <w:r w:rsidRPr="00DE0C36">
              <w:rPr>
                <w:rFonts w:ascii="Times New Roman" w:hAnsi="Times New Roman" w:cs="Times New Roman"/>
                <w:sz w:val="24"/>
                <w:szCs w:val="24"/>
              </w:rPr>
              <w:t xml:space="preserve">. </w:t>
            </w:r>
            <w:proofErr w:type="spellStart"/>
            <w:r w:rsidRPr="00DE0C36">
              <w:rPr>
                <w:rFonts w:ascii="Times New Roman" w:hAnsi="Times New Roman" w:cs="Times New Roman"/>
                <w:sz w:val="24"/>
                <w:szCs w:val="24"/>
              </w:rPr>
              <w:t>Управле</w:t>
            </w:r>
            <w:r>
              <w:rPr>
                <w:rFonts w:ascii="Times New Roman" w:hAnsi="Times New Roman" w:cs="Times New Roman"/>
                <w:sz w:val="24"/>
                <w:szCs w:val="24"/>
              </w:rPr>
              <w:t>-ние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безопаснос-тью</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жизнеде</w:t>
            </w:r>
            <w:r w:rsidRPr="00DE0C36">
              <w:rPr>
                <w:rFonts w:ascii="Times New Roman" w:hAnsi="Times New Roman" w:cs="Times New Roman"/>
                <w:sz w:val="24"/>
                <w:szCs w:val="24"/>
              </w:rPr>
              <w:t>я</w:t>
            </w:r>
            <w:r>
              <w:rPr>
                <w:rFonts w:ascii="Times New Roman" w:hAnsi="Times New Roman" w:cs="Times New Roman"/>
                <w:sz w:val="24"/>
                <w:szCs w:val="24"/>
              </w:rPr>
              <w:t>-</w:t>
            </w:r>
            <w:r w:rsidRPr="00DE0C36">
              <w:rPr>
                <w:rFonts w:ascii="Times New Roman" w:hAnsi="Times New Roman" w:cs="Times New Roman"/>
                <w:sz w:val="24"/>
                <w:szCs w:val="24"/>
              </w:rPr>
              <w:t>тельности</w:t>
            </w:r>
            <w:proofErr w:type="spellEnd"/>
            <w:r w:rsidRPr="00DE0C36">
              <w:rPr>
                <w:rFonts w:ascii="Times New Roman" w:hAnsi="Times New Roman" w:cs="Times New Roman"/>
                <w:sz w:val="24"/>
                <w:szCs w:val="24"/>
              </w:rPr>
              <w:t xml:space="preserve"> на производстве</w:t>
            </w:r>
          </w:p>
        </w:tc>
        <w:tc>
          <w:tcPr>
            <w:tcW w:w="738" w:type="dxa"/>
            <w:shd w:val="clear" w:color="auto" w:fill="auto"/>
            <w:vAlign w:val="center"/>
          </w:tcPr>
          <w:p w:rsidR="00F60D5A" w:rsidRPr="00835422" w:rsidRDefault="001B23B9"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9/9</w:t>
            </w:r>
          </w:p>
        </w:tc>
        <w:tc>
          <w:tcPr>
            <w:tcW w:w="840" w:type="dxa"/>
            <w:shd w:val="clear" w:color="auto" w:fill="auto"/>
            <w:vAlign w:val="center"/>
          </w:tcPr>
          <w:p w:rsidR="00F60D5A" w:rsidRPr="00835422" w:rsidRDefault="001B23B9"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4/4</w:t>
            </w:r>
          </w:p>
        </w:tc>
        <w:tc>
          <w:tcPr>
            <w:tcW w:w="700" w:type="dxa"/>
            <w:shd w:val="clear" w:color="auto" w:fill="auto"/>
            <w:vAlign w:val="center"/>
          </w:tcPr>
          <w:p w:rsidR="00F60D5A" w:rsidRPr="00835422" w:rsidRDefault="001B23B9"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F60D5A">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2</w:t>
            </w:r>
          </w:p>
        </w:tc>
        <w:tc>
          <w:tcPr>
            <w:tcW w:w="993" w:type="dxa"/>
            <w:shd w:val="clear" w:color="auto" w:fill="auto"/>
            <w:vAlign w:val="center"/>
          </w:tcPr>
          <w:p w:rsidR="00F60D5A" w:rsidRPr="00835422" w:rsidRDefault="001B23B9"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w:t>
            </w:r>
          </w:p>
        </w:tc>
        <w:tc>
          <w:tcPr>
            <w:tcW w:w="826" w:type="dxa"/>
            <w:shd w:val="clear" w:color="auto" w:fill="auto"/>
            <w:noWrap/>
            <w:vAlign w:val="center"/>
          </w:tcPr>
          <w:p w:rsidR="00F60D5A" w:rsidRPr="00835422" w:rsidRDefault="009D52DE" w:rsidP="009D52DE">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1B23B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w:t>
            </w:r>
          </w:p>
        </w:tc>
        <w:tc>
          <w:tcPr>
            <w:tcW w:w="938" w:type="dxa"/>
            <w:shd w:val="clear" w:color="auto" w:fill="auto"/>
            <w:vAlign w:val="center"/>
          </w:tcPr>
          <w:p w:rsidR="00F60D5A" w:rsidRPr="00835422"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835422">
              <w:rPr>
                <w:rFonts w:ascii="Times New Roman" w:eastAsia="Times New Roman" w:hAnsi="Times New Roman" w:cs="Times New Roman"/>
                <w:color w:val="000000"/>
                <w:sz w:val="24"/>
                <w:szCs w:val="24"/>
                <w:lang w:eastAsia="ru-RU"/>
              </w:rPr>
              <w:t>5</w:t>
            </w:r>
            <w:r>
              <w:rPr>
                <w:rFonts w:ascii="Times New Roman" w:eastAsia="Times New Roman" w:hAnsi="Times New Roman" w:cs="Times New Roman"/>
                <w:color w:val="000000"/>
                <w:sz w:val="24"/>
                <w:szCs w:val="24"/>
                <w:lang w:eastAsia="ru-RU"/>
              </w:rPr>
              <w:t>/5</w:t>
            </w:r>
          </w:p>
        </w:tc>
        <w:tc>
          <w:tcPr>
            <w:tcW w:w="2240" w:type="dxa"/>
            <w:shd w:val="clear" w:color="auto" w:fill="auto"/>
            <w:noWrap/>
            <w:vAlign w:val="center"/>
          </w:tcPr>
          <w:p w:rsidR="00F60D5A" w:rsidRPr="00CB1BAB" w:rsidRDefault="00F60D5A" w:rsidP="00F60D5A">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F60D5A" w:rsidRPr="00B63484" w:rsidTr="00E90615">
        <w:trPr>
          <w:trHeight w:val="1551"/>
        </w:trPr>
        <w:tc>
          <w:tcPr>
            <w:tcW w:w="567" w:type="dxa"/>
            <w:shd w:val="clear" w:color="auto" w:fill="auto"/>
            <w:vAlign w:val="center"/>
          </w:tcPr>
          <w:p w:rsidR="00F60D5A" w:rsidRPr="00E033C2" w:rsidRDefault="00F60D5A" w:rsidP="00F60D5A">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E033C2">
              <w:rPr>
                <w:rFonts w:ascii="Times New Roman" w:eastAsia="Times New Roman" w:hAnsi="Times New Roman" w:cs="Times New Roman"/>
                <w:color w:val="000000"/>
                <w:sz w:val="24"/>
                <w:szCs w:val="24"/>
                <w:lang w:eastAsia="ru-RU"/>
              </w:rPr>
              <w:t>8.</w:t>
            </w:r>
          </w:p>
        </w:tc>
        <w:tc>
          <w:tcPr>
            <w:tcW w:w="2014" w:type="dxa"/>
            <w:shd w:val="clear" w:color="auto" w:fill="auto"/>
            <w:vAlign w:val="center"/>
          </w:tcPr>
          <w:p w:rsidR="00F60D5A" w:rsidRPr="00DD2DA7" w:rsidRDefault="00F60D5A" w:rsidP="00F60D5A">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DD2DA7">
              <w:rPr>
                <w:rFonts w:ascii="Times New Roman" w:eastAsia="Times New Roman" w:hAnsi="Times New Roman" w:cs="Times New Roman"/>
                <w:sz w:val="24"/>
                <w:szCs w:val="24"/>
                <w:lang w:eastAsia="ru-RU"/>
              </w:rPr>
              <w:t>Тема 8. Повыше</w:t>
            </w:r>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eastAsia="ru-RU"/>
              </w:rPr>
              <w:t>ние</w:t>
            </w:r>
            <w:proofErr w:type="spellEnd"/>
            <w:r>
              <w:rPr>
                <w:rFonts w:ascii="Times New Roman" w:eastAsia="Times New Roman" w:hAnsi="Times New Roman" w:cs="Times New Roman"/>
                <w:sz w:val="24"/>
                <w:szCs w:val="24"/>
                <w:lang w:eastAsia="ru-RU"/>
              </w:rPr>
              <w:t xml:space="preserve"> устойчивого </w:t>
            </w:r>
            <w:proofErr w:type="spellStart"/>
            <w:r>
              <w:rPr>
                <w:rFonts w:ascii="Times New Roman" w:eastAsia="Times New Roman" w:hAnsi="Times New Roman" w:cs="Times New Roman"/>
                <w:sz w:val="24"/>
                <w:szCs w:val="24"/>
                <w:lang w:eastAsia="ru-RU"/>
              </w:rPr>
              <w:t>функциониро</w:t>
            </w:r>
            <w:r w:rsidRPr="00DD2DA7">
              <w:rPr>
                <w:rFonts w:ascii="Times New Roman" w:eastAsia="Times New Roman" w:hAnsi="Times New Roman" w:cs="Times New Roman"/>
                <w:sz w:val="24"/>
                <w:szCs w:val="24"/>
                <w:lang w:eastAsia="ru-RU"/>
              </w:rPr>
              <w:t>ва</w:t>
            </w:r>
            <w:r>
              <w:rPr>
                <w:rFonts w:ascii="Times New Roman" w:eastAsia="Times New Roman" w:hAnsi="Times New Roman" w:cs="Times New Roman"/>
                <w:sz w:val="24"/>
                <w:szCs w:val="24"/>
                <w:lang w:eastAsia="ru-RU"/>
              </w:rPr>
              <w:t>-</w:t>
            </w:r>
            <w:r w:rsidRPr="00DD2DA7">
              <w:rPr>
                <w:rFonts w:ascii="Times New Roman" w:eastAsia="Times New Roman" w:hAnsi="Times New Roman" w:cs="Times New Roman"/>
                <w:sz w:val="24"/>
                <w:szCs w:val="24"/>
                <w:lang w:eastAsia="ru-RU"/>
              </w:rPr>
              <w:t>ния</w:t>
            </w:r>
            <w:proofErr w:type="spellEnd"/>
            <w:r w:rsidRPr="00DD2DA7">
              <w:rPr>
                <w:rFonts w:ascii="Times New Roman" w:eastAsia="Times New Roman" w:hAnsi="Times New Roman" w:cs="Times New Roman"/>
                <w:sz w:val="24"/>
                <w:szCs w:val="24"/>
                <w:lang w:eastAsia="ru-RU"/>
              </w:rPr>
              <w:t xml:space="preserve"> объектов экономики при ЧС</w:t>
            </w:r>
          </w:p>
        </w:tc>
        <w:tc>
          <w:tcPr>
            <w:tcW w:w="738"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6/6</w:t>
            </w:r>
          </w:p>
        </w:tc>
        <w:tc>
          <w:tcPr>
            <w:tcW w:w="840"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700"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993"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826" w:type="dxa"/>
            <w:shd w:val="clear" w:color="auto" w:fill="auto"/>
            <w:noWrap/>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938"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B4775B">
              <w:rPr>
                <w:rFonts w:ascii="Times New Roman" w:eastAsia="Times New Roman" w:hAnsi="Times New Roman" w:cs="Times New Roman"/>
                <w:color w:val="000000"/>
                <w:spacing w:val="-8"/>
                <w:sz w:val="24"/>
                <w:szCs w:val="24"/>
                <w:lang w:eastAsia="ru-RU"/>
              </w:rPr>
              <w:t>6/6</w:t>
            </w:r>
          </w:p>
        </w:tc>
        <w:tc>
          <w:tcPr>
            <w:tcW w:w="2240" w:type="dxa"/>
            <w:shd w:val="clear" w:color="auto" w:fill="auto"/>
            <w:noWrap/>
            <w:vAlign w:val="center"/>
          </w:tcPr>
          <w:p w:rsidR="00F60D5A" w:rsidRPr="00CB1BAB" w:rsidRDefault="00F60D5A" w:rsidP="00F60D5A">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F60D5A" w:rsidRPr="00B63484" w:rsidTr="00E90615">
        <w:trPr>
          <w:trHeight w:val="1306"/>
        </w:trPr>
        <w:tc>
          <w:tcPr>
            <w:tcW w:w="567" w:type="dxa"/>
            <w:shd w:val="clear" w:color="auto" w:fill="auto"/>
            <w:vAlign w:val="center"/>
          </w:tcPr>
          <w:p w:rsidR="00F60D5A" w:rsidRPr="00B63484" w:rsidRDefault="00F60D5A" w:rsidP="00F60D5A">
            <w:pPr>
              <w:widowControl w:val="0"/>
              <w:spacing w:after="0" w:line="240" w:lineRule="auto"/>
              <w:ind w:left="-93" w:right="-108"/>
              <w:jc w:val="center"/>
              <w:rPr>
                <w:rFonts w:ascii="Times New Roman" w:eastAsia="Times New Roman" w:hAnsi="Times New Roman" w:cs="Times New Roman"/>
                <w:color w:val="000000"/>
                <w:sz w:val="24"/>
                <w:szCs w:val="24"/>
                <w:highlight w:val="yellow"/>
                <w:lang w:eastAsia="ru-RU"/>
              </w:rPr>
            </w:pPr>
            <w:r w:rsidRPr="00F46461">
              <w:rPr>
                <w:rFonts w:ascii="Times New Roman" w:eastAsia="Times New Roman" w:hAnsi="Times New Roman" w:cs="Times New Roman"/>
                <w:color w:val="000000"/>
                <w:sz w:val="24"/>
                <w:szCs w:val="24"/>
                <w:lang w:eastAsia="ru-RU"/>
              </w:rPr>
              <w:t>9.</w:t>
            </w:r>
          </w:p>
        </w:tc>
        <w:tc>
          <w:tcPr>
            <w:tcW w:w="2014" w:type="dxa"/>
            <w:shd w:val="clear" w:color="auto" w:fill="auto"/>
            <w:vAlign w:val="center"/>
          </w:tcPr>
          <w:p w:rsidR="00F60D5A" w:rsidRPr="00DD2DA7" w:rsidRDefault="00F60D5A" w:rsidP="00F60D5A">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DD2DA7">
              <w:rPr>
                <w:rFonts w:ascii="Times New Roman" w:eastAsia="Times New Roman" w:hAnsi="Times New Roman" w:cs="Times New Roman"/>
                <w:sz w:val="24"/>
                <w:szCs w:val="24"/>
                <w:lang w:eastAsia="ru-RU"/>
              </w:rPr>
              <w:t xml:space="preserve">Тема 9. </w:t>
            </w:r>
            <w:proofErr w:type="spellStart"/>
            <w:r w:rsidRPr="00DD2DA7">
              <w:rPr>
                <w:rFonts w:ascii="Times New Roman" w:eastAsia="Times New Roman" w:hAnsi="Times New Roman" w:cs="Times New Roman"/>
                <w:sz w:val="24"/>
                <w:szCs w:val="24"/>
                <w:lang w:eastAsia="ru-RU"/>
              </w:rPr>
              <w:t>Безопас</w:t>
            </w:r>
            <w:r>
              <w:rPr>
                <w:rFonts w:ascii="Times New Roman" w:eastAsia="Times New Roman" w:hAnsi="Times New Roman" w:cs="Times New Roman"/>
                <w:sz w:val="24"/>
                <w:szCs w:val="24"/>
                <w:lang w:eastAsia="ru-RU"/>
              </w:rPr>
              <w:t>-</w:t>
            </w:r>
            <w:r w:rsidRPr="00DD2DA7">
              <w:rPr>
                <w:rFonts w:ascii="Times New Roman" w:eastAsia="Times New Roman" w:hAnsi="Times New Roman" w:cs="Times New Roman"/>
                <w:sz w:val="24"/>
                <w:szCs w:val="24"/>
                <w:lang w:eastAsia="ru-RU"/>
              </w:rPr>
              <w:t>ность</w:t>
            </w:r>
            <w:proofErr w:type="spellEnd"/>
            <w:r w:rsidRPr="00DD2DA7">
              <w:rPr>
                <w:rFonts w:ascii="Times New Roman" w:eastAsia="Times New Roman" w:hAnsi="Times New Roman" w:cs="Times New Roman"/>
                <w:sz w:val="24"/>
                <w:szCs w:val="24"/>
                <w:lang w:eastAsia="ru-RU"/>
              </w:rPr>
              <w:t xml:space="preserve"> личности, общества и государства</w:t>
            </w:r>
          </w:p>
        </w:tc>
        <w:tc>
          <w:tcPr>
            <w:tcW w:w="738"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5/5</w:t>
            </w:r>
          </w:p>
        </w:tc>
        <w:tc>
          <w:tcPr>
            <w:tcW w:w="840"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700"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993"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826" w:type="dxa"/>
            <w:shd w:val="clear" w:color="auto" w:fill="auto"/>
            <w:noWrap/>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938"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B4775B">
              <w:rPr>
                <w:rFonts w:ascii="Times New Roman" w:eastAsia="Times New Roman" w:hAnsi="Times New Roman" w:cs="Times New Roman"/>
                <w:color w:val="000000"/>
                <w:spacing w:val="-8"/>
                <w:sz w:val="24"/>
                <w:szCs w:val="24"/>
                <w:lang w:eastAsia="ru-RU"/>
              </w:rPr>
              <w:t>5/5</w:t>
            </w:r>
          </w:p>
        </w:tc>
        <w:tc>
          <w:tcPr>
            <w:tcW w:w="2240" w:type="dxa"/>
            <w:shd w:val="clear" w:color="auto" w:fill="auto"/>
            <w:noWrap/>
            <w:vAlign w:val="center"/>
          </w:tcPr>
          <w:p w:rsidR="00F60D5A" w:rsidRPr="00CB1BAB" w:rsidRDefault="00F60D5A" w:rsidP="00F60D5A">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F60D5A" w:rsidRPr="00B63484" w:rsidTr="008E525F">
        <w:trPr>
          <w:trHeight w:val="1695"/>
        </w:trPr>
        <w:tc>
          <w:tcPr>
            <w:tcW w:w="567" w:type="dxa"/>
            <w:shd w:val="clear" w:color="auto" w:fill="auto"/>
            <w:vAlign w:val="center"/>
          </w:tcPr>
          <w:p w:rsidR="00F60D5A" w:rsidRPr="00B63484" w:rsidRDefault="00F60D5A" w:rsidP="00F60D5A">
            <w:pPr>
              <w:widowControl w:val="0"/>
              <w:spacing w:after="0" w:line="240" w:lineRule="auto"/>
              <w:ind w:left="-93" w:right="-108"/>
              <w:jc w:val="center"/>
              <w:rPr>
                <w:rFonts w:ascii="Times New Roman" w:eastAsia="Times New Roman" w:hAnsi="Times New Roman" w:cs="Times New Roman"/>
                <w:color w:val="000000"/>
                <w:sz w:val="24"/>
                <w:szCs w:val="24"/>
                <w:highlight w:val="yellow"/>
                <w:lang w:eastAsia="ru-RU"/>
              </w:rPr>
            </w:pPr>
            <w:r w:rsidRPr="00F46461">
              <w:rPr>
                <w:rFonts w:ascii="Times New Roman" w:eastAsia="Times New Roman" w:hAnsi="Times New Roman" w:cs="Times New Roman"/>
                <w:color w:val="000000"/>
                <w:sz w:val="24"/>
                <w:szCs w:val="24"/>
                <w:lang w:eastAsia="ru-RU"/>
              </w:rPr>
              <w:t>10.</w:t>
            </w:r>
          </w:p>
        </w:tc>
        <w:tc>
          <w:tcPr>
            <w:tcW w:w="2014" w:type="dxa"/>
            <w:shd w:val="clear" w:color="auto" w:fill="auto"/>
            <w:vAlign w:val="center"/>
          </w:tcPr>
          <w:p w:rsidR="00F60D5A" w:rsidRPr="00B4775B" w:rsidRDefault="00F60D5A" w:rsidP="00F60D5A">
            <w:pPr>
              <w:widowControl w:val="0"/>
              <w:autoSpaceDE w:val="0"/>
              <w:autoSpaceDN w:val="0"/>
              <w:adjustRightInd w:val="0"/>
              <w:spacing w:after="0" w:line="240" w:lineRule="auto"/>
              <w:ind w:left="-57" w:right="-57"/>
              <w:rPr>
                <w:rFonts w:ascii="Times New Roman" w:eastAsia="Times New Roman" w:hAnsi="Times New Roman" w:cs="Times New Roman"/>
                <w:spacing w:val="-8"/>
                <w:sz w:val="24"/>
                <w:szCs w:val="24"/>
                <w:lang w:eastAsia="ru-RU"/>
              </w:rPr>
            </w:pPr>
            <w:r w:rsidRPr="00B4775B">
              <w:rPr>
                <w:rFonts w:ascii="Times New Roman" w:eastAsia="Times New Roman" w:hAnsi="Times New Roman" w:cs="Times New Roman"/>
                <w:spacing w:val="-8"/>
                <w:sz w:val="24"/>
                <w:szCs w:val="24"/>
                <w:lang w:eastAsia="ru-RU"/>
              </w:rPr>
              <w:t xml:space="preserve">Тема 10. </w:t>
            </w:r>
            <w:proofErr w:type="spellStart"/>
            <w:r w:rsidRPr="00B4775B">
              <w:rPr>
                <w:rFonts w:ascii="Times New Roman" w:eastAsia="Times New Roman" w:hAnsi="Times New Roman" w:cs="Times New Roman"/>
                <w:spacing w:val="-8"/>
                <w:sz w:val="24"/>
                <w:szCs w:val="24"/>
                <w:lang w:eastAsia="ru-RU"/>
              </w:rPr>
              <w:t>Междуна</w:t>
            </w:r>
            <w:proofErr w:type="spellEnd"/>
            <w:r>
              <w:rPr>
                <w:rFonts w:ascii="Times New Roman" w:eastAsia="Times New Roman" w:hAnsi="Times New Roman" w:cs="Times New Roman"/>
                <w:spacing w:val="-8"/>
                <w:sz w:val="24"/>
                <w:szCs w:val="24"/>
                <w:lang w:eastAsia="ru-RU"/>
              </w:rPr>
              <w:t xml:space="preserve">-родное </w:t>
            </w:r>
            <w:proofErr w:type="spellStart"/>
            <w:r>
              <w:rPr>
                <w:rFonts w:ascii="Times New Roman" w:eastAsia="Times New Roman" w:hAnsi="Times New Roman" w:cs="Times New Roman"/>
                <w:spacing w:val="-8"/>
                <w:sz w:val="24"/>
                <w:szCs w:val="24"/>
                <w:lang w:eastAsia="ru-RU"/>
              </w:rPr>
              <w:t>сотрудни-чество</w:t>
            </w:r>
            <w:proofErr w:type="spellEnd"/>
            <w:r>
              <w:rPr>
                <w:rFonts w:ascii="Times New Roman" w:eastAsia="Times New Roman" w:hAnsi="Times New Roman" w:cs="Times New Roman"/>
                <w:spacing w:val="-8"/>
                <w:sz w:val="24"/>
                <w:szCs w:val="24"/>
                <w:lang w:eastAsia="ru-RU"/>
              </w:rPr>
              <w:t xml:space="preserve"> в облас</w:t>
            </w:r>
            <w:r w:rsidRPr="00B4775B">
              <w:rPr>
                <w:rFonts w:ascii="Times New Roman" w:eastAsia="Times New Roman" w:hAnsi="Times New Roman" w:cs="Times New Roman"/>
                <w:spacing w:val="-8"/>
                <w:sz w:val="24"/>
                <w:szCs w:val="24"/>
                <w:lang w:eastAsia="ru-RU"/>
              </w:rPr>
              <w:t xml:space="preserve">ти безопасности </w:t>
            </w:r>
            <w:proofErr w:type="spellStart"/>
            <w:r w:rsidRPr="00B4775B">
              <w:rPr>
                <w:rFonts w:ascii="Times New Roman" w:eastAsia="Times New Roman" w:hAnsi="Times New Roman" w:cs="Times New Roman"/>
                <w:spacing w:val="-8"/>
                <w:sz w:val="24"/>
                <w:szCs w:val="24"/>
                <w:lang w:eastAsia="ru-RU"/>
              </w:rPr>
              <w:t>жизнедеятель-ности</w:t>
            </w:r>
            <w:proofErr w:type="spellEnd"/>
          </w:p>
        </w:tc>
        <w:tc>
          <w:tcPr>
            <w:tcW w:w="738"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5/5</w:t>
            </w:r>
          </w:p>
        </w:tc>
        <w:tc>
          <w:tcPr>
            <w:tcW w:w="840"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700"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993"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826" w:type="dxa"/>
            <w:shd w:val="clear" w:color="auto" w:fill="auto"/>
            <w:noWrap/>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938" w:type="dxa"/>
            <w:shd w:val="clear" w:color="auto" w:fill="auto"/>
            <w:vAlign w:val="center"/>
          </w:tcPr>
          <w:p w:rsidR="00F60D5A" w:rsidRPr="00B4775B" w:rsidRDefault="00F60D5A" w:rsidP="00F60D5A">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5/5</w:t>
            </w:r>
          </w:p>
        </w:tc>
        <w:tc>
          <w:tcPr>
            <w:tcW w:w="2240" w:type="dxa"/>
            <w:shd w:val="clear" w:color="auto" w:fill="auto"/>
            <w:noWrap/>
            <w:vAlign w:val="center"/>
          </w:tcPr>
          <w:p w:rsidR="00F60D5A" w:rsidRPr="00CB1BAB" w:rsidRDefault="00F60D5A" w:rsidP="00F60D5A">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F60D5A" w:rsidRPr="00B63484" w:rsidTr="008E525F">
        <w:trPr>
          <w:trHeight w:val="398"/>
        </w:trPr>
        <w:tc>
          <w:tcPr>
            <w:tcW w:w="567" w:type="dxa"/>
            <w:shd w:val="clear" w:color="auto" w:fill="auto"/>
            <w:vAlign w:val="center"/>
          </w:tcPr>
          <w:p w:rsidR="00F60D5A" w:rsidRPr="00B63484" w:rsidRDefault="00F60D5A" w:rsidP="00F60D5A">
            <w:pPr>
              <w:widowControl w:val="0"/>
              <w:spacing w:after="0" w:line="240" w:lineRule="auto"/>
              <w:ind w:left="-93" w:right="-108"/>
              <w:jc w:val="center"/>
              <w:rPr>
                <w:rFonts w:ascii="Times New Roman" w:eastAsia="Times New Roman" w:hAnsi="Times New Roman" w:cs="Times New Roman"/>
                <w:b/>
                <w:color w:val="000000"/>
                <w:sz w:val="24"/>
                <w:szCs w:val="24"/>
                <w:highlight w:val="yellow"/>
                <w:lang w:eastAsia="ru-RU"/>
              </w:rPr>
            </w:pPr>
          </w:p>
        </w:tc>
        <w:tc>
          <w:tcPr>
            <w:tcW w:w="2014" w:type="dxa"/>
            <w:shd w:val="clear" w:color="auto" w:fill="auto"/>
            <w:vAlign w:val="center"/>
          </w:tcPr>
          <w:p w:rsidR="00F60D5A" w:rsidRPr="00B4775B" w:rsidRDefault="00F60D5A" w:rsidP="00F60D5A">
            <w:pPr>
              <w:widowControl w:val="0"/>
              <w:spacing w:after="0" w:line="240" w:lineRule="auto"/>
              <w:rPr>
                <w:rFonts w:ascii="Times New Roman" w:eastAsia="Times New Roman" w:hAnsi="Times New Roman" w:cs="Times New Roman"/>
                <w:b/>
                <w:bCs/>
                <w:color w:val="000000"/>
                <w:sz w:val="24"/>
                <w:szCs w:val="24"/>
                <w:lang w:eastAsia="ru-RU"/>
              </w:rPr>
            </w:pPr>
            <w:r w:rsidRPr="00B4775B">
              <w:rPr>
                <w:rFonts w:ascii="Times New Roman" w:eastAsia="Times New Roman" w:hAnsi="Times New Roman" w:cs="Times New Roman"/>
                <w:b/>
                <w:bCs/>
                <w:color w:val="000000"/>
                <w:sz w:val="24"/>
                <w:szCs w:val="24"/>
                <w:lang w:eastAsia="ru-RU"/>
              </w:rPr>
              <w:t>В целом по дисциплине</w:t>
            </w:r>
          </w:p>
        </w:tc>
        <w:tc>
          <w:tcPr>
            <w:tcW w:w="738" w:type="dxa"/>
            <w:shd w:val="clear" w:color="auto" w:fill="auto"/>
            <w:vAlign w:val="center"/>
          </w:tcPr>
          <w:p w:rsidR="00F60D5A" w:rsidRPr="002732F4" w:rsidRDefault="00F60D5A" w:rsidP="00F60D5A">
            <w:pPr>
              <w:widowControl w:val="0"/>
              <w:spacing w:after="0" w:line="240" w:lineRule="auto"/>
              <w:ind w:left="-113" w:right="-113"/>
              <w:jc w:val="center"/>
              <w:rPr>
                <w:rFonts w:ascii="Times New Roman" w:eastAsia="Times New Roman" w:hAnsi="Times New Roman" w:cs="Times New Roman"/>
                <w:b/>
                <w:color w:val="000000"/>
                <w:sz w:val="24"/>
                <w:szCs w:val="24"/>
                <w:lang w:eastAsia="ru-RU"/>
              </w:rPr>
            </w:pPr>
            <w:r w:rsidRPr="002732F4">
              <w:rPr>
                <w:rFonts w:ascii="Times New Roman" w:eastAsia="Times New Roman" w:hAnsi="Times New Roman" w:cs="Times New Roman"/>
                <w:b/>
                <w:color w:val="000000"/>
                <w:sz w:val="24"/>
                <w:szCs w:val="24"/>
                <w:lang w:eastAsia="ru-RU"/>
              </w:rPr>
              <w:t>72/72</w:t>
            </w:r>
          </w:p>
        </w:tc>
        <w:tc>
          <w:tcPr>
            <w:tcW w:w="840" w:type="dxa"/>
            <w:shd w:val="clear" w:color="auto" w:fill="auto"/>
            <w:vAlign w:val="center"/>
          </w:tcPr>
          <w:p w:rsidR="00F60D5A" w:rsidRPr="002732F4" w:rsidRDefault="00F60D5A" w:rsidP="00F60D5A">
            <w:pPr>
              <w:widowControl w:val="0"/>
              <w:spacing w:after="0" w:line="240" w:lineRule="auto"/>
              <w:ind w:left="-113" w:right="-113"/>
              <w:jc w:val="center"/>
              <w:rPr>
                <w:rFonts w:ascii="Times New Roman" w:eastAsia="Times New Roman" w:hAnsi="Times New Roman" w:cs="Times New Roman"/>
                <w:b/>
                <w:color w:val="000000"/>
                <w:sz w:val="24"/>
                <w:szCs w:val="24"/>
                <w:lang w:eastAsia="ru-RU"/>
              </w:rPr>
            </w:pPr>
            <w:r w:rsidRPr="002732F4">
              <w:rPr>
                <w:rFonts w:ascii="Times New Roman" w:eastAsia="Times New Roman" w:hAnsi="Times New Roman" w:cs="Times New Roman"/>
                <w:b/>
                <w:color w:val="000000"/>
                <w:sz w:val="24"/>
                <w:szCs w:val="24"/>
                <w:lang w:eastAsia="ru-RU"/>
              </w:rPr>
              <w:t>16/16</w:t>
            </w:r>
          </w:p>
        </w:tc>
        <w:tc>
          <w:tcPr>
            <w:tcW w:w="700" w:type="dxa"/>
            <w:shd w:val="clear" w:color="auto" w:fill="auto"/>
            <w:vAlign w:val="center"/>
          </w:tcPr>
          <w:p w:rsidR="00F60D5A" w:rsidRPr="002732F4" w:rsidRDefault="00F60D5A" w:rsidP="00F60D5A">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2732F4">
              <w:rPr>
                <w:rFonts w:ascii="Times New Roman" w:eastAsia="Times New Roman" w:hAnsi="Times New Roman" w:cs="Times New Roman"/>
                <w:b/>
                <w:bCs/>
                <w:color w:val="000000"/>
                <w:sz w:val="24"/>
                <w:szCs w:val="24"/>
                <w:lang w:eastAsia="ru-RU"/>
              </w:rPr>
              <w:t>8/8</w:t>
            </w:r>
          </w:p>
        </w:tc>
        <w:tc>
          <w:tcPr>
            <w:tcW w:w="993" w:type="dxa"/>
            <w:shd w:val="clear" w:color="auto" w:fill="auto"/>
            <w:vAlign w:val="center"/>
          </w:tcPr>
          <w:p w:rsidR="00F60D5A" w:rsidRPr="002732F4" w:rsidRDefault="00F60D5A" w:rsidP="00F60D5A">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2732F4">
              <w:rPr>
                <w:rFonts w:ascii="Times New Roman" w:eastAsia="Times New Roman" w:hAnsi="Times New Roman" w:cs="Times New Roman"/>
                <w:b/>
                <w:bCs/>
                <w:color w:val="000000"/>
                <w:sz w:val="24"/>
                <w:szCs w:val="24"/>
                <w:lang w:eastAsia="ru-RU"/>
              </w:rPr>
              <w:t>8/8</w:t>
            </w:r>
          </w:p>
        </w:tc>
        <w:tc>
          <w:tcPr>
            <w:tcW w:w="826" w:type="dxa"/>
            <w:shd w:val="clear" w:color="auto" w:fill="auto"/>
            <w:noWrap/>
            <w:vAlign w:val="center"/>
          </w:tcPr>
          <w:p w:rsidR="00F60D5A" w:rsidRPr="002732F4" w:rsidRDefault="009D52DE" w:rsidP="009D52DE">
            <w:pPr>
              <w:widowControl w:val="0"/>
              <w:spacing w:after="0" w:line="240" w:lineRule="auto"/>
              <w:ind w:left="-113" w:right="-113"/>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16</w:t>
            </w:r>
            <w:r w:rsidR="00F60D5A" w:rsidRPr="002732F4">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16</w:t>
            </w:r>
          </w:p>
        </w:tc>
        <w:tc>
          <w:tcPr>
            <w:tcW w:w="938" w:type="dxa"/>
            <w:shd w:val="clear" w:color="auto" w:fill="auto"/>
            <w:vAlign w:val="center"/>
          </w:tcPr>
          <w:p w:rsidR="00F60D5A" w:rsidRPr="002732F4" w:rsidRDefault="00F60D5A" w:rsidP="00F60D5A">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2732F4">
              <w:rPr>
                <w:rFonts w:ascii="Times New Roman" w:eastAsia="Times New Roman" w:hAnsi="Times New Roman" w:cs="Times New Roman"/>
                <w:b/>
                <w:bCs/>
                <w:color w:val="000000"/>
                <w:sz w:val="24"/>
                <w:szCs w:val="24"/>
                <w:lang w:eastAsia="ru-RU"/>
              </w:rPr>
              <w:t>56/56</w:t>
            </w:r>
          </w:p>
        </w:tc>
        <w:tc>
          <w:tcPr>
            <w:tcW w:w="2240" w:type="dxa"/>
            <w:shd w:val="clear" w:color="auto" w:fill="auto"/>
            <w:noWrap/>
            <w:vAlign w:val="center"/>
          </w:tcPr>
          <w:p w:rsidR="00F60D5A" w:rsidRPr="00DE0C36" w:rsidRDefault="00F60D5A" w:rsidP="00F60D5A">
            <w:pPr>
              <w:widowControl w:val="0"/>
              <w:spacing w:after="0" w:line="240" w:lineRule="auto"/>
              <w:ind w:left="-113" w:right="-113"/>
              <w:jc w:val="center"/>
              <w:rPr>
                <w:rFonts w:ascii="Times New Roman" w:eastAsia="Times New Roman" w:hAnsi="Times New Roman" w:cs="Times New Roman"/>
                <w:b/>
                <w:color w:val="000000"/>
                <w:spacing w:val="-8"/>
                <w:sz w:val="24"/>
                <w:szCs w:val="24"/>
                <w:lang w:eastAsia="ru-RU"/>
              </w:rPr>
            </w:pPr>
            <w:r w:rsidRPr="00DE0C36">
              <w:rPr>
                <w:rFonts w:ascii="Times New Roman" w:eastAsia="Times New Roman" w:hAnsi="Times New Roman" w:cs="Times New Roman"/>
                <w:b/>
                <w:spacing w:val="-8"/>
                <w:sz w:val="24"/>
                <w:szCs w:val="24"/>
                <w:lang w:eastAsia="ru-RU"/>
              </w:rPr>
              <w:t xml:space="preserve">Согласно учебному плану: </w:t>
            </w:r>
            <w:r w:rsidRPr="00DE0C36">
              <w:rPr>
                <w:rFonts w:ascii="Times New Roman" w:eastAsia="Times New Roman" w:hAnsi="Times New Roman" w:cs="Times New Roman"/>
                <w:b/>
                <w:color w:val="000000"/>
                <w:spacing w:val="-8"/>
                <w:sz w:val="24"/>
                <w:szCs w:val="24"/>
                <w:lang w:eastAsia="ru-RU"/>
              </w:rPr>
              <w:t>контрольная работа</w:t>
            </w:r>
          </w:p>
        </w:tc>
      </w:tr>
      <w:tr w:rsidR="00F60D5A" w:rsidRPr="00036492" w:rsidTr="008E525F">
        <w:trPr>
          <w:trHeight w:val="398"/>
        </w:trPr>
        <w:tc>
          <w:tcPr>
            <w:tcW w:w="567" w:type="dxa"/>
            <w:shd w:val="clear" w:color="auto" w:fill="auto"/>
            <w:vAlign w:val="center"/>
          </w:tcPr>
          <w:p w:rsidR="00F60D5A" w:rsidRPr="00B63484" w:rsidRDefault="00F60D5A" w:rsidP="00F60D5A">
            <w:pPr>
              <w:widowControl w:val="0"/>
              <w:spacing w:after="0" w:line="240" w:lineRule="auto"/>
              <w:ind w:left="-93" w:right="-108"/>
              <w:jc w:val="center"/>
              <w:rPr>
                <w:rFonts w:ascii="Times New Roman" w:eastAsia="Times New Roman" w:hAnsi="Times New Roman" w:cs="Times New Roman"/>
                <w:b/>
                <w:color w:val="000000"/>
                <w:sz w:val="24"/>
                <w:szCs w:val="24"/>
                <w:highlight w:val="yellow"/>
                <w:lang w:eastAsia="ru-RU"/>
              </w:rPr>
            </w:pPr>
          </w:p>
        </w:tc>
        <w:tc>
          <w:tcPr>
            <w:tcW w:w="2014" w:type="dxa"/>
            <w:shd w:val="clear" w:color="auto" w:fill="auto"/>
            <w:vAlign w:val="center"/>
          </w:tcPr>
          <w:p w:rsidR="00F60D5A" w:rsidRPr="00B4775B" w:rsidRDefault="00F60D5A" w:rsidP="00F60D5A">
            <w:pPr>
              <w:widowControl w:val="0"/>
              <w:spacing w:after="0" w:line="240" w:lineRule="auto"/>
              <w:rPr>
                <w:rFonts w:ascii="Times New Roman" w:eastAsia="Times New Roman" w:hAnsi="Times New Roman" w:cs="Times New Roman"/>
                <w:b/>
                <w:bCs/>
                <w:color w:val="000000"/>
                <w:sz w:val="24"/>
                <w:szCs w:val="24"/>
                <w:lang w:eastAsia="ru-RU"/>
              </w:rPr>
            </w:pPr>
            <w:r w:rsidRPr="00B4775B">
              <w:rPr>
                <w:rFonts w:ascii="Times New Roman" w:eastAsia="Times New Roman" w:hAnsi="Times New Roman" w:cs="Times New Roman"/>
                <w:b/>
                <w:bCs/>
                <w:color w:val="000000"/>
                <w:sz w:val="24"/>
                <w:szCs w:val="24"/>
                <w:lang w:eastAsia="ru-RU"/>
              </w:rPr>
              <w:t>Итого в %</w:t>
            </w:r>
          </w:p>
        </w:tc>
        <w:tc>
          <w:tcPr>
            <w:tcW w:w="738" w:type="dxa"/>
            <w:shd w:val="clear" w:color="auto" w:fill="auto"/>
            <w:vAlign w:val="center"/>
          </w:tcPr>
          <w:p w:rsidR="00F60D5A" w:rsidRPr="00B4775B" w:rsidRDefault="00F60D5A" w:rsidP="00F60D5A">
            <w:pPr>
              <w:widowControl w:val="0"/>
              <w:spacing w:after="0" w:line="240" w:lineRule="auto"/>
              <w:ind w:left="-170" w:right="-170"/>
              <w:jc w:val="center"/>
              <w:rPr>
                <w:rFonts w:ascii="Times New Roman" w:eastAsia="Times New Roman" w:hAnsi="Times New Roman" w:cs="Times New Roman"/>
                <w:b/>
                <w:color w:val="000000"/>
                <w:spacing w:val="-20"/>
                <w:sz w:val="24"/>
                <w:szCs w:val="24"/>
                <w:lang w:eastAsia="ru-RU"/>
              </w:rPr>
            </w:pPr>
          </w:p>
        </w:tc>
        <w:tc>
          <w:tcPr>
            <w:tcW w:w="840" w:type="dxa"/>
            <w:shd w:val="clear" w:color="auto" w:fill="auto"/>
            <w:vAlign w:val="center"/>
          </w:tcPr>
          <w:p w:rsidR="00F60D5A" w:rsidRPr="00B4775B" w:rsidRDefault="00F60D5A" w:rsidP="00F60D5A">
            <w:pPr>
              <w:widowControl w:val="0"/>
              <w:spacing w:after="0" w:line="240" w:lineRule="auto"/>
              <w:ind w:left="-170" w:right="-170"/>
              <w:jc w:val="center"/>
              <w:rPr>
                <w:rFonts w:ascii="Times New Roman" w:eastAsia="Times New Roman" w:hAnsi="Times New Roman" w:cs="Times New Roman"/>
                <w:b/>
                <w:color w:val="000000"/>
                <w:spacing w:val="-8"/>
                <w:sz w:val="24"/>
                <w:szCs w:val="24"/>
                <w:lang w:eastAsia="ru-RU"/>
              </w:rPr>
            </w:pPr>
          </w:p>
        </w:tc>
        <w:tc>
          <w:tcPr>
            <w:tcW w:w="700" w:type="dxa"/>
            <w:shd w:val="clear" w:color="auto" w:fill="auto"/>
            <w:vAlign w:val="center"/>
          </w:tcPr>
          <w:p w:rsidR="00F60D5A" w:rsidRPr="00B4775B" w:rsidRDefault="00F60D5A" w:rsidP="00F60D5A">
            <w:pPr>
              <w:widowControl w:val="0"/>
              <w:spacing w:after="0" w:line="240" w:lineRule="auto"/>
              <w:ind w:left="-227" w:right="-227"/>
              <w:jc w:val="center"/>
              <w:rPr>
                <w:rFonts w:ascii="Times New Roman" w:eastAsia="Times New Roman" w:hAnsi="Times New Roman" w:cs="Times New Roman"/>
                <w:b/>
                <w:bCs/>
                <w:color w:val="000000"/>
                <w:spacing w:val="-16"/>
                <w:sz w:val="24"/>
                <w:szCs w:val="24"/>
                <w:lang w:eastAsia="ru-RU"/>
              </w:rPr>
            </w:pPr>
          </w:p>
        </w:tc>
        <w:tc>
          <w:tcPr>
            <w:tcW w:w="993" w:type="dxa"/>
            <w:shd w:val="clear" w:color="auto" w:fill="auto"/>
            <w:vAlign w:val="center"/>
          </w:tcPr>
          <w:p w:rsidR="00F60D5A" w:rsidRPr="00B4775B" w:rsidRDefault="00F60D5A" w:rsidP="00F60D5A">
            <w:pPr>
              <w:widowControl w:val="0"/>
              <w:spacing w:after="0" w:line="240" w:lineRule="auto"/>
              <w:ind w:left="-170" w:right="-170"/>
              <w:jc w:val="center"/>
              <w:rPr>
                <w:rFonts w:ascii="Times New Roman" w:eastAsia="Times New Roman" w:hAnsi="Times New Roman" w:cs="Times New Roman"/>
                <w:b/>
                <w:bCs/>
                <w:color w:val="000000"/>
                <w:sz w:val="24"/>
                <w:szCs w:val="24"/>
                <w:lang w:eastAsia="ru-RU"/>
              </w:rPr>
            </w:pPr>
          </w:p>
        </w:tc>
        <w:tc>
          <w:tcPr>
            <w:tcW w:w="826" w:type="dxa"/>
            <w:shd w:val="clear" w:color="auto" w:fill="auto"/>
            <w:noWrap/>
            <w:vAlign w:val="center"/>
          </w:tcPr>
          <w:p w:rsidR="00F60D5A" w:rsidRPr="00CE2805" w:rsidRDefault="00E875F5" w:rsidP="00F60D5A">
            <w:pPr>
              <w:widowControl w:val="0"/>
              <w:spacing w:after="0" w:line="240" w:lineRule="auto"/>
              <w:ind w:left="-170" w:right="-170"/>
              <w:jc w:val="center"/>
              <w:rPr>
                <w:rFonts w:ascii="Times New Roman" w:eastAsia="Times New Roman" w:hAnsi="Times New Roman" w:cs="Times New Roman"/>
                <w:b/>
                <w:color w:val="000000"/>
                <w:sz w:val="24"/>
                <w:szCs w:val="24"/>
                <w:highlight w:val="yellow"/>
                <w:lang w:eastAsia="ru-RU"/>
              </w:rPr>
            </w:pPr>
            <w:r w:rsidRPr="006F70BC">
              <w:rPr>
                <w:rFonts w:ascii="Times New Roman" w:eastAsia="Times New Roman" w:hAnsi="Times New Roman" w:cs="Times New Roman"/>
                <w:b/>
                <w:sz w:val="24"/>
                <w:szCs w:val="24"/>
                <w:lang w:eastAsia="ru-RU"/>
              </w:rPr>
              <w:t>100</w:t>
            </w:r>
          </w:p>
        </w:tc>
        <w:tc>
          <w:tcPr>
            <w:tcW w:w="938" w:type="dxa"/>
            <w:shd w:val="clear" w:color="auto" w:fill="auto"/>
            <w:vAlign w:val="center"/>
          </w:tcPr>
          <w:p w:rsidR="00F60D5A" w:rsidRPr="00CE2805" w:rsidRDefault="00F60D5A" w:rsidP="00F60D5A">
            <w:pPr>
              <w:widowControl w:val="0"/>
              <w:spacing w:after="0" w:line="240" w:lineRule="auto"/>
              <w:ind w:left="-170" w:right="-170"/>
              <w:jc w:val="center"/>
              <w:rPr>
                <w:rFonts w:ascii="Times New Roman" w:eastAsia="Times New Roman" w:hAnsi="Times New Roman" w:cs="Times New Roman"/>
                <w:b/>
                <w:bCs/>
                <w:color w:val="000000"/>
                <w:spacing w:val="-8"/>
                <w:sz w:val="24"/>
                <w:szCs w:val="24"/>
                <w:highlight w:val="yellow"/>
                <w:lang w:eastAsia="ru-RU"/>
              </w:rPr>
            </w:pPr>
          </w:p>
        </w:tc>
        <w:tc>
          <w:tcPr>
            <w:tcW w:w="2240" w:type="dxa"/>
            <w:shd w:val="clear" w:color="auto" w:fill="auto"/>
            <w:noWrap/>
            <w:vAlign w:val="center"/>
          </w:tcPr>
          <w:p w:rsidR="00F60D5A" w:rsidRPr="00685319" w:rsidRDefault="00F60D5A" w:rsidP="00F60D5A">
            <w:pPr>
              <w:widowControl w:val="0"/>
              <w:spacing w:after="0" w:line="240" w:lineRule="auto"/>
              <w:ind w:left="-113" w:right="-113"/>
              <w:jc w:val="center"/>
              <w:rPr>
                <w:rFonts w:ascii="Times New Roman" w:eastAsia="Times New Roman" w:hAnsi="Times New Roman" w:cs="Times New Roman"/>
                <w:b/>
                <w:color w:val="000000"/>
                <w:spacing w:val="-8"/>
                <w:sz w:val="24"/>
                <w:szCs w:val="24"/>
                <w:lang w:eastAsia="ru-RU"/>
              </w:rPr>
            </w:pPr>
          </w:p>
        </w:tc>
      </w:tr>
    </w:tbl>
    <w:p w:rsidR="00CE2805" w:rsidRDefault="00CE2805" w:rsidP="00CE2805">
      <w:pPr>
        <w:spacing w:after="0" w:line="288" w:lineRule="auto"/>
        <w:ind w:firstLine="709"/>
        <w:rPr>
          <w:rFonts w:ascii="Times New Roman" w:eastAsia="Calibri" w:hAnsi="Times New Roman" w:cs="Times New Roman"/>
          <w:sz w:val="28"/>
          <w:szCs w:val="28"/>
        </w:rPr>
      </w:pPr>
      <w:bookmarkStart w:id="35" w:name="_Toc506804991"/>
      <w:bookmarkStart w:id="36" w:name="_Toc32415470"/>
      <w:bookmarkEnd w:id="30"/>
      <w:bookmarkEnd w:id="31"/>
      <w:bookmarkEnd w:id="32"/>
    </w:p>
    <w:p w:rsidR="00CE2805" w:rsidRDefault="00CE2805" w:rsidP="00CE2805">
      <w:pPr>
        <w:spacing w:after="0" w:line="288" w:lineRule="auto"/>
        <w:ind w:firstLine="709"/>
        <w:rPr>
          <w:rFonts w:ascii="Times New Roman" w:eastAsia="Calibri" w:hAnsi="Times New Roman" w:cs="Times New Roman"/>
          <w:sz w:val="28"/>
          <w:szCs w:val="28"/>
        </w:rPr>
      </w:pPr>
    </w:p>
    <w:p w:rsidR="00CE2805" w:rsidRDefault="00CE2805" w:rsidP="00CE2805">
      <w:pPr>
        <w:spacing w:after="0" w:line="288" w:lineRule="auto"/>
        <w:ind w:firstLine="709"/>
        <w:rPr>
          <w:rFonts w:ascii="Times New Roman" w:eastAsia="Calibri" w:hAnsi="Times New Roman" w:cs="Times New Roman"/>
          <w:sz w:val="28"/>
          <w:szCs w:val="28"/>
        </w:rPr>
      </w:pPr>
    </w:p>
    <w:p w:rsidR="00CE2805" w:rsidRDefault="00CE2805" w:rsidP="00CE2805">
      <w:pPr>
        <w:spacing w:after="0" w:line="288" w:lineRule="auto"/>
        <w:ind w:firstLine="709"/>
        <w:rPr>
          <w:rFonts w:ascii="Times New Roman" w:eastAsia="Calibri" w:hAnsi="Times New Roman" w:cs="Times New Roman"/>
          <w:sz w:val="28"/>
          <w:szCs w:val="28"/>
        </w:rPr>
      </w:pPr>
    </w:p>
    <w:p w:rsidR="00CE2805" w:rsidRDefault="00CE2805" w:rsidP="00CE2805">
      <w:pPr>
        <w:spacing w:after="0" w:line="288" w:lineRule="auto"/>
        <w:ind w:firstLine="709"/>
        <w:rPr>
          <w:rFonts w:ascii="Times New Roman" w:eastAsia="Calibri" w:hAnsi="Times New Roman" w:cs="Times New Roman"/>
          <w:sz w:val="28"/>
          <w:szCs w:val="28"/>
        </w:rPr>
      </w:pPr>
    </w:p>
    <w:p w:rsidR="00CE2805" w:rsidRDefault="00CE2805" w:rsidP="00CE2805">
      <w:pPr>
        <w:spacing w:after="0" w:line="288" w:lineRule="auto"/>
        <w:ind w:firstLine="709"/>
        <w:rPr>
          <w:rFonts w:ascii="Times New Roman" w:eastAsia="Calibri" w:hAnsi="Times New Roman" w:cs="Times New Roman"/>
          <w:sz w:val="28"/>
          <w:szCs w:val="28"/>
        </w:rPr>
      </w:pPr>
    </w:p>
    <w:p w:rsidR="00CE2805" w:rsidRPr="00CE2805" w:rsidRDefault="00CE2805" w:rsidP="00CE2805">
      <w:pPr>
        <w:spacing w:after="0" w:line="288" w:lineRule="auto"/>
        <w:ind w:firstLine="709"/>
        <w:rPr>
          <w:rFonts w:ascii="Times New Roman" w:eastAsia="Calibri" w:hAnsi="Times New Roman" w:cs="Times New Roman"/>
          <w:sz w:val="28"/>
          <w:szCs w:val="28"/>
        </w:rPr>
      </w:pPr>
      <w:r w:rsidRPr="00CE2805">
        <w:rPr>
          <w:rFonts w:ascii="Times New Roman" w:eastAsia="Calibri" w:hAnsi="Times New Roman" w:cs="Times New Roman"/>
          <w:sz w:val="28"/>
          <w:szCs w:val="28"/>
        </w:rPr>
        <w:lastRenderedPageBreak/>
        <w:t xml:space="preserve">Заочная форма обучения </w:t>
      </w:r>
    </w:p>
    <w:p w:rsidR="00CE2805" w:rsidRPr="00CE2805" w:rsidRDefault="00CE2805" w:rsidP="00CE2805">
      <w:pPr>
        <w:spacing w:after="0" w:line="288" w:lineRule="auto"/>
        <w:ind w:firstLine="709"/>
        <w:rPr>
          <w:rFonts w:ascii="Times New Roman" w:eastAsia="Calibri" w:hAnsi="Times New Roman" w:cs="Times New Roman"/>
          <w:sz w:val="28"/>
          <w:szCs w:val="28"/>
        </w:rPr>
      </w:pPr>
      <w:r w:rsidRPr="00CE2805">
        <w:rPr>
          <w:rFonts w:ascii="Times New Roman" w:eastAsia="Calibri" w:hAnsi="Times New Roman" w:cs="Times New Roman"/>
          <w:sz w:val="28"/>
          <w:szCs w:val="28"/>
        </w:rPr>
        <w:t>09.03.03 «Прикладная информатика» / 43.03.02 «Туризм»</w:t>
      </w:r>
    </w:p>
    <w:tbl>
      <w:tblPr>
        <w:tblW w:w="98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304"/>
        <w:gridCol w:w="826"/>
        <w:gridCol w:w="770"/>
        <w:gridCol w:w="742"/>
        <w:gridCol w:w="979"/>
        <w:gridCol w:w="896"/>
        <w:gridCol w:w="854"/>
        <w:gridCol w:w="1918"/>
      </w:tblGrid>
      <w:tr w:rsidR="00CE2805" w:rsidRPr="00CE2805" w:rsidTr="00DB3A8B">
        <w:trPr>
          <w:trHeight w:val="341"/>
          <w:tblHeader/>
        </w:trPr>
        <w:tc>
          <w:tcPr>
            <w:tcW w:w="567" w:type="dxa"/>
            <w:vMerge w:val="restart"/>
            <w:shd w:val="clear" w:color="auto" w:fill="auto"/>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 xml:space="preserve">№ </w:t>
            </w:r>
          </w:p>
          <w:p w:rsidR="00CE2805" w:rsidRPr="00CE2805" w:rsidRDefault="00CE2805" w:rsidP="00CE2805">
            <w:pPr>
              <w:spacing w:after="0" w:line="240" w:lineRule="auto"/>
              <w:ind w:left="-57" w:right="-57"/>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п/п</w:t>
            </w:r>
          </w:p>
        </w:tc>
        <w:tc>
          <w:tcPr>
            <w:tcW w:w="2304" w:type="dxa"/>
            <w:vMerge w:val="restart"/>
            <w:shd w:val="clear" w:color="auto" w:fill="auto"/>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Наименование темы (раздела) дисциплины</w:t>
            </w:r>
          </w:p>
        </w:tc>
        <w:tc>
          <w:tcPr>
            <w:tcW w:w="5067" w:type="dxa"/>
            <w:gridSpan w:val="6"/>
            <w:shd w:val="clear" w:color="auto" w:fill="auto"/>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Трудоёмкость в часах</w:t>
            </w:r>
          </w:p>
        </w:tc>
        <w:tc>
          <w:tcPr>
            <w:tcW w:w="1918" w:type="dxa"/>
            <w:vMerge w:val="restart"/>
            <w:shd w:val="clear" w:color="auto" w:fill="auto"/>
            <w:vAlign w:val="center"/>
          </w:tcPr>
          <w:p w:rsidR="00CE2805" w:rsidRPr="00CE2805" w:rsidRDefault="00CE2805" w:rsidP="00CE2805">
            <w:pPr>
              <w:spacing w:after="0" w:line="240" w:lineRule="auto"/>
              <w:ind w:left="-85"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 xml:space="preserve">Формы текущего контроля </w:t>
            </w:r>
          </w:p>
          <w:p w:rsidR="00CE2805" w:rsidRPr="00CE2805" w:rsidRDefault="00CE2805" w:rsidP="00CE2805">
            <w:pPr>
              <w:spacing w:after="0" w:line="240" w:lineRule="auto"/>
              <w:ind w:left="-85"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успеваемости</w:t>
            </w:r>
          </w:p>
        </w:tc>
      </w:tr>
      <w:tr w:rsidR="00CE2805" w:rsidRPr="00CE2805" w:rsidTr="00DB3A8B">
        <w:trPr>
          <w:trHeight w:val="216"/>
          <w:tblHeader/>
        </w:trPr>
        <w:tc>
          <w:tcPr>
            <w:tcW w:w="567" w:type="dxa"/>
            <w:vMerge/>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color w:val="000000"/>
                <w:sz w:val="24"/>
                <w:szCs w:val="24"/>
                <w:lang w:eastAsia="ru-RU"/>
              </w:rPr>
            </w:pPr>
          </w:p>
        </w:tc>
        <w:tc>
          <w:tcPr>
            <w:tcW w:w="2304" w:type="dxa"/>
            <w:vMerge/>
            <w:vAlign w:val="center"/>
          </w:tcPr>
          <w:p w:rsidR="00CE2805" w:rsidRPr="00CE2805" w:rsidRDefault="00CE2805" w:rsidP="00CE2805">
            <w:pPr>
              <w:spacing w:after="0" w:line="240" w:lineRule="auto"/>
              <w:ind w:left="-57" w:right="-57"/>
              <w:rPr>
                <w:rFonts w:ascii="Times New Roman" w:eastAsia="Times New Roman" w:hAnsi="Times New Roman" w:cs="Times New Roman"/>
                <w:color w:val="000000"/>
                <w:sz w:val="24"/>
                <w:szCs w:val="24"/>
                <w:lang w:eastAsia="ru-RU"/>
              </w:rPr>
            </w:pPr>
          </w:p>
        </w:tc>
        <w:tc>
          <w:tcPr>
            <w:tcW w:w="826" w:type="dxa"/>
            <w:vMerge w:val="restart"/>
            <w:shd w:val="clear" w:color="auto" w:fill="auto"/>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Всего</w:t>
            </w:r>
          </w:p>
        </w:tc>
        <w:tc>
          <w:tcPr>
            <w:tcW w:w="3387" w:type="dxa"/>
            <w:gridSpan w:val="4"/>
            <w:shd w:val="clear" w:color="auto" w:fill="auto"/>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Аудиторная работа</w:t>
            </w:r>
          </w:p>
        </w:tc>
        <w:tc>
          <w:tcPr>
            <w:tcW w:w="854" w:type="dxa"/>
            <w:vMerge w:val="restart"/>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proofErr w:type="spellStart"/>
            <w:r w:rsidRPr="00CE2805">
              <w:rPr>
                <w:rFonts w:ascii="Times New Roman" w:eastAsia="Times New Roman" w:hAnsi="Times New Roman" w:cs="Times New Roman"/>
                <w:color w:val="000000"/>
                <w:sz w:val="24"/>
                <w:szCs w:val="24"/>
                <w:lang w:eastAsia="ru-RU"/>
              </w:rPr>
              <w:t>Самос-тоятель-ная</w:t>
            </w:r>
            <w:proofErr w:type="spellEnd"/>
            <w:r w:rsidRPr="00CE2805">
              <w:rPr>
                <w:rFonts w:ascii="Times New Roman" w:eastAsia="Times New Roman" w:hAnsi="Times New Roman" w:cs="Times New Roman"/>
                <w:color w:val="000000"/>
                <w:sz w:val="24"/>
                <w:szCs w:val="24"/>
                <w:lang w:eastAsia="ru-RU"/>
              </w:rPr>
              <w:t xml:space="preserve"> работа </w:t>
            </w:r>
          </w:p>
        </w:tc>
        <w:tc>
          <w:tcPr>
            <w:tcW w:w="1918" w:type="dxa"/>
            <w:vMerge/>
            <w:vAlign w:val="center"/>
          </w:tcPr>
          <w:p w:rsidR="00CE2805" w:rsidRPr="00CE2805" w:rsidRDefault="00CE2805" w:rsidP="00CE2805">
            <w:pPr>
              <w:spacing w:after="0" w:line="240" w:lineRule="auto"/>
              <w:ind w:left="-85" w:right="-113"/>
              <w:rPr>
                <w:rFonts w:ascii="Times New Roman" w:eastAsia="Times New Roman" w:hAnsi="Times New Roman" w:cs="Times New Roman"/>
                <w:color w:val="000000"/>
                <w:sz w:val="24"/>
                <w:szCs w:val="24"/>
                <w:lang w:eastAsia="ru-RU"/>
              </w:rPr>
            </w:pPr>
          </w:p>
        </w:tc>
      </w:tr>
      <w:tr w:rsidR="00CE2805" w:rsidRPr="00CE2805" w:rsidTr="00DB3A8B">
        <w:trPr>
          <w:trHeight w:val="1096"/>
          <w:tblHeader/>
        </w:trPr>
        <w:tc>
          <w:tcPr>
            <w:tcW w:w="567" w:type="dxa"/>
            <w:vMerge/>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2304" w:type="dxa"/>
            <w:vMerge/>
            <w:vAlign w:val="center"/>
          </w:tcPr>
          <w:p w:rsidR="00CE2805" w:rsidRPr="00CE2805" w:rsidRDefault="00CE2805" w:rsidP="00CE2805">
            <w:pPr>
              <w:spacing w:after="0" w:line="240" w:lineRule="auto"/>
              <w:rPr>
                <w:rFonts w:ascii="Times New Roman" w:eastAsia="Times New Roman" w:hAnsi="Times New Roman" w:cs="Times New Roman"/>
                <w:color w:val="000000"/>
                <w:sz w:val="24"/>
                <w:szCs w:val="24"/>
                <w:lang w:eastAsia="ru-RU"/>
              </w:rPr>
            </w:pPr>
          </w:p>
        </w:tc>
        <w:tc>
          <w:tcPr>
            <w:tcW w:w="826" w:type="dxa"/>
            <w:vMerge/>
            <w:vAlign w:val="center"/>
          </w:tcPr>
          <w:p w:rsidR="00CE2805" w:rsidRPr="00CE2805" w:rsidRDefault="00CE2805" w:rsidP="00CE2805">
            <w:pPr>
              <w:spacing w:after="0" w:line="240" w:lineRule="auto"/>
              <w:rPr>
                <w:rFonts w:ascii="Times New Roman" w:eastAsia="Times New Roman" w:hAnsi="Times New Roman" w:cs="Times New Roman"/>
                <w:color w:val="000000"/>
                <w:sz w:val="24"/>
                <w:szCs w:val="24"/>
                <w:lang w:eastAsia="ru-RU"/>
              </w:rPr>
            </w:pPr>
          </w:p>
        </w:tc>
        <w:tc>
          <w:tcPr>
            <w:tcW w:w="770" w:type="dxa"/>
            <w:shd w:val="clear" w:color="auto" w:fill="auto"/>
            <w:vAlign w:val="center"/>
          </w:tcPr>
          <w:p w:rsidR="00CE2805" w:rsidRPr="00CE2805" w:rsidRDefault="00CE2805" w:rsidP="00CE2805">
            <w:pPr>
              <w:spacing w:after="0" w:line="240" w:lineRule="auto"/>
              <w:ind w:left="-113" w:right="-113"/>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Общая</w:t>
            </w:r>
          </w:p>
        </w:tc>
        <w:tc>
          <w:tcPr>
            <w:tcW w:w="742" w:type="dxa"/>
            <w:shd w:val="clear" w:color="auto" w:fill="auto"/>
            <w:vAlign w:val="center"/>
          </w:tcPr>
          <w:p w:rsidR="00CE2805" w:rsidRPr="00CE2805" w:rsidRDefault="00CE2805" w:rsidP="00CE2805">
            <w:pPr>
              <w:spacing w:after="0" w:line="240" w:lineRule="auto"/>
              <w:ind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Лек-</w:t>
            </w:r>
            <w:proofErr w:type="spellStart"/>
            <w:r w:rsidRPr="00CE2805">
              <w:rPr>
                <w:rFonts w:ascii="Times New Roman" w:eastAsia="Times New Roman" w:hAnsi="Times New Roman" w:cs="Times New Roman"/>
                <w:color w:val="000000"/>
                <w:sz w:val="24"/>
                <w:szCs w:val="24"/>
                <w:lang w:eastAsia="ru-RU"/>
              </w:rPr>
              <w:t>ции</w:t>
            </w:r>
            <w:proofErr w:type="spellEnd"/>
          </w:p>
        </w:tc>
        <w:tc>
          <w:tcPr>
            <w:tcW w:w="979" w:type="dxa"/>
            <w:shd w:val="clear" w:color="auto" w:fill="auto"/>
            <w:vAlign w:val="center"/>
          </w:tcPr>
          <w:p w:rsidR="00CE2805" w:rsidRPr="00CE2805" w:rsidRDefault="00CE2805" w:rsidP="00CE2805">
            <w:pPr>
              <w:spacing w:after="0" w:line="240" w:lineRule="auto"/>
              <w:ind w:left="-108" w:right="-113"/>
              <w:jc w:val="center"/>
              <w:rPr>
                <w:rFonts w:ascii="Times New Roman" w:eastAsia="Times New Roman" w:hAnsi="Times New Roman" w:cs="Times New Roman"/>
                <w:color w:val="000000"/>
                <w:sz w:val="24"/>
                <w:szCs w:val="24"/>
                <w:lang w:eastAsia="ru-RU"/>
              </w:rPr>
            </w:pPr>
            <w:proofErr w:type="spellStart"/>
            <w:proofErr w:type="gramStart"/>
            <w:r w:rsidRPr="00CE2805">
              <w:rPr>
                <w:rFonts w:ascii="Times New Roman" w:eastAsia="Times New Roman" w:hAnsi="Times New Roman" w:cs="Times New Roman"/>
                <w:color w:val="000000"/>
                <w:sz w:val="24"/>
                <w:szCs w:val="24"/>
                <w:lang w:eastAsia="ru-RU"/>
              </w:rPr>
              <w:t>Практи-ческие</w:t>
            </w:r>
            <w:proofErr w:type="spellEnd"/>
            <w:proofErr w:type="gramEnd"/>
            <w:r w:rsidRPr="00CE2805">
              <w:rPr>
                <w:rFonts w:ascii="Times New Roman" w:eastAsia="Times New Roman" w:hAnsi="Times New Roman" w:cs="Times New Roman"/>
                <w:color w:val="000000"/>
                <w:sz w:val="24"/>
                <w:szCs w:val="24"/>
                <w:lang w:eastAsia="ru-RU"/>
              </w:rPr>
              <w:t xml:space="preserve"> и семинар-</w:t>
            </w:r>
            <w:proofErr w:type="spellStart"/>
            <w:r w:rsidRPr="00CE2805">
              <w:rPr>
                <w:rFonts w:ascii="Times New Roman" w:eastAsia="Times New Roman" w:hAnsi="Times New Roman" w:cs="Times New Roman"/>
                <w:color w:val="000000"/>
                <w:sz w:val="24"/>
                <w:szCs w:val="24"/>
                <w:lang w:eastAsia="ru-RU"/>
              </w:rPr>
              <w:t>ские</w:t>
            </w:r>
            <w:proofErr w:type="spellEnd"/>
          </w:p>
          <w:p w:rsidR="00CE2805" w:rsidRPr="00CE2805" w:rsidRDefault="00CE2805" w:rsidP="00CE2805">
            <w:pPr>
              <w:spacing w:after="0" w:line="240" w:lineRule="auto"/>
              <w:ind w:left="-108"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занятия</w:t>
            </w:r>
          </w:p>
        </w:tc>
        <w:tc>
          <w:tcPr>
            <w:tcW w:w="896" w:type="dxa"/>
            <w:shd w:val="clear" w:color="auto" w:fill="auto"/>
            <w:vAlign w:val="center"/>
          </w:tcPr>
          <w:p w:rsidR="00CE2805" w:rsidRPr="00CE2805" w:rsidRDefault="00CE2805" w:rsidP="00CE2805">
            <w:pPr>
              <w:tabs>
                <w:tab w:val="left" w:pos="842"/>
              </w:tabs>
              <w:spacing w:after="0" w:line="240" w:lineRule="auto"/>
              <w:ind w:left="-108"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 xml:space="preserve">в т.ч. занятия </w:t>
            </w:r>
          </w:p>
          <w:p w:rsidR="00CE2805" w:rsidRPr="00CE2805" w:rsidRDefault="00CE2805" w:rsidP="00CE2805">
            <w:pPr>
              <w:tabs>
                <w:tab w:val="left" w:pos="842"/>
              </w:tabs>
              <w:spacing w:after="0" w:line="240" w:lineRule="auto"/>
              <w:ind w:left="-108"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 xml:space="preserve">в </w:t>
            </w:r>
            <w:proofErr w:type="spellStart"/>
            <w:r w:rsidRPr="00CE2805">
              <w:rPr>
                <w:rFonts w:ascii="Times New Roman" w:eastAsia="Times New Roman" w:hAnsi="Times New Roman" w:cs="Times New Roman"/>
                <w:color w:val="000000"/>
                <w:sz w:val="24"/>
                <w:szCs w:val="24"/>
                <w:lang w:eastAsia="ru-RU"/>
              </w:rPr>
              <w:t>интер</w:t>
            </w:r>
            <w:proofErr w:type="spellEnd"/>
            <w:r w:rsidRPr="00CE2805">
              <w:rPr>
                <w:rFonts w:ascii="Times New Roman" w:eastAsia="Times New Roman" w:hAnsi="Times New Roman" w:cs="Times New Roman"/>
                <w:color w:val="000000"/>
                <w:sz w:val="24"/>
                <w:szCs w:val="24"/>
                <w:lang w:eastAsia="ru-RU"/>
              </w:rPr>
              <w:t>-актив-</w:t>
            </w:r>
            <w:proofErr w:type="spellStart"/>
            <w:r w:rsidRPr="00CE2805">
              <w:rPr>
                <w:rFonts w:ascii="Times New Roman" w:eastAsia="Times New Roman" w:hAnsi="Times New Roman" w:cs="Times New Roman"/>
                <w:color w:val="000000"/>
                <w:sz w:val="24"/>
                <w:szCs w:val="24"/>
                <w:lang w:eastAsia="ru-RU"/>
              </w:rPr>
              <w:t>ных</w:t>
            </w:r>
            <w:proofErr w:type="spellEnd"/>
            <w:r w:rsidRPr="00CE2805">
              <w:rPr>
                <w:rFonts w:ascii="Times New Roman" w:eastAsia="Times New Roman" w:hAnsi="Times New Roman" w:cs="Times New Roman"/>
                <w:color w:val="000000"/>
                <w:sz w:val="24"/>
                <w:szCs w:val="24"/>
                <w:lang w:eastAsia="ru-RU"/>
              </w:rPr>
              <w:t xml:space="preserve"> формах</w:t>
            </w:r>
          </w:p>
        </w:tc>
        <w:tc>
          <w:tcPr>
            <w:tcW w:w="854" w:type="dxa"/>
            <w:vMerge/>
            <w:vAlign w:val="center"/>
          </w:tcPr>
          <w:p w:rsidR="00CE2805" w:rsidRPr="00CE2805" w:rsidRDefault="00CE2805" w:rsidP="00CE2805">
            <w:pPr>
              <w:spacing w:after="0" w:line="240" w:lineRule="auto"/>
              <w:ind w:right="-113"/>
              <w:rPr>
                <w:rFonts w:ascii="Times New Roman" w:eastAsia="Times New Roman" w:hAnsi="Times New Roman" w:cs="Times New Roman"/>
                <w:color w:val="000000"/>
                <w:sz w:val="24"/>
                <w:szCs w:val="24"/>
                <w:lang w:eastAsia="ru-RU"/>
              </w:rPr>
            </w:pPr>
          </w:p>
        </w:tc>
        <w:tc>
          <w:tcPr>
            <w:tcW w:w="1918" w:type="dxa"/>
            <w:vMerge/>
            <w:vAlign w:val="center"/>
          </w:tcPr>
          <w:p w:rsidR="00CE2805" w:rsidRPr="00CE2805" w:rsidRDefault="00CE2805" w:rsidP="00CE2805">
            <w:pPr>
              <w:spacing w:after="0" w:line="240" w:lineRule="auto"/>
              <w:ind w:left="-85" w:right="-113"/>
              <w:rPr>
                <w:rFonts w:ascii="Times New Roman" w:eastAsia="Times New Roman" w:hAnsi="Times New Roman" w:cs="Times New Roman"/>
                <w:color w:val="000000"/>
                <w:sz w:val="24"/>
                <w:szCs w:val="24"/>
                <w:lang w:eastAsia="ru-RU"/>
              </w:rPr>
            </w:pPr>
          </w:p>
        </w:tc>
      </w:tr>
      <w:tr w:rsidR="00CE2805" w:rsidRPr="00CE2805" w:rsidTr="00DB3A8B">
        <w:trPr>
          <w:trHeight w:val="94"/>
          <w:tblHeader/>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lang w:eastAsia="ru-RU"/>
              </w:rPr>
            </w:pPr>
            <w:r w:rsidRPr="00CE2805">
              <w:rPr>
                <w:rFonts w:ascii="Times New Roman" w:eastAsia="Times New Roman" w:hAnsi="Times New Roman" w:cs="Times New Roman"/>
                <w:color w:val="000000"/>
                <w:lang w:eastAsia="ru-RU"/>
              </w:rPr>
              <w:t>1</w:t>
            </w:r>
          </w:p>
        </w:tc>
        <w:tc>
          <w:tcPr>
            <w:tcW w:w="2304" w:type="dxa"/>
            <w:shd w:val="clear" w:color="auto" w:fill="auto"/>
            <w:vAlign w:val="center"/>
          </w:tcPr>
          <w:p w:rsidR="00CE2805" w:rsidRPr="00CE2805" w:rsidRDefault="00CE2805" w:rsidP="00CE2805">
            <w:pPr>
              <w:spacing w:after="0" w:line="240" w:lineRule="auto"/>
              <w:jc w:val="center"/>
              <w:rPr>
                <w:rFonts w:ascii="Times New Roman" w:eastAsia="Times New Roman" w:hAnsi="Times New Roman" w:cs="Times New Roman"/>
                <w:color w:val="000000"/>
                <w:lang w:eastAsia="ru-RU"/>
              </w:rPr>
            </w:pPr>
            <w:r w:rsidRPr="00CE2805">
              <w:rPr>
                <w:rFonts w:ascii="Times New Roman" w:eastAsia="Times New Roman" w:hAnsi="Times New Roman" w:cs="Times New Roman"/>
                <w:color w:val="000000"/>
                <w:lang w:eastAsia="ru-RU"/>
              </w:rPr>
              <w:t>2</w:t>
            </w:r>
          </w:p>
        </w:tc>
        <w:tc>
          <w:tcPr>
            <w:tcW w:w="826" w:type="dxa"/>
            <w:shd w:val="clear" w:color="auto" w:fill="auto"/>
            <w:vAlign w:val="center"/>
          </w:tcPr>
          <w:p w:rsidR="00CE2805" w:rsidRPr="00CE2805" w:rsidRDefault="00CE2805" w:rsidP="00CE2805">
            <w:pPr>
              <w:spacing w:after="0" w:line="240" w:lineRule="auto"/>
              <w:jc w:val="center"/>
              <w:rPr>
                <w:rFonts w:ascii="Times New Roman" w:eastAsia="Times New Roman" w:hAnsi="Times New Roman" w:cs="Times New Roman"/>
                <w:color w:val="000000"/>
                <w:lang w:eastAsia="ru-RU"/>
              </w:rPr>
            </w:pPr>
            <w:r w:rsidRPr="00CE2805">
              <w:rPr>
                <w:rFonts w:ascii="Times New Roman" w:eastAsia="Times New Roman" w:hAnsi="Times New Roman" w:cs="Times New Roman"/>
                <w:color w:val="000000"/>
                <w:lang w:eastAsia="ru-RU"/>
              </w:rPr>
              <w:t>3</w:t>
            </w:r>
          </w:p>
        </w:tc>
        <w:tc>
          <w:tcPr>
            <w:tcW w:w="770" w:type="dxa"/>
            <w:shd w:val="clear" w:color="auto" w:fill="auto"/>
            <w:vAlign w:val="center"/>
          </w:tcPr>
          <w:p w:rsidR="00CE2805" w:rsidRPr="00CE2805" w:rsidRDefault="00CE2805" w:rsidP="00CE2805">
            <w:pPr>
              <w:spacing w:after="0" w:line="240" w:lineRule="auto"/>
              <w:ind w:right="-113"/>
              <w:jc w:val="center"/>
              <w:rPr>
                <w:rFonts w:ascii="Times New Roman" w:eastAsia="Times New Roman" w:hAnsi="Times New Roman" w:cs="Times New Roman"/>
                <w:color w:val="000000"/>
                <w:lang w:eastAsia="ru-RU"/>
              </w:rPr>
            </w:pPr>
            <w:r w:rsidRPr="00CE2805">
              <w:rPr>
                <w:rFonts w:ascii="Times New Roman" w:eastAsia="Times New Roman" w:hAnsi="Times New Roman" w:cs="Times New Roman"/>
                <w:color w:val="000000"/>
                <w:lang w:eastAsia="ru-RU"/>
              </w:rPr>
              <w:t>4</w:t>
            </w:r>
          </w:p>
        </w:tc>
        <w:tc>
          <w:tcPr>
            <w:tcW w:w="742" w:type="dxa"/>
            <w:shd w:val="clear" w:color="auto" w:fill="auto"/>
            <w:vAlign w:val="center"/>
          </w:tcPr>
          <w:p w:rsidR="00CE2805" w:rsidRPr="00CE2805" w:rsidRDefault="00CE2805" w:rsidP="00CE2805">
            <w:pPr>
              <w:spacing w:after="0" w:line="240" w:lineRule="auto"/>
              <w:ind w:right="-113"/>
              <w:jc w:val="center"/>
              <w:rPr>
                <w:rFonts w:ascii="Times New Roman" w:eastAsia="Times New Roman" w:hAnsi="Times New Roman" w:cs="Times New Roman"/>
                <w:color w:val="000000"/>
                <w:lang w:eastAsia="ru-RU"/>
              </w:rPr>
            </w:pPr>
            <w:r w:rsidRPr="00CE2805">
              <w:rPr>
                <w:rFonts w:ascii="Times New Roman" w:eastAsia="Times New Roman" w:hAnsi="Times New Roman" w:cs="Times New Roman"/>
                <w:color w:val="000000"/>
                <w:lang w:eastAsia="ru-RU"/>
              </w:rPr>
              <w:t>5</w:t>
            </w:r>
          </w:p>
        </w:tc>
        <w:tc>
          <w:tcPr>
            <w:tcW w:w="979" w:type="dxa"/>
            <w:shd w:val="clear" w:color="auto" w:fill="auto"/>
            <w:vAlign w:val="center"/>
          </w:tcPr>
          <w:p w:rsidR="00CE2805" w:rsidRPr="00CE2805" w:rsidRDefault="00CE2805" w:rsidP="00CE2805">
            <w:pPr>
              <w:spacing w:after="0" w:line="240" w:lineRule="auto"/>
              <w:ind w:right="-113"/>
              <w:jc w:val="center"/>
              <w:rPr>
                <w:rFonts w:ascii="Times New Roman" w:eastAsia="Times New Roman" w:hAnsi="Times New Roman" w:cs="Times New Roman"/>
                <w:color w:val="000000"/>
                <w:lang w:eastAsia="ru-RU"/>
              </w:rPr>
            </w:pPr>
            <w:r w:rsidRPr="00CE2805">
              <w:rPr>
                <w:rFonts w:ascii="Times New Roman" w:eastAsia="Times New Roman" w:hAnsi="Times New Roman" w:cs="Times New Roman"/>
                <w:color w:val="000000"/>
                <w:lang w:eastAsia="ru-RU"/>
              </w:rPr>
              <w:t>6</w:t>
            </w:r>
          </w:p>
        </w:tc>
        <w:tc>
          <w:tcPr>
            <w:tcW w:w="896" w:type="dxa"/>
            <w:shd w:val="clear" w:color="auto" w:fill="auto"/>
            <w:vAlign w:val="center"/>
          </w:tcPr>
          <w:p w:rsidR="00CE2805" w:rsidRPr="00CE2805" w:rsidRDefault="00CE2805" w:rsidP="00CE2805">
            <w:pPr>
              <w:spacing w:after="0" w:line="240" w:lineRule="auto"/>
              <w:ind w:right="-113"/>
              <w:jc w:val="center"/>
              <w:rPr>
                <w:rFonts w:ascii="Times New Roman" w:eastAsia="Times New Roman" w:hAnsi="Times New Roman" w:cs="Times New Roman"/>
                <w:color w:val="000000"/>
                <w:lang w:eastAsia="ru-RU"/>
              </w:rPr>
            </w:pPr>
            <w:r w:rsidRPr="00CE2805">
              <w:rPr>
                <w:rFonts w:ascii="Times New Roman" w:eastAsia="Times New Roman" w:hAnsi="Times New Roman" w:cs="Times New Roman"/>
                <w:color w:val="000000"/>
                <w:lang w:eastAsia="ru-RU"/>
              </w:rPr>
              <w:t>7</w:t>
            </w:r>
          </w:p>
        </w:tc>
        <w:tc>
          <w:tcPr>
            <w:tcW w:w="854" w:type="dxa"/>
            <w:shd w:val="clear" w:color="auto" w:fill="auto"/>
            <w:vAlign w:val="center"/>
          </w:tcPr>
          <w:p w:rsidR="00CE2805" w:rsidRPr="00CE2805" w:rsidRDefault="00CE2805" w:rsidP="00CE2805">
            <w:pPr>
              <w:spacing w:after="0" w:line="240" w:lineRule="auto"/>
              <w:ind w:right="-113"/>
              <w:jc w:val="center"/>
              <w:rPr>
                <w:rFonts w:ascii="Times New Roman" w:eastAsia="Times New Roman" w:hAnsi="Times New Roman" w:cs="Times New Roman"/>
                <w:color w:val="000000"/>
                <w:lang w:eastAsia="ru-RU"/>
              </w:rPr>
            </w:pPr>
            <w:r w:rsidRPr="00CE2805">
              <w:rPr>
                <w:rFonts w:ascii="Times New Roman" w:eastAsia="Times New Roman" w:hAnsi="Times New Roman" w:cs="Times New Roman"/>
                <w:color w:val="000000"/>
                <w:lang w:eastAsia="ru-RU"/>
              </w:rPr>
              <w:t>8</w:t>
            </w:r>
          </w:p>
        </w:tc>
        <w:tc>
          <w:tcPr>
            <w:tcW w:w="1918" w:type="dxa"/>
            <w:shd w:val="clear" w:color="auto" w:fill="auto"/>
            <w:noWrap/>
            <w:vAlign w:val="center"/>
          </w:tcPr>
          <w:p w:rsidR="00CE2805" w:rsidRPr="00CE2805" w:rsidRDefault="00CE2805" w:rsidP="00CE2805">
            <w:pPr>
              <w:spacing w:after="0" w:line="240" w:lineRule="auto"/>
              <w:ind w:left="-85" w:right="-113"/>
              <w:jc w:val="center"/>
              <w:rPr>
                <w:rFonts w:ascii="Times New Roman" w:eastAsia="Times New Roman" w:hAnsi="Times New Roman" w:cs="Times New Roman"/>
                <w:color w:val="000000"/>
                <w:lang w:eastAsia="ru-RU"/>
              </w:rPr>
            </w:pPr>
            <w:r w:rsidRPr="00CE2805">
              <w:rPr>
                <w:rFonts w:ascii="Times New Roman" w:eastAsia="Times New Roman" w:hAnsi="Times New Roman" w:cs="Times New Roman"/>
                <w:color w:val="000000"/>
                <w:lang w:eastAsia="ru-RU"/>
              </w:rPr>
              <w:t>9</w:t>
            </w:r>
          </w:p>
        </w:tc>
      </w:tr>
      <w:tr w:rsidR="00CE2805" w:rsidRPr="00CE2805" w:rsidTr="00DB3A8B">
        <w:trPr>
          <w:trHeight w:val="795"/>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1.</w:t>
            </w:r>
          </w:p>
        </w:tc>
        <w:tc>
          <w:tcPr>
            <w:tcW w:w="2304" w:type="dxa"/>
            <w:shd w:val="clear" w:color="auto" w:fill="auto"/>
            <w:vAlign w:val="center"/>
          </w:tcPr>
          <w:p w:rsidR="00CE2805" w:rsidRPr="00CE2805" w:rsidRDefault="00CE2805" w:rsidP="00CE2805">
            <w:pPr>
              <w:spacing w:after="0" w:line="240" w:lineRule="auto"/>
              <w:ind w:left="-57" w:right="-57"/>
              <w:rPr>
                <w:rFonts w:ascii="Times New Roman" w:eastAsia="Times New Roman" w:hAnsi="Times New Roman" w:cs="Times New Roman"/>
                <w:sz w:val="24"/>
                <w:szCs w:val="24"/>
                <w:lang w:eastAsia="ru-RU"/>
              </w:rPr>
            </w:pPr>
            <w:r w:rsidRPr="00CE2805">
              <w:rPr>
                <w:rFonts w:ascii="Times New Roman" w:eastAsia="Times New Roman" w:hAnsi="Times New Roman" w:cs="Times New Roman"/>
                <w:spacing w:val="-4"/>
                <w:sz w:val="24"/>
                <w:szCs w:val="24"/>
                <w:lang w:eastAsia="ru-RU"/>
              </w:rPr>
              <w:t xml:space="preserve">Тема 1. Безопасность жизнедеятельности. Основные понятия, термины, </w:t>
            </w:r>
            <w:proofErr w:type="spellStart"/>
            <w:r w:rsidRPr="00CE2805">
              <w:rPr>
                <w:rFonts w:ascii="Times New Roman" w:eastAsia="Times New Roman" w:hAnsi="Times New Roman" w:cs="Times New Roman"/>
                <w:spacing w:val="-4"/>
                <w:sz w:val="24"/>
                <w:szCs w:val="24"/>
                <w:lang w:eastAsia="ru-RU"/>
              </w:rPr>
              <w:t>определе-ния</w:t>
            </w:r>
            <w:proofErr w:type="spellEnd"/>
          </w:p>
        </w:tc>
        <w:tc>
          <w:tcPr>
            <w:tcW w:w="826"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770"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742"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979"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896"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854"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Calibri" w:hAnsi="Times New Roman" w:cs="Times New Roman"/>
                <w:spacing w:val="-8"/>
                <w:sz w:val="24"/>
                <w:szCs w:val="24"/>
              </w:rPr>
            </w:pPr>
            <w:r w:rsidRPr="00CE2805">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CE2805" w:rsidRPr="00CE2805" w:rsidTr="00DB3A8B">
        <w:trPr>
          <w:trHeight w:val="1494"/>
        </w:trPr>
        <w:tc>
          <w:tcPr>
            <w:tcW w:w="567" w:type="dxa"/>
            <w:shd w:val="clear" w:color="auto" w:fill="auto"/>
            <w:vAlign w:val="center"/>
          </w:tcPr>
          <w:p w:rsidR="00CE2805" w:rsidRPr="00CE2805" w:rsidRDefault="00CE2805" w:rsidP="00CE2805">
            <w:pPr>
              <w:spacing w:after="0" w:line="240" w:lineRule="auto"/>
              <w:ind w:left="-91" w:right="-108"/>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w:t>
            </w:r>
          </w:p>
        </w:tc>
        <w:tc>
          <w:tcPr>
            <w:tcW w:w="2304" w:type="dxa"/>
            <w:shd w:val="clear" w:color="auto" w:fill="auto"/>
            <w:vAlign w:val="center"/>
          </w:tcPr>
          <w:p w:rsidR="00CE2805" w:rsidRPr="00CE2805" w:rsidRDefault="00CE2805" w:rsidP="00CE2805">
            <w:pPr>
              <w:spacing w:after="0" w:line="240" w:lineRule="auto"/>
              <w:ind w:left="-57" w:right="-57"/>
              <w:rPr>
                <w:rFonts w:ascii="Times New Roman" w:eastAsia="Times New Roman" w:hAnsi="Times New Roman" w:cs="Times New Roman"/>
                <w:sz w:val="24"/>
                <w:szCs w:val="24"/>
                <w:lang w:eastAsia="ru-RU"/>
              </w:rPr>
            </w:pPr>
            <w:r w:rsidRPr="00CE2805">
              <w:rPr>
                <w:rFonts w:ascii="Times New Roman" w:eastAsia="Calibri" w:hAnsi="Times New Roman" w:cs="Times New Roman"/>
                <w:sz w:val="24"/>
                <w:szCs w:val="24"/>
              </w:rPr>
              <w:t>Тема 2</w:t>
            </w:r>
            <w:r w:rsidRPr="00CE2805">
              <w:rPr>
                <w:rFonts w:ascii="Times New Roman" w:eastAsia="Times New Roman" w:hAnsi="Times New Roman" w:cs="Times New Roman"/>
                <w:sz w:val="24"/>
                <w:szCs w:val="24"/>
                <w:lang w:eastAsia="ru-RU"/>
              </w:rPr>
              <w:t xml:space="preserve">. </w:t>
            </w:r>
            <w:r w:rsidRPr="00CE2805">
              <w:rPr>
                <w:rFonts w:ascii="Times New Roman" w:eastAsia="Calibri" w:hAnsi="Times New Roman" w:cs="Times New Roman"/>
                <w:color w:val="000000"/>
                <w:sz w:val="24"/>
                <w:szCs w:val="24"/>
              </w:rPr>
              <w:t xml:space="preserve">Основные понятия, </w:t>
            </w:r>
            <w:proofErr w:type="spellStart"/>
            <w:proofErr w:type="gramStart"/>
            <w:r w:rsidRPr="00CE2805">
              <w:rPr>
                <w:rFonts w:ascii="Times New Roman" w:eastAsia="Calibri" w:hAnsi="Times New Roman" w:cs="Times New Roman"/>
                <w:color w:val="000000"/>
                <w:sz w:val="24"/>
                <w:szCs w:val="24"/>
              </w:rPr>
              <w:t>классифи-кация</w:t>
            </w:r>
            <w:proofErr w:type="spellEnd"/>
            <w:proofErr w:type="gramEnd"/>
            <w:r w:rsidRPr="00CE2805">
              <w:rPr>
                <w:rFonts w:ascii="Times New Roman" w:eastAsia="Calibri" w:hAnsi="Times New Roman" w:cs="Times New Roman"/>
                <w:color w:val="000000"/>
                <w:sz w:val="24"/>
                <w:szCs w:val="24"/>
              </w:rPr>
              <w:t xml:space="preserve"> и общая </w:t>
            </w:r>
            <w:proofErr w:type="spellStart"/>
            <w:r w:rsidRPr="00CE2805">
              <w:rPr>
                <w:rFonts w:ascii="Times New Roman" w:eastAsia="Calibri" w:hAnsi="Times New Roman" w:cs="Times New Roman"/>
                <w:color w:val="000000"/>
                <w:sz w:val="24"/>
                <w:szCs w:val="24"/>
              </w:rPr>
              <w:t>харак-теристика</w:t>
            </w:r>
            <w:proofErr w:type="spellEnd"/>
            <w:r w:rsidRPr="00CE2805">
              <w:rPr>
                <w:rFonts w:ascii="Times New Roman" w:eastAsia="Calibri" w:hAnsi="Times New Roman" w:cs="Times New Roman"/>
                <w:color w:val="000000"/>
                <w:sz w:val="24"/>
                <w:szCs w:val="24"/>
              </w:rPr>
              <w:t xml:space="preserve"> </w:t>
            </w:r>
            <w:proofErr w:type="spellStart"/>
            <w:r w:rsidRPr="00CE2805">
              <w:rPr>
                <w:rFonts w:ascii="Times New Roman" w:eastAsia="Calibri" w:hAnsi="Times New Roman" w:cs="Times New Roman"/>
                <w:color w:val="000000"/>
                <w:sz w:val="24"/>
                <w:szCs w:val="24"/>
              </w:rPr>
              <w:t>чрезвы</w:t>
            </w:r>
            <w:proofErr w:type="spellEnd"/>
            <w:r w:rsidRPr="00CE2805">
              <w:rPr>
                <w:rFonts w:ascii="Times New Roman" w:eastAsia="Calibri" w:hAnsi="Times New Roman" w:cs="Times New Roman"/>
                <w:color w:val="000000"/>
                <w:sz w:val="24"/>
                <w:szCs w:val="24"/>
              </w:rPr>
              <w:t>-чайных ситуаций (ЧС).</w:t>
            </w:r>
            <w:r w:rsidRPr="00CE2805">
              <w:rPr>
                <w:rFonts w:ascii="Times New Roman" w:eastAsia="Calibri" w:hAnsi="Times New Roman" w:cs="Times New Roman"/>
                <w:i/>
                <w:color w:val="000000"/>
                <w:sz w:val="24"/>
                <w:szCs w:val="24"/>
              </w:rPr>
              <w:t xml:space="preserve"> </w:t>
            </w:r>
            <w:proofErr w:type="spellStart"/>
            <w:r w:rsidRPr="00CE2805">
              <w:rPr>
                <w:rFonts w:ascii="Times New Roman" w:eastAsia="Times New Roman" w:hAnsi="Times New Roman" w:cs="Times New Roman"/>
                <w:color w:val="000000"/>
                <w:sz w:val="24"/>
                <w:szCs w:val="24"/>
                <w:lang w:eastAsia="ru-RU"/>
              </w:rPr>
              <w:t>Предупреж-дение</w:t>
            </w:r>
            <w:proofErr w:type="spellEnd"/>
            <w:r w:rsidRPr="00CE2805">
              <w:rPr>
                <w:rFonts w:ascii="Times New Roman" w:eastAsia="Times New Roman" w:hAnsi="Times New Roman" w:cs="Times New Roman"/>
                <w:color w:val="000000"/>
                <w:sz w:val="24"/>
                <w:szCs w:val="24"/>
                <w:lang w:eastAsia="ru-RU"/>
              </w:rPr>
              <w:t xml:space="preserve"> и ликвидация ЧС в мирное и в военное время</w:t>
            </w:r>
          </w:p>
        </w:tc>
        <w:tc>
          <w:tcPr>
            <w:tcW w:w="826"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pacing w:val="-4"/>
                <w:sz w:val="24"/>
                <w:szCs w:val="24"/>
                <w:lang w:eastAsia="ru-RU"/>
              </w:rPr>
            </w:pPr>
            <w:r w:rsidRPr="00CE2805">
              <w:rPr>
                <w:rFonts w:ascii="Times New Roman" w:eastAsia="Times New Roman" w:hAnsi="Times New Roman" w:cs="Times New Roman"/>
                <w:color w:val="000000"/>
                <w:spacing w:val="-4"/>
                <w:sz w:val="24"/>
                <w:szCs w:val="24"/>
                <w:lang w:eastAsia="ru-RU"/>
              </w:rPr>
              <w:t>6/6</w:t>
            </w:r>
          </w:p>
        </w:tc>
        <w:tc>
          <w:tcPr>
            <w:tcW w:w="770"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742"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979"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896"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854"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Calibri" w:hAnsi="Times New Roman" w:cs="Times New Roman"/>
                <w:spacing w:val="-8"/>
                <w:sz w:val="24"/>
                <w:szCs w:val="24"/>
              </w:rPr>
            </w:pPr>
            <w:r w:rsidRPr="00CE2805">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CE2805" w:rsidRPr="00CE2805" w:rsidTr="00DB3A8B">
        <w:trPr>
          <w:trHeight w:val="415"/>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3.</w:t>
            </w:r>
          </w:p>
        </w:tc>
        <w:tc>
          <w:tcPr>
            <w:tcW w:w="2304" w:type="dxa"/>
            <w:shd w:val="clear" w:color="auto" w:fill="auto"/>
            <w:vAlign w:val="center"/>
          </w:tcPr>
          <w:p w:rsidR="00CE2805" w:rsidRPr="00CE2805" w:rsidRDefault="00CE2805" w:rsidP="00CE2805">
            <w:pPr>
              <w:spacing w:after="0" w:line="240" w:lineRule="auto"/>
              <w:ind w:left="-57" w:right="-57"/>
              <w:rPr>
                <w:rFonts w:ascii="Times New Roman" w:eastAsia="Times New Roman" w:hAnsi="Times New Roman" w:cs="Times New Roman"/>
                <w:sz w:val="24"/>
                <w:szCs w:val="24"/>
                <w:lang w:eastAsia="ru-RU"/>
              </w:rPr>
            </w:pPr>
            <w:r w:rsidRPr="00CE2805">
              <w:rPr>
                <w:rFonts w:ascii="Times New Roman" w:eastAsia="Calibri" w:hAnsi="Times New Roman" w:cs="Times New Roman"/>
                <w:color w:val="000000"/>
                <w:sz w:val="24"/>
                <w:szCs w:val="24"/>
              </w:rPr>
              <w:t xml:space="preserve">Тема 3. Защита населения и </w:t>
            </w:r>
            <w:proofErr w:type="spellStart"/>
            <w:proofErr w:type="gramStart"/>
            <w:r w:rsidRPr="00CE2805">
              <w:rPr>
                <w:rFonts w:ascii="Times New Roman" w:eastAsia="Calibri" w:hAnsi="Times New Roman" w:cs="Times New Roman"/>
                <w:color w:val="000000"/>
                <w:sz w:val="24"/>
                <w:szCs w:val="24"/>
              </w:rPr>
              <w:t>терри</w:t>
            </w:r>
            <w:proofErr w:type="spellEnd"/>
            <w:r w:rsidRPr="00CE2805">
              <w:rPr>
                <w:rFonts w:ascii="Times New Roman" w:eastAsia="Calibri" w:hAnsi="Times New Roman" w:cs="Times New Roman"/>
                <w:color w:val="000000"/>
                <w:sz w:val="24"/>
                <w:szCs w:val="24"/>
              </w:rPr>
              <w:t>-торий</w:t>
            </w:r>
            <w:proofErr w:type="gramEnd"/>
            <w:r w:rsidRPr="00CE2805">
              <w:rPr>
                <w:rFonts w:ascii="Times New Roman" w:eastAsia="Calibri" w:hAnsi="Times New Roman" w:cs="Times New Roman"/>
                <w:color w:val="000000"/>
                <w:sz w:val="24"/>
                <w:szCs w:val="24"/>
              </w:rPr>
              <w:t xml:space="preserve"> от ЧС в мирное и в военное время. Защита окружающей среды</w:t>
            </w:r>
          </w:p>
        </w:tc>
        <w:tc>
          <w:tcPr>
            <w:tcW w:w="826"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10/10</w:t>
            </w:r>
          </w:p>
        </w:tc>
        <w:tc>
          <w:tcPr>
            <w:tcW w:w="770"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4/4</w:t>
            </w:r>
          </w:p>
        </w:tc>
        <w:tc>
          <w:tcPr>
            <w:tcW w:w="742"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2/2</w:t>
            </w:r>
          </w:p>
        </w:tc>
        <w:tc>
          <w:tcPr>
            <w:tcW w:w="979"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2/2</w:t>
            </w:r>
          </w:p>
        </w:tc>
        <w:tc>
          <w:tcPr>
            <w:tcW w:w="896"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4/4</w:t>
            </w:r>
          </w:p>
        </w:tc>
        <w:tc>
          <w:tcPr>
            <w:tcW w:w="854"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Calibri" w:hAnsi="Times New Roman" w:cs="Times New Roman"/>
                <w:spacing w:val="-8"/>
                <w:sz w:val="24"/>
                <w:szCs w:val="24"/>
              </w:rPr>
            </w:pPr>
            <w:r w:rsidRPr="00CE2805">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CE2805" w:rsidRPr="00CE2805" w:rsidTr="00DB3A8B">
        <w:trPr>
          <w:trHeight w:val="689"/>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4.</w:t>
            </w:r>
          </w:p>
        </w:tc>
        <w:tc>
          <w:tcPr>
            <w:tcW w:w="2304" w:type="dxa"/>
            <w:shd w:val="clear" w:color="auto" w:fill="auto"/>
            <w:vAlign w:val="center"/>
          </w:tcPr>
          <w:p w:rsidR="00CE2805" w:rsidRPr="00CE2805" w:rsidRDefault="00CE2805" w:rsidP="00CE2805">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CE2805">
              <w:rPr>
                <w:rFonts w:ascii="Times New Roman" w:eastAsia="Times New Roman" w:hAnsi="Times New Roman" w:cs="Times New Roman"/>
                <w:sz w:val="24"/>
                <w:szCs w:val="24"/>
                <w:lang w:eastAsia="ru-RU"/>
              </w:rPr>
              <w:t xml:space="preserve">Тема 4. </w:t>
            </w:r>
            <w:proofErr w:type="spellStart"/>
            <w:proofErr w:type="gramStart"/>
            <w:r w:rsidRPr="00CE2805">
              <w:rPr>
                <w:rFonts w:ascii="Times New Roman" w:eastAsia="Times New Roman" w:hAnsi="Times New Roman" w:cs="Times New Roman"/>
                <w:sz w:val="24"/>
                <w:szCs w:val="24"/>
                <w:lang w:eastAsia="ru-RU"/>
              </w:rPr>
              <w:t>Чрезвычай-ные</w:t>
            </w:r>
            <w:proofErr w:type="spellEnd"/>
            <w:proofErr w:type="gramEnd"/>
            <w:r w:rsidRPr="00CE2805">
              <w:rPr>
                <w:rFonts w:ascii="Times New Roman" w:eastAsia="Times New Roman" w:hAnsi="Times New Roman" w:cs="Times New Roman"/>
                <w:sz w:val="24"/>
                <w:szCs w:val="24"/>
                <w:lang w:eastAsia="ru-RU"/>
              </w:rPr>
              <w:t xml:space="preserve"> ситуации </w:t>
            </w:r>
            <w:proofErr w:type="spellStart"/>
            <w:r w:rsidRPr="00CE2805">
              <w:rPr>
                <w:rFonts w:ascii="Times New Roman" w:eastAsia="Times New Roman" w:hAnsi="Times New Roman" w:cs="Times New Roman"/>
                <w:sz w:val="24"/>
                <w:szCs w:val="24"/>
                <w:lang w:eastAsia="ru-RU"/>
              </w:rPr>
              <w:t>выз</w:t>
            </w:r>
            <w:proofErr w:type="spellEnd"/>
            <w:r w:rsidRPr="00CE2805">
              <w:rPr>
                <w:rFonts w:ascii="Times New Roman" w:eastAsia="Times New Roman" w:hAnsi="Times New Roman" w:cs="Times New Roman"/>
                <w:sz w:val="24"/>
                <w:szCs w:val="24"/>
                <w:lang w:eastAsia="ru-RU"/>
              </w:rPr>
              <w:t xml:space="preserve">-ванные военными действиями и социальными </w:t>
            </w:r>
          </w:p>
          <w:p w:rsidR="00CE2805" w:rsidRPr="00CE2805" w:rsidRDefault="00CE2805" w:rsidP="00CE2805">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CE2805">
              <w:rPr>
                <w:rFonts w:ascii="Times New Roman" w:eastAsia="Times New Roman" w:hAnsi="Times New Roman" w:cs="Times New Roman"/>
                <w:sz w:val="24"/>
                <w:szCs w:val="24"/>
                <w:lang w:eastAsia="ru-RU"/>
              </w:rPr>
              <w:t>факторами</w:t>
            </w:r>
          </w:p>
        </w:tc>
        <w:tc>
          <w:tcPr>
            <w:tcW w:w="826"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8/8</w:t>
            </w:r>
          </w:p>
        </w:tc>
        <w:tc>
          <w:tcPr>
            <w:tcW w:w="770"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2/2</w:t>
            </w:r>
          </w:p>
        </w:tc>
        <w:tc>
          <w:tcPr>
            <w:tcW w:w="742"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979"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2/2</w:t>
            </w:r>
          </w:p>
        </w:tc>
        <w:tc>
          <w:tcPr>
            <w:tcW w:w="896"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2/2</w:t>
            </w:r>
          </w:p>
        </w:tc>
        <w:tc>
          <w:tcPr>
            <w:tcW w:w="854"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Calibri" w:hAnsi="Times New Roman" w:cs="Times New Roman"/>
                <w:spacing w:val="-8"/>
                <w:sz w:val="24"/>
                <w:szCs w:val="24"/>
              </w:rPr>
            </w:pPr>
            <w:r w:rsidRPr="00CE2805">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CE2805" w:rsidRPr="00CE2805" w:rsidTr="00DB3A8B">
        <w:trPr>
          <w:trHeight w:val="1669"/>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5.</w:t>
            </w:r>
          </w:p>
        </w:tc>
        <w:tc>
          <w:tcPr>
            <w:tcW w:w="2304" w:type="dxa"/>
            <w:shd w:val="clear" w:color="auto" w:fill="auto"/>
            <w:vAlign w:val="center"/>
          </w:tcPr>
          <w:p w:rsidR="00CE2805" w:rsidRPr="00CE2805" w:rsidRDefault="00CE2805" w:rsidP="00CE2805">
            <w:pPr>
              <w:widowControl w:val="0"/>
              <w:autoSpaceDE w:val="0"/>
              <w:autoSpaceDN w:val="0"/>
              <w:adjustRightInd w:val="0"/>
              <w:spacing w:after="0" w:line="240" w:lineRule="auto"/>
              <w:ind w:left="-57" w:right="-57"/>
              <w:rPr>
                <w:rFonts w:ascii="Times New Roman" w:eastAsia="Times New Roman" w:hAnsi="Times New Roman" w:cs="Times New Roman"/>
                <w:spacing w:val="-4"/>
                <w:lang w:eastAsia="ru-RU"/>
              </w:rPr>
            </w:pPr>
            <w:r w:rsidRPr="00CE2805">
              <w:rPr>
                <w:rFonts w:ascii="Times New Roman" w:eastAsia="Times New Roman" w:hAnsi="Times New Roman" w:cs="Times New Roman"/>
                <w:spacing w:val="-4"/>
                <w:lang w:eastAsia="ru-RU"/>
              </w:rPr>
              <w:t xml:space="preserve">Тема 5. </w:t>
            </w:r>
            <w:r w:rsidRPr="00CE2805">
              <w:rPr>
                <w:rFonts w:ascii="Times New Roman" w:eastAsia="Calibri" w:hAnsi="Times New Roman" w:cs="Times New Roman"/>
                <w:color w:val="000000"/>
                <w:spacing w:val="-4"/>
                <w:sz w:val="24"/>
                <w:szCs w:val="24"/>
              </w:rPr>
              <w:t>Организация аварийно-спасатель-</w:t>
            </w:r>
            <w:proofErr w:type="spellStart"/>
            <w:r w:rsidRPr="00CE2805">
              <w:rPr>
                <w:rFonts w:ascii="Times New Roman" w:eastAsia="Calibri" w:hAnsi="Times New Roman" w:cs="Times New Roman"/>
                <w:color w:val="000000"/>
                <w:spacing w:val="-4"/>
                <w:sz w:val="24"/>
                <w:szCs w:val="24"/>
              </w:rPr>
              <w:t>ных</w:t>
            </w:r>
            <w:proofErr w:type="spellEnd"/>
            <w:r w:rsidRPr="00CE2805">
              <w:rPr>
                <w:rFonts w:ascii="Times New Roman" w:eastAsia="Calibri" w:hAnsi="Times New Roman" w:cs="Times New Roman"/>
                <w:color w:val="000000"/>
                <w:spacing w:val="-4"/>
                <w:sz w:val="24"/>
                <w:szCs w:val="24"/>
              </w:rPr>
              <w:t xml:space="preserve"> и других </w:t>
            </w:r>
            <w:proofErr w:type="spellStart"/>
            <w:proofErr w:type="gramStart"/>
            <w:r w:rsidRPr="00CE2805">
              <w:rPr>
                <w:rFonts w:ascii="Times New Roman" w:eastAsia="Calibri" w:hAnsi="Times New Roman" w:cs="Times New Roman"/>
                <w:color w:val="000000"/>
                <w:spacing w:val="-4"/>
                <w:sz w:val="24"/>
                <w:szCs w:val="24"/>
              </w:rPr>
              <w:t>неот</w:t>
            </w:r>
            <w:proofErr w:type="spellEnd"/>
            <w:r w:rsidRPr="00CE2805">
              <w:rPr>
                <w:rFonts w:ascii="Times New Roman" w:eastAsia="Calibri" w:hAnsi="Times New Roman" w:cs="Times New Roman"/>
                <w:color w:val="000000"/>
                <w:spacing w:val="-4"/>
                <w:sz w:val="24"/>
                <w:szCs w:val="24"/>
              </w:rPr>
              <w:t>-ложных</w:t>
            </w:r>
            <w:proofErr w:type="gramEnd"/>
            <w:r w:rsidRPr="00CE2805">
              <w:rPr>
                <w:rFonts w:ascii="Times New Roman" w:eastAsia="Calibri" w:hAnsi="Times New Roman" w:cs="Times New Roman"/>
                <w:color w:val="000000"/>
                <w:spacing w:val="-4"/>
                <w:sz w:val="24"/>
                <w:szCs w:val="24"/>
              </w:rPr>
              <w:t xml:space="preserve"> работ при ЧС. Оценка ущерба от ЧС</w:t>
            </w:r>
          </w:p>
        </w:tc>
        <w:tc>
          <w:tcPr>
            <w:tcW w:w="826"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8/6</w:t>
            </w:r>
          </w:p>
        </w:tc>
        <w:tc>
          <w:tcPr>
            <w:tcW w:w="770"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w:t>
            </w:r>
          </w:p>
        </w:tc>
        <w:tc>
          <w:tcPr>
            <w:tcW w:w="742"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979"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w:t>
            </w:r>
          </w:p>
        </w:tc>
        <w:tc>
          <w:tcPr>
            <w:tcW w:w="896"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w:t>
            </w:r>
          </w:p>
        </w:tc>
        <w:tc>
          <w:tcPr>
            <w:tcW w:w="854"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CE2805">
              <w:rPr>
                <w:rFonts w:ascii="Times New Roman" w:eastAsia="Times New Roman" w:hAnsi="Times New Roman" w:cs="Times New Roman"/>
                <w:color w:val="000000"/>
                <w:sz w:val="24"/>
                <w:szCs w:val="24"/>
                <w:lang w:eastAsia="ru-RU"/>
              </w:rPr>
              <w:t>6/6</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Calibri" w:hAnsi="Times New Roman" w:cs="Times New Roman"/>
                <w:spacing w:val="-8"/>
                <w:sz w:val="24"/>
                <w:szCs w:val="24"/>
              </w:rPr>
            </w:pPr>
            <w:r w:rsidRPr="00CE2805">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CE2805" w:rsidRPr="00CE2805" w:rsidTr="00DB3A8B">
        <w:trPr>
          <w:trHeight w:val="1551"/>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w:t>
            </w:r>
          </w:p>
        </w:tc>
        <w:tc>
          <w:tcPr>
            <w:tcW w:w="2304" w:type="dxa"/>
            <w:shd w:val="clear" w:color="auto" w:fill="auto"/>
            <w:vAlign w:val="center"/>
          </w:tcPr>
          <w:p w:rsidR="00CE2805" w:rsidRPr="00CE2805" w:rsidRDefault="00CE2805" w:rsidP="00CE2805">
            <w:pPr>
              <w:spacing w:after="0" w:line="240" w:lineRule="auto"/>
              <w:ind w:left="-57" w:right="-57"/>
              <w:rPr>
                <w:rFonts w:ascii="Times New Roman" w:eastAsia="Calibri" w:hAnsi="Times New Roman" w:cs="Times New Roman"/>
                <w:spacing w:val="-8"/>
                <w:sz w:val="24"/>
                <w:szCs w:val="24"/>
              </w:rPr>
            </w:pPr>
            <w:r w:rsidRPr="00CE2805">
              <w:rPr>
                <w:rFonts w:ascii="Times New Roman" w:eastAsia="Times New Roman" w:hAnsi="Times New Roman" w:cs="Times New Roman"/>
                <w:spacing w:val="-8"/>
                <w:sz w:val="24"/>
                <w:szCs w:val="24"/>
                <w:lang w:eastAsia="ru-RU"/>
              </w:rPr>
              <w:t xml:space="preserve">Тема 6. </w:t>
            </w:r>
            <w:proofErr w:type="spellStart"/>
            <w:r w:rsidRPr="00CE2805">
              <w:rPr>
                <w:rFonts w:ascii="Times New Roman" w:eastAsia="Times New Roman" w:hAnsi="Times New Roman" w:cs="Times New Roman"/>
                <w:spacing w:val="-8"/>
                <w:sz w:val="24"/>
                <w:szCs w:val="24"/>
                <w:lang w:eastAsia="ru-RU"/>
              </w:rPr>
              <w:t>Государствен-ное</w:t>
            </w:r>
            <w:proofErr w:type="spellEnd"/>
            <w:r w:rsidRPr="00CE2805">
              <w:rPr>
                <w:rFonts w:ascii="Times New Roman" w:eastAsia="Times New Roman" w:hAnsi="Times New Roman" w:cs="Times New Roman"/>
                <w:spacing w:val="-8"/>
                <w:sz w:val="24"/>
                <w:szCs w:val="24"/>
                <w:lang w:eastAsia="ru-RU"/>
              </w:rPr>
              <w:t xml:space="preserve"> регулирование в области защиты населения и </w:t>
            </w:r>
            <w:proofErr w:type="spellStart"/>
            <w:r w:rsidRPr="00CE2805">
              <w:rPr>
                <w:rFonts w:ascii="Times New Roman" w:eastAsia="Times New Roman" w:hAnsi="Times New Roman" w:cs="Times New Roman"/>
                <w:spacing w:val="-8"/>
                <w:sz w:val="24"/>
                <w:szCs w:val="24"/>
                <w:lang w:eastAsia="ru-RU"/>
              </w:rPr>
              <w:t>террито-рий</w:t>
            </w:r>
            <w:proofErr w:type="spellEnd"/>
            <w:r w:rsidRPr="00CE2805">
              <w:rPr>
                <w:rFonts w:ascii="Times New Roman" w:eastAsia="Times New Roman" w:hAnsi="Times New Roman" w:cs="Times New Roman"/>
                <w:spacing w:val="-8"/>
                <w:sz w:val="24"/>
                <w:szCs w:val="24"/>
                <w:lang w:eastAsia="ru-RU"/>
              </w:rPr>
              <w:t xml:space="preserve"> в чрезвычайных ситуациях</w:t>
            </w:r>
          </w:p>
        </w:tc>
        <w:tc>
          <w:tcPr>
            <w:tcW w:w="826"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8/10</w:t>
            </w:r>
          </w:p>
        </w:tc>
        <w:tc>
          <w:tcPr>
            <w:tcW w:w="770"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2/4</w:t>
            </w:r>
          </w:p>
        </w:tc>
        <w:tc>
          <w:tcPr>
            <w:tcW w:w="742"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w:t>
            </w:r>
          </w:p>
        </w:tc>
        <w:tc>
          <w:tcPr>
            <w:tcW w:w="979"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2/2</w:t>
            </w:r>
          </w:p>
        </w:tc>
        <w:tc>
          <w:tcPr>
            <w:tcW w:w="896"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2/4</w:t>
            </w:r>
          </w:p>
        </w:tc>
        <w:tc>
          <w:tcPr>
            <w:tcW w:w="854"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Calibri" w:hAnsi="Times New Roman" w:cs="Times New Roman"/>
                <w:spacing w:val="-8"/>
                <w:sz w:val="24"/>
                <w:szCs w:val="24"/>
              </w:rPr>
            </w:pPr>
            <w:r w:rsidRPr="00CE2805">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CE2805" w:rsidRPr="00CE2805" w:rsidTr="00DB3A8B">
        <w:trPr>
          <w:trHeight w:val="1731"/>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lastRenderedPageBreak/>
              <w:t>7.</w:t>
            </w:r>
          </w:p>
        </w:tc>
        <w:tc>
          <w:tcPr>
            <w:tcW w:w="2304" w:type="dxa"/>
            <w:shd w:val="clear" w:color="auto" w:fill="auto"/>
            <w:vAlign w:val="center"/>
          </w:tcPr>
          <w:p w:rsidR="00CE2805" w:rsidRPr="00CE2805" w:rsidRDefault="00CE2805" w:rsidP="00CE2805">
            <w:pPr>
              <w:spacing w:after="0" w:line="240" w:lineRule="auto"/>
              <w:ind w:left="-57" w:right="-57"/>
              <w:rPr>
                <w:rFonts w:ascii="Times New Roman" w:eastAsia="Times New Roman" w:hAnsi="Times New Roman" w:cs="Times New Roman"/>
                <w:sz w:val="24"/>
                <w:szCs w:val="24"/>
                <w:lang w:eastAsia="ru-RU"/>
              </w:rPr>
            </w:pPr>
            <w:r w:rsidRPr="00CE2805">
              <w:rPr>
                <w:rFonts w:ascii="Times New Roman" w:eastAsia="Calibri" w:hAnsi="Times New Roman" w:cs="Times New Roman"/>
                <w:sz w:val="24"/>
                <w:szCs w:val="24"/>
              </w:rPr>
              <w:t>Тема 7. Управление безопасностью жизнедеятельности на производстве</w:t>
            </w:r>
          </w:p>
        </w:tc>
        <w:tc>
          <w:tcPr>
            <w:tcW w:w="826"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8/8</w:t>
            </w:r>
          </w:p>
        </w:tc>
        <w:tc>
          <w:tcPr>
            <w:tcW w:w="770"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2/2</w:t>
            </w:r>
          </w:p>
        </w:tc>
        <w:tc>
          <w:tcPr>
            <w:tcW w:w="742"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979"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2/2</w:t>
            </w:r>
          </w:p>
        </w:tc>
        <w:tc>
          <w:tcPr>
            <w:tcW w:w="896"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2/2</w:t>
            </w:r>
          </w:p>
        </w:tc>
        <w:tc>
          <w:tcPr>
            <w:tcW w:w="854"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Calibri" w:hAnsi="Times New Roman" w:cs="Times New Roman"/>
                <w:spacing w:val="-8"/>
                <w:sz w:val="24"/>
                <w:szCs w:val="24"/>
              </w:rPr>
            </w:pPr>
            <w:r w:rsidRPr="00CE2805">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CE2805" w:rsidRPr="00CE2805" w:rsidTr="00DB3A8B">
        <w:trPr>
          <w:trHeight w:val="1401"/>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8.</w:t>
            </w:r>
          </w:p>
        </w:tc>
        <w:tc>
          <w:tcPr>
            <w:tcW w:w="2304" w:type="dxa"/>
            <w:shd w:val="clear" w:color="auto" w:fill="auto"/>
            <w:vAlign w:val="center"/>
          </w:tcPr>
          <w:p w:rsidR="00CE2805" w:rsidRPr="00CE2805" w:rsidRDefault="00CE2805" w:rsidP="00CE2805">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CE2805">
              <w:rPr>
                <w:rFonts w:ascii="Times New Roman" w:eastAsia="Times New Roman" w:hAnsi="Times New Roman" w:cs="Times New Roman"/>
                <w:sz w:val="24"/>
                <w:szCs w:val="24"/>
                <w:lang w:eastAsia="ru-RU"/>
              </w:rPr>
              <w:t xml:space="preserve">Тема 8. Повышение устойчивого </w:t>
            </w:r>
            <w:proofErr w:type="spellStart"/>
            <w:r w:rsidRPr="00CE2805">
              <w:rPr>
                <w:rFonts w:ascii="Times New Roman" w:eastAsia="Times New Roman" w:hAnsi="Times New Roman" w:cs="Times New Roman"/>
                <w:sz w:val="24"/>
                <w:szCs w:val="24"/>
                <w:lang w:eastAsia="ru-RU"/>
              </w:rPr>
              <w:t>функци-онирования</w:t>
            </w:r>
            <w:proofErr w:type="spellEnd"/>
            <w:r w:rsidRPr="00CE2805">
              <w:rPr>
                <w:rFonts w:ascii="Times New Roman" w:eastAsia="Times New Roman" w:hAnsi="Times New Roman" w:cs="Times New Roman"/>
                <w:sz w:val="24"/>
                <w:szCs w:val="24"/>
                <w:lang w:eastAsia="ru-RU"/>
              </w:rPr>
              <w:t xml:space="preserve"> </w:t>
            </w:r>
            <w:proofErr w:type="spellStart"/>
            <w:r w:rsidRPr="00CE2805">
              <w:rPr>
                <w:rFonts w:ascii="Times New Roman" w:eastAsia="Times New Roman" w:hAnsi="Times New Roman" w:cs="Times New Roman"/>
                <w:sz w:val="24"/>
                <w:szCs w:val="24"/>
                <w:lang w:eastAsia="ru-RU"/>
              </w:rPr>
              <w:t>объек-тов</w:t>
            </w:r>
            <w:proofErr w:type="spellEnd"/>
            <w:r w:rsidRPr="00CE2805">
              <w:rPr>
                <w:rFonts w:ascii="Times New Roman" w:eastAsia="Times New Roman" w:hAnsi="Times New Roman" w:cs="Times New Roman"/>
                <w:sz w:val="24"/>
                <w:szCs w:val="24"/>
                <w:lang w:eastAsia="ru-RU"/>
              </w:rPr>
              <w:t xml:space="preserve"> экономики при ЧС</w:t>
            </w:r>
          </w:p>
        </w:tc>
        <w:tc>
          <w:tcPr>
            <w:tcW w:w="826"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770"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742"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979"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896"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854"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CE2805">
              <w:rPr>
                <w:rFonts w:ascii="Times New Roman" w:eastAsia="Times New Roman" w:hAnsi="Times New Roman" w:cs="Times New Roman"/>
                <w:color w:val="000000"/>
                <w:sz w:val="24"/>
                <w:szCs w:val="24"/>
                <w:lang w:eastAsia="ru-RU"/>
              </w:rPr>
              <w:t>6/6</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Calibri" w:hAnsi="Times New Roman" w:cs="Times New Roman"/>
                <w:spacing w:val="-8"/>
                <w:sz w:val="24"/>
                <w:szCs w:val="24"/>
              </w:rPr>
            </w:pPr>
            <w:r w:rsidRPr="00CE2805">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CE2805" w:rsidRPr="00CE2805" w:rsidTr="00DB3A8B">
        <w:trPr>
          <w:trHeight w:val="1581"/>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9.</w:t>
            </w:r>
          </w:p>
        </w:tc>
        <w:tc>
          <w:tcPr>
            <w:tcW w:w="2304" w:type="dxa"/>
            <w:shd w:val="clear" w:color="auto" w:fill="auto"/>
            <w:vAlign w:val="center"/>
          </w:tcPr>
          <w:p w:rsidR="00CE2805" w:rsidRPr="00CE2805" w:rsidRDefault="00CE2805" w:rsidP="00CE2805">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CE2805">
              <w:rPr>
                <w:rFonts w:ascii="Times New Roman" w:eastAsia="Times New Roman" w:hAnsi="Times New Roman" w:cs="Times New Roman"/>
                <w:sz w:val="24"/>
                <w:szCs w:val="24"/>
                <w:lang w:eastAsia="ru-RU"/>
              </w:rPr>
              <w:t>Тема 9. Безопасность личности, общества и государства</w:t>
            </w:r>
          </w:p>
        </w:tc>
        <w:tc>
          <w:tcPr>
            <w:tcW w:w="826"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770"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742"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979"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896"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854"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CE2805">
              <w:rPr>
                <w:rFonts w:ascii="Times New Roman" w:eastAsia="Times New Roman" w:hAnsi="Times New Roman" w:cs="Times New Roman"/>
                <w:color w:val="000000"/>
                <w:sz w:val="24"/>
                <w:szCs w:val="24"/>
                <w:lang w:eastAsia="ru-RU"/>
              </w:rPr>
              <w:t>6/6</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Calibri" w:hAnsi="Times New Roman" w:cs="Times New Roman"/>
                <w:spacing w:val="-8"/>
                <w:sz w:val="24"/>
                <w:szCs w:val="24"/>
              </w:rPr>
            </w:pPr>
            <w:r w:rsidRPr="00CE2805">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CE2805" w:rsidRPr="00CE2805" w:rsidTr="00DB3A8B">
        <w:trPr>
          <w:trHeight w:val="960"/>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10.</w:t>
            </w:r>
          </w:p>
        </w:tc>
        <w:tc>
          <w:tcPr>
            <w:tcW w:w="2304" w:type="dxa"/>
            <w:shd w:val="clear" w:color="auto" w:fill="auto"/>
            <w:vAlign w:val="center"/>
          </w:tcPr>
          <w:p w:rsidR="00CE2805" w:rsidRPr="00CE2805" w:rsidRDefault="00CE2805" w:rsidP="00CE2805">
            <w:pPr>
              <w:widowControl w:val="0"/>
              <w:autoSpaceDE w:val="0"/>
              <w:autoSpaceDN w:val="0"/>
              <w:adjustRightInd w:val="0"/>
              <w:spacing w:after="0" w:line="240" w:lineRule="auto"/>
              <w:ind w:left="-57" w:right="-57"/>
              <w:rPr>
                <w:rFonts w:ascii="Times New Roman" w:eastAsia="Times New Roman" w:hAnsi="Times New Roman" w:cs="Times New Roman"/>
                <w:spacing w:val="-8"/>
                <w:sz w:val="24"/>
                <w:szCs w:val="24"/>
                <w:lang w:eastAsia="ru-RU"/>
              </w:rPr>
            </w:pPr>
            <w:r w:rsidRPr="00CE2805">
              <w:rPr>
                <w:rFonts w:ascii="Times New Roman" w:eastAsia="Times New Roman" w:hAnsi="Times New Roman" w:cs="Times New Roman"/>
                <w:spacing w:val="-8"/>
                <w:sz w:val="24"/>
                <w:szCs w:val="24"/>
                <w:lang w:eastAsia="ru-RU"/>
              </w:rPr>
              <w:t xml:space="preserve">Тема 10. </w:t>
            </w:r>
            <w:proofErr w:type="spellStart"/>
            <w:r w:rsidRPr="00CE2805">
              <w:rPr>
                <w:rFonts w:ascii="Times New Roman" w:eastAsia="Times New Roman" w:hAnsi="Times New Roman" w:cs="Times New Roman"/>
                <w:spacing w:val="-8"/>
                <w:sz w:val="24"/>
                <w:szCs w:val="24"/>
                <w:lang w:eastAsia="ru-RU"/>
              </w:rPr>
              <w:t>Международ-ное</w:t>
            </w:r>
            <w:proofErr w:type="spellEnd"/>
            <w:r w:rsidRPr="00CE2805">
              <w:rPr>
                <w:rFonts w:ascii="Times New Roman" w:eastAsia="Times New Roman" w:hAnsi="Times New Roman" w:cs="Times New Roman"/>
                <w:spacing w:val="-8"/>
                <w:sz w:val="24"/>
                <w:szCs w:val="24"/>
                <w:lang w:eastAsia="ru-RU"/>
              </w:rPr>
              <w:t xml:space="preserve"> сотрудничество в области безопасности жизнедеятельности</w:t>
            </w:r>
          </w:p>
        </w:tc>
        <w:tc>
          <w:tcPr>
            <w:tcW w:w="826"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770"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742"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979"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896"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854" w:type="dxa"/>
            <w:shd w:val="clear" w:color="auto" w:fill="auto"/>
            <w:vAlign w:val="center"/>
          </w:tcPr>
          <w:p w:rsidR="00CE2805" w:rsidRPr="00CE2805" w:rsidRDefault="00CE2805" w:rsidP="00CE2805">
            <w:pPr>
              <w:spacing w:after="0" w:line="240" w:lineRule="auto"/>
              <w:ind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Calibri" w:hAnsi="Times New Roman" w:cs="Times New Roman"/>
                <w:spacing w:val="-8"/>
                <w:sz w:val="24"/>
                <w:szCs w:val="24"/>
              </w:rPr>
            </w:pPr>
            <w:r w:rsidRPr="00CE2805">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CE2805" w:rsidRPr="00CE2805" w:rsidTr="00DB3A8B">
        <w:trPr>
          <w:trHeight w:val="398"/>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304" w:type="dxa"/>
            <w:shd w:val="clear" w:color="auto" w:fill="auto"/>
            <w:vAlign w:val="center"/>
          </w:tcPr>
          <w:p w:rsidR="00CE2805" w:rsidRPr="00CE2805" w:rsidRDefault="00CE2805" w:rsidP="00CE2805">
            <w:pPr>
              <w:spacing w:after="0" w:line="240" w:lineRule="auto"/>
              <w:rPr>
                <w:rFonts w:ascii="Times New Roman" w:eastAsia="Times New Roman" w:hAnsi="Times New Roman" w:cs="Times New Roman"/>
                <w:b/>
                <w:bCs/>
                <w:color w:val="000000"/>
                <w:sz w:val="24"/>
                <w:szCs w:val="24"/>
                <w:lang w:eastAsia="ru-RU"/>
              </w:rPr>
            </w:pPr>
            <w:r w:rsidRPr="00CE2805">
              <w:rPr>
                <w:rFonts w:ascii="Times New Roman" w:eastAsia="Times New Roman" w:hAnsi="Times New Roman" w:cs="Times New Roman"/>
                <w:b/>
                <w:bCs/>
                <w:color w:val="000000"/>
                <w:sz w:val="24"/>
                <w:szCs w:val="24"/>
                <w:lang w:eastAsia="ru-RU"/>
              </w:rPr>
              <w:t>В целом по дисциплине</w:t>
            </w:r>
          </w:p>
        </w:tc>
        <w:tc>
          <w:tcPr>
            <w:tcW w:w="826" w:type="dxa"/>
            <w:shd w:val="clear" w:color="auto" w:fill="auto"/>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b/>
                <w:color w:val="000000"/>
                <w:sz w:val="24"/>
                <w:szCs w:val="24"/>
                <w:lang w:eastAsia="ru-RU"/>
              </w:rPr>
            </w:pPr>
            <w:r w:rsidRPr="00CE2805">
              <w:rPr>
                <w:rFonts w:ascii="Times New Roman" w:eastAsia="Times New Roman" w:hAnsi="Times New Roman" w:cs="Times New Roman"/>
                <w:b/>
                <w:color w:val="000000"/>
                <w:sz w:val="24"/>
                <w:szCs w:val="24"/>
                <w:lang w:eastAsia="ru-RU"/>
              </w:rPr>
              <w:t>72/72</w:t>
            </w:r>
          </w:p>
        </w:tc>
        <w:tc>
          <w:tcPr>
            <w:tcW w:w="770" w:type="dxa"/>
            <w:shd w:val="clear" w:color="auto" w:fill="auto"/>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b/>
                <w:color w:val="000000"/>
                <w:sz w:val="24"/>
                <w:szCs w:val="24"/>
                <w:lang w:eastAsia="ru-RU"/>
              </w:rPr>
            </w:pPr>
            <w:r w:rsidRPr="00CE2805">
              <w:rPr>
                <w:rFonts w:ascii="Times New Roman" w:eastAsia="Times New Roman" w:hAnsi="Times New Roman" w:cs="Times New Roman"/>
                <w:b/>
                <w:color w:val="000000"/>
                <w:sz w:val="24"/>
                <w:szCs w:val="24"/>
                <w:lang w:eastAsia="ru-RU"/>
              </w:rPr>
              <w:t>12/12</w:t>
            </w:r>
          </w:p>
        </w:tc>
        <w:tc>
          <w:tcPr>
            <w:tcW w:w="742" w:type="dxa"/>
            <w:shd w:val="clear" w:color="auto" w:fill="auto"/>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b/>
                <w:bCs/>
                <w:color w:val="000000"/>
                <w:sz w:val="24"/>
                <w:szCs w:val="24"/>
                <w:lang w:eastAsia="ru-RU"/>
              </w:rPr>
            </w:pPr>
            <w:r w:rsidRPr="00CE2805">
              <w:rPr>
                <w:rFonts w:ascii="Times New Roman" w:eastAsia="Times New Roman" w:hAnsi="Times New Roman" w:cs="Times New Roman"/>
                <w:b/>
                <w:bCs/>
                <w:color w:val="000000"/>
                <w:sz w:val="24"/>
                <w:szCs w:val="24"/>
                <w:lang w:eastAsia="ru-RU"/>
              </w:rPr>
              <w:t>2/4</w:t>
            </w:r>
          </w:p>
        </w:tc>
        <w:tc>
          <w:tcPr>
            <w:tcW w:w="979" w:type="dxa"/>
            <w:shd w:val="clear" w:color="auto" w:fill="auto"/>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b/>
                <w:bCs/>
                <w:color w:val="000000"/>
                <w:sz w:val="24"/>
                <w:szCs w:val="24"/>
                <w:lang w:eastAsia="ru-RU"/>
              </w:rPr>
            </w:pPr>
            <w:r w:rsidRPr="00CE2805">
              <w:rPr>
                <w:rFonts w:ascii="Times New Roman" w:eastAsia="Times New Roman" w:hAnsi="Times New Roman" w:cs="Times New Roman"/>
                <w:b/>
                <w:bCs/>
                <w:color w:val="000000"/>
                <w:sz w:val="24"/>
                <w:szCs w:val="24"/>
                <w:lang w:eastAsia="ru-RU"/>
              </w:rPr>
              <w:t>10/8</w:t>
            </w:r>
          </w:p>
        </w:tc>
        <w:tc>
          <w:tcPr>
            <w:tcW w:w="896" w:type="dxa"/>
            <w:shd w:val="clear" w:color="auto" w:fill="auto"/>
            <w:noWrap/>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b/>
                <w:color w:val="000000"/>
                <w:sz w:val="24"/>
                <w:szCs w:val="24"/>
                <w:lang w:eastAsia="ru-RU"/>
              </w:rPr>
            </w:pPr>
            <w:r w:rsidRPr="00CE2805">
              <w:rPr>
                <w:rFonts w:ascii="Times New Roman" w:eastAsia="Times New Roman" w:hAnsi="Times New Roman" w:cs="Times New Roman"/>
                <w:b/>
                <w:color w:val="000000"/>
                <w:sz w:val="24"/>
                <w:szCs w:val="24"/>
                <w:lang w:eastAsia="ru-RU"/>
              </w:rPr>
              <w:t>12/12</w:t>
            </w:r>
          </w:p>
        </w:tc>
        <w:tc>
          <w:tcPr>
            <w:tcW w:w="854" w:type="dxa"/>
            <w:shd w:val="clear" w:color="auto" w:fill="auto"/>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b/>
                <w:bCs/>
                <w:color w:val="000000"/>
                <w:sz w:val="24"/>
                <w:szCs w:val="24"/>
                <w:lang w:eastAsia="ru-RU"/>
              </w:rPr>
            </w:pPr>
            <w:r w:rsidRPr="00CE2805">
              <w:rPr>
                <w:rFonts w:ascii="Times New Roman" w:eastAsia="Times New Roman" w:hAnsi="Times New Roman" w:cs="Times New Roman"/>
                <w:b/>
                <w:bCs/>
                <w:color w:val="000000"/>
                <w:sz w:val="24"/>
                <w:szCs w:val="24"/>
                <w:lang w:eastAsia="ru-RU"/>
              </w:rPr>
              <w:t>60/60</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b/>
                <w:color w:val="000000"/>
                <w:spacing w:val="-8"/>
                <w:sz w:val="24"/>
                <w:szCs w:val="24"/>
                <w:lang w:eastAsia="ru-RU"/>
              </w:rPr>
            </w:pPr>
            <w:r w:rsidRPr="00CE2805">
              <w:rPr>
                <w:rFonts w:ascii="Times New Roman" w:eastAsia="Times New Roman" w:hAnsi="Times New Roman" w:cs="Times New Roman"/>
                <w:b/>
                <w:spacing w:val="-8"/>
                <w:sz w:val="24"/>
                <w:szCs w:val="24"/>
                <w:lang w:eastAsia="ru-RU"/>
              </w:rPr>
              <w:t xml:space="preserve">Согласно учебному плану: </w:t>
            </w:r>
            <w:r w:rsidRPr="00CE2805">
              <w:rPr>
                <w:rFonts w:ascii="Times New Roman" w:eastAsia="Times New Roman" w:hAnsi="Times New Roman" w:cs="Times New Roman"/>
                <w:b/>
                <w:color w:val="000000"/>
                <w:spacing w:val="-8"/>
                <w:sz w:val="24"/>
                <w:szCs w:val="24"/>
                <w:lang w:eastAsia="ru-RU"/>
              </w:rPr>
              <w:t>контрольная работа</w:t>
            </w:r>
          </w:p>
        </w:tc>
      </w:tr>
      <w:tr w:rsidR="00CE2805" w:rsidRPr="00CE2805" w:rsidTr="00DB3A8B">
        <w:trPr>
          <w:trHeight w:val="398"/>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304" w:type="dxa"/>
            <w:shd w:val="clear" w:color="auto" w:fill="auto"/>
            <w:vAlign w:val="center"/>
          </w:tcPr>
          <w:p w:rsidR="00CE2805" w:rsidRPr="00CE2805" w:rsidRDefault="00CE2805" w:rsidP="00CE2805">
            <w:pPr>
              <w:spacing w:after="0" w:line="240" w:lineRule="auto"/>
              <w:rPr>
                <w:rFonts w:ascii="Times New Roman" w:eastAsia="Times New Roman" w:hAnsi="Times New Roman" w:cs="Times New Roman"/>
                <w:b/>
                <w:bCs/>
                <w:color w:val="000000"/>
                <w:sz w:val="24"/>
                <w:szCs w:val="24"/>
                <w:lang w:eastAsia="ru-RU"/>
              </w:rPr>
            </w:pPr>
            <w:r w:rsidRPr="00CE2805">
              <w:rPr>
                <w:rFonts w:ascii="Times New Roman" w:eastAsia="Times New Roman" w:hAnsi="Times New Roman" w:cs="Times New Roman"/>
                <w:b/>
                <w:bCs/>
                <w:color w:val="000000"/>
                <w:sz w:val="24"/>
                <w:szCs w:val="24"/>
                <w:lang w:eastAsia="ru-RU"/>
              </w:rPr>
              <w:t>Итого в %</w:t>
            </w:r>
          </w:p>
        </w:tc>
        <w:tc>
          <w:tcPr>
            <w:tcW w:w="826" w:type="dxa"/>
            <w:shd w:val="clear" w:color="auto" w:fill="auto"/>
            <w:vAlign w:val="center"/>
          </w:tcPr>
          <w:p w:rsidR="00CE2805" w:rsidRPr="00CE2805" w:rsidRDefault="00CE2805" w:rsidP="00CE2805">
            <w:pPr>
              <w:spacing w:after="0" w:line="240" w:lineRule="auto"/>
              <w:ind w:left="-170" w:right="-170"/>
              <w:jc w:val="center"/>
              <w:rPr>
                <w:rFonts w:ascii="Times New Roman" w:eastAsia="Times New Roman" w:hAnsi="Times New Roman" w:cs="Times New Roman"/>
                <w:b/>
                <w:color w:val="000000"/>
                <w:spacing w:val="-20"/>
                <w:sz w:val="24"/>
                <w:szCs w:val="24"/>
                <w:lang w:eastAsia="ru-RU"/>
              </w:rPr>
            </w:pPr>
          </w:p>
        </w:tc>
        <w:tc>
          <w:tcPr>
            <w:tcW w:w="770" w:type="dxa"/>
            <w:shd w:val="clear" w:color="auto" w:fill="auto"/>
            <w:vAlign w:val="center"/>
          </w:tcPr>
          <w:p w:rsidR="00CE2805" w:rsidRPr="00CE2805" w:rsidRDefault="00CE2805" w:rsidP="00CE2805">
            <w:pPr>
              <w:spacing w:after="0" w:line="240" w:lineRule="auto"/>
              <w:ind w:left="-170" w:right="-170"/>
              <w:jc w:val="center"/>
              <w:rPr>
                <w:rFonts w:ascii="Times New Roman" w:eastAsia="Times New Roman" w:hAnsi="Times New Roman" w:cs="Times New Roman"/>
                <w:b/>
                <w:color w:val="000000"/>
                <w:spacing w:val="-8"/>
                <w:sz w:val="24"/>
                <w:szCs w:val="24"/>
                <w:lang w:eastAsia="ru-RU"/>
              </w:rPr>
            </w:pPr>
          </w:p>
        </w:tc>
        <w:tc>
          <w:tcPr>
            <w:tcW w:w="742" w:type="dxa"/>
            <w:shd w:val="clear" w:color="auto" w:fill="auto"/>
            <w:vAlign w:val="center"/>
          </w:tcPr>
          <w:p w:rsidR="00CE2805" w:rsidRPr="00CE2805" w:rsidRDefault="00CE2805" w:rsidP="00CE2805">
            <w:pPr>
              <w:spacing w:after="0" w:line="240" w:lineRule="auto"/>
              <w:ind w:left="-227" w:right="-227"/>
              <w:jc w:val="center"/>
              <w:rPr>
                <w:rFonts w:ascii="Times New Roman" w:eastAsia="Times New Roman" w:hAnsi="Times New Roman" w:cs="Times New Roman"/>
                <w:b/>
                <w:bCs/>
                <w:color w:val="000000"/>
                <w:spacing w:val="-16"/>
                <w:sz w:val="24"/>
                <w:szCs w:val="24"/>
                <w:lang w:eastAsia="ru-RU"/>
              </w:rPr>
            </w:pPr>
          </w:p>
        </w:tc>
        <w:tc>
          <w:tcPr>
            <w:tcW w:w="979" w:type="dxa"/>
            <w:shd w:val="clear" w:color="auto" w:fill="auto"/>
            <w:vAlign w:val="center"/>
          </w:tcPr>
          <w:p w:rsidR="00CE2805" w:rsidRPr="00CE2805" w:rsidRDefault="00CE2805" w:rsidP="00CE2805">
            <w:pPr>
              <w:spacing w:after="0" w:line="240" w:lineRule="auto"/>
              <w:ind w:left="-170" w:right="-170"/>
              <w:jc w:val="center"/>
              <w:rPr>
                <w:rFonts w:ascii="Times New Roman" w:eastAsia="Times New Roman" w:hAnsi="Times New Roman" w:cs="Times New Roman"/>
                <w:b/>
                <w:bCs/>
                <w:color w:val="000000"/>
                <w:sz w:val="24"/>
                <w:szCs w:val="24"/>
                <w:lang w:eastAsia="ru-RU"/>
              </w:rPr>
            </w:pPr>
          </w:p>
        </w:tc>
        <w:tc>
          <w:tcPr>
            <w:tcW w:w="896" w:type="dxa"/>
            <w:shd w:val="clear" w:color="auto" w:fill="auto"/>
            <w:noWrap/>
            <w:vAlign w:val="center"/>
          </w:tcPr>
          <w:p w:rsidR="00CE2805" w:rsidRPr="00CE2805" w:rsidRDefault="00E875F5" w:rsidP="00CE2805">
            <w:pPr>
              <w:spacing w:after="0" w:line="240" w:lineRule="auto"/>
              <w:ind w:left="-170" w:right="-170"/>
              <w:jc w:val="center"/>
              <w:rPr>
                <w:rFonts w:ascii="Times New Roman" w:eastAsia="Times New Roman" w:hAnsi="Times New Roman" w:cs="Times New Roman"/>
                <w:b/>
                <w:color w:val="000000"/>
                <w:sz w:val="24"/>
                <w:szCs w:val="24"/>
                <w:highlight w:val="yellow"/>
                <w:lang w:eastAsia="ru-RU"/>
              </w:rPr>
            </w:pPr>
            <w:r w:rsidRPr="006F70BC">
              <w:rPr>
                <w:rFonts w:ascii="Times New Roman" w:eastAsia="Times New Roman" w:hAnsi="Times New Roman" w:cs="Times New Roman"/>
                <w:b/>
                <w:color w:val="000000"/>
                <w:sz w:val="24"/>
                <w:szCs w:val="24"/>
                <w:lang w:eastAsia="ru-RU"/>
              </w:rPr>
              <w:t>100</w:t>
            </w:r>
          </w:p>
        </w:tc>
        <w:tc>
          <w:tcPr>
            <w:tcW w:w="854" w:type="dxa"/>
            <w:shd w:val="clear" w:color="auto" w:fill="auto"/>
            <w:vAlign w:val="center"/>
          </w:tcPr>
          <w:p w:rsidR="00CE2805" w:rsidRPr="00CE2805" w:rsidRDefault="00CE2805" w:rsidP="00CE2805">
            <w:pPr>
              <w:spacing w:after="0" w:line="240" w:lineRule="auto"/>
              <w:ind w:left="-170" w:right="-170"/>
              <w:jc w:val="center"/>
              <w:rPr>
                <w:rFonts w:ascii="Times New Roman" w:eastAsia="Times New Roman" w:hAnsi="Times New Roman" w:cs="Times New Roman"/>
                <w:b/>
                <w:bCs/>
                <w:color w:val="000000"/>
                <w:spacing w:val="-8"/>
                <w:sz w:val="24"/>
                <w:szCs w:val="24"/>
                <w:highlight w:val="yellow"/>
                <w:lang w:eastAsia="ru-RU"/>
              </w:rPr>
            </w:pP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b/>
                <w:color w:val="000000"/>
                <w:spacing w:val="-8"/>
                <w:sz w:val="24"/>
                <w:szCs w:val="24"/>
                <w:lang w:eastAsia="ru-RU"/>
              </w:rPr>
            </w:pPr>
          </w:p>
        </w:tc>
      </w:tr>
    </w:tbl>
    <w:p w:rsidR="00DE0C36" w:rsidRDefault="00DE0C36" w:rsidP="00B9583F">
      <w:pPr>
        <w:pStyle w:val="1"/>
        <w:keepNext w:val="0"/>
        <w:keepLines w:val="0"/>
        <w:widowControl w:val="0"/>
        <w:spacing w:before="0" w:line="288" w:lineRule="auto"/>
        <w:ind w:firstLine="0"/>
        <w:jc w:val="center"/>
        <w:rPr>
          <w:rFonts w:ascii="Times New Roman" w:hAnsi="Times New Roman"/>
          <w:color w:val="auto"/>
        </w:rPr>
      </w:pPr>
    </w:p>
    <w:p w:rsidR="00CE2805" w:rsidRPr="00CE2805" w:rsidRDefault="00CE2805" w:rsidP="00CE2805"/>
    <w:p w:rsidR="00923A8E" w:rsidRPr="00D10A8F" w:rsidRDefault="00923A8E" w:rsidP="00A340D6">
      <w:pPr>
        <w:pStyle w:val="1"/>
        <w:keepNext w:val="0"/>
        <w:keepLines w:val="0"/>
        <w:widowControl w:val="0"/>
        <w:spacing w:before="0"/>
        <w:ind w:firstLine="0"/>
        <w:jc w:val="center"/>
        <w:rPr>
          <w:rFonts w:ascii="Times New Roman" w:hAnsi="Times New Roman"/>
          <w:color w:val="auto"/>
        </w:rPr>
      </w:pPr>
      <w:r w:rsidRPr="00B9583F">
        <w:rPr>
          <w:rFonts w:ascii="Times New Roman" w:hAnsi="Times New Roman"/>
          <w:color w:val="auto"/>
        </w:rPr>
        <w:t xml:space="preserve">5.3. Содержание </w:t>
      </w:r>
      <w:r w:rsidR="00B4775B" w:rsidRPr="00B9583F">
        <w:rPr>
          <w:rFonts w:ascii="Times New Roman" w:hAnsi="Times New Roman"/>
          <w:color w:val="auto"/>
        </w:rPr>
        <w:t xml:space="preserve">семинаров, </w:t>
      </w:r>
      <w:r w:rsidRPr="00B9583F">
        <w:rPr>
          <w:rFonts w:ascii="Times New Roman" w:hAnsi="Times New Roman"/>
          <w:color w:val="auto"/>
        </w:rPr>
        <w:t>практических занятий</w:t>
      </w:r>
      <w:bookmarkEnd w:id="35"/>
      <w:bookmarkEnd w:id="36"/>
      <w:r w:rsidR="00B56149" w:rsidRPr="00D10A8F">
        <w:rPr>
          <w:rFonts w:ascii="Times New Roman" w:hAnsi="Times New Roman"/>
          <w:color w:val="auto"/>
        </w:rPr>
        <w:t xml:space="preserve"> </w:t>
      </w:r>
    </w:p>
    <w:p w:rsidR="00CE2805" w:rsidRDefault="00CE2805" w:rsidP="00CE2805">
      <w:pPr>
        <w:widowControl w:val="0"/>
        <w:spacing w:after="0" w:line="288" w:lineRule="auto"/>
        <w:ind w:firstLine="709"/>
        <w:rPr>
          <w:rFonts w:ascii="Times New Roman" w:hAnsi="Times New Roman" w:cs="Times New Roman"/>
          <w:sz w:val="28"/>
          <w:szCs w:val="28"/>
        </w:rPr>
      </w:pPr>
      <w:bookmarkStart w:id="37" w:name="_Toc423707039"/>
    </w:p>
    <w:p w:rsidR="00CE2805" w:rsidRDefault="00CE2805" w:rsidP="00CE2805">
      <w:pPr>
        <w:widowControl w:val="0"/>
        <w:spacing w:after="0" w:line="288" w:lineRule="auto"/>
        <w:ind w:firstLine="709"/>
        <w:rPr>
          <w:rFonts w:ascii="Times New Roman" w:hAnsi="Times New Roman" w:cs="Times New Roman"/>
          <w:sz w:val="28"/>
          <w:szCs w:val="28"/>
        </w:rPr>
      </w:pPr>
    </w:p>
    <w:p w:rsidR="00CE2805" w:rsidRPr="00CE2805" w:rsidRDefault="00CE2805" w:rsidP="00CE2805">
      <w:pPr>
        <w:widowControl w:val="0"/>
        <w:spacing w:after="0" w:line="288" w:lineRule="auto"/>
        <w:ind w:firstLine="709"/>
        <w:rPr>
          <w:rFonts w:ascii="Times New Roman" w:hAnsi="Times New Roman" w:cs="Times New Roman"/>
          <w:b/>
          <w:sz w:val="28"/>
          <w:szCs w:val="28"/>
        </w:rPr>
      </w:pPr>
      <w:r w:rsidRPr="00CE2805">
        <w:rPr>
          <w:rFonts w:ascii="Times New Roman" w:hAnsi="Times New Roman" w:cs="Times New Roman"/>
          <w:b/>
          <w:sz w:val="28"/>
          <w:szCs w:val="28"/>
        </w:rPr>
        <w:t>Очная и очно-заочная формы обучения.</w:t>
      </w:r>
    </w:p>
    <w:p w:rsidR="00892155" w:rsidRPr="00D10A8F" w:rsidRDefault="00892155" w:rsidP="00D84255">
      <w:pPr>
        <w:widowControl w:val="0"/>
        <w:spacing w:line="240" w:lineRule="auto"/>
        <w:rPr>
          <w:rFonts w:ascii="Times New Roman" w:hAnsi="Times New Roman" w:cs="Times New Roman"/>
        </w:rPr>
      </w:pPr>
    </w:p>
    <w:tbl>
      <w:tblPr>
        <w:tblStyle w:val="211"/>
        <w:tblW w:w="9776" w:type="dxa"/>
        <w:tblLayout w:type="fixed"/>
        <w:tblLook w:val="04A0" w:firstRow="1" w:lastRow="0" w:firstColumn="1" w:lastColumn="0" w:noHBand="0" w:noVBand="1"/>
      </w:tblPr>
      <w:tblGrid>
        <w:gridCol w:w="2081"/>
        <w:gridCol w:w="5711"/>
        <w:gridCol w:w="1984"/>
      </w:tblGrid>
      <w:tr w:rsidR="005515D3" w:rsidRPr="00D42528" w:rsidTr="00034FD5">
        <w:trPr>
          <w:tblHeader/>
        </w:trPr>
        <w:tc>
          <w:tcPr>
            <w:tcW w:w="2081" w:type="dxa"/>
            <w:vAlign w:val="center"/>
          </w:tcPr>
          <w:p w:rsidR="005515D3" w:rsidRPr="00D42528" w:rsidRDefault="005515D3" w:rsidP="009D26E4">
            <w:pPr>
              <w:widowControl w:val="0"/>
              <w:jc w:val="center"/>
              <w:rPr>
                <w:rFonts w:ascii="Times New Roman" w:eastAsia="Times New Roman" w:hAnsi="Times New Roman"/>
                <w:b/>
                <w:sz w:val="24"/>
                <w:szCs w:val="24"/>
              </w:rPr>
            </w:pPr>
            <w:r w:rsidRPr="00D42528">
              <w:rPr>
                <w:rFonts w:ascii="Times New Roman" w:eastAsia="Times New Roman" w:hAnsi="Times New Roman"/>
                <w:b/>
                <w:sz w:val="24"/>
                <w:szCs w:val="24"/>
              </w:rPr>
              <w:lastRenderedPageBreak/>
              <w:t>Наименование тем (разделов) дисциплины</w:t>
            </w:r>
          </w:p>
        </w:tc>
        <w:tc>
          <w:tcPr>
            <w:tcW w:w="5711" w:type="dxa"/>
            <w:vAlign w:val="center"/>
          </w:tcPr>
          <w:p w:rsidR="005515D3" w:rsidRPr="00D42528" w:rsidRDefault="005515D3" w:rsidP="009D26E4">
            <w:pPr>
              <w:widowControl w:val="0"/>
              <w:jc w:val="center"/>
              <w:rPr>
                <w:rFonts w:ascii="Times New Roman" w:eastAsia="Times New Roman" w:hAnsi="Times New Roman"/>
                <w:b/>
                <w:sz w:val="24"/>
                <w:szCs w:val="24"/>
              </w:rPr>
            </w:pPr>
            <w:r w:rsidRPr="00D42528">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984" w:type="dxa"/>
            <w:shd w:val="clear" w:color="auto" w:fill="auto"/>
            <w:vAlign w:val="center"/>
          </w:tcPr>
          <w:p w:rsidR="005515D3" w:rsidRPr="00D42528" w:rsidRDefault="005515D3" w:rsidP="009D26E4">
            <w:pPr>
              <w:widowControl w:val="0"/>
              <w:jc w:val="center"/>
              <w:rPr>
                <w:rFonts w:ascii="Times New Roman" w:eastAsia="Times New Roman" w:hAnsi="Times New Roman"/>
                <w:b/>
                <w:sz w:val="24"/>
                <w:szCs w:val="24"/>
                <w:lang w:val="en-US"/>
              </w:rPr>
            </w:pPr>
            <w:proofErr w:type="spellStart"/>
            <w:r w:rsidRPr="00D42528">
              <w:rPr>
                <w:rFonts w:ascii="Times New Roman" w:eastAsia="Times New Roman" w:hAnsi="Times New Roman"/>
                <w:b/>
                <w:sz w:val="24"/>
                <w:szCs w:val="24"/>
                <w:lang w:val="en-US"/>
              </w:rPr>
              <w:t>Формы</w:t>
            </w:r>
            <w:proofErr w:type="spellEnd"/>
            <w:r w:rsidRPr="00D42528">
              <w:rPr>
                <w:rFonts w:ascii="Times New Roman" w:eastAsia="Times New Roman" w:hAnsi="Times New Roman"/>
                <w:b/>
                <w:sz w:val="24"/>
                <w:szCs w:val="24"/>
                <w:lang w:val="en-US"/>
              </w:rPr>
              <w:t xml:space="preserve"> </w:t>
            </w:r>
            <w:proofErr w:type="spellStart"/>
            <w:r w:rsidRPr="00D42528">
              <w:rPr>
                <w:rFonts w:ascii="Times New Roman" w:eastAsia="Times New Roman" w:hAnsi="Times New Roman"/>
                <w:b/>
                <w:sz w:val="24"/>
                <w:szCs w:val="24"/>
                <w:lang w:val="en-US"/>
              </w:rPr>
              <w:t>проведения</w:t>
            </w:r>
            <w:proofErr w:type="spellEnd"/>
            <w:r w:rsidRPr="00D42528">
              <w:rPr>
                <w:rFonts w:ascii="Times New Roman" w:eastAsia="Times New Roman" w:hAnsi="Times New Roman"/>
                <w:b/>
                <w:sz w:val="24"/>
                <w:szCs w:val="24"/>
                <w:lang w:val="en-US"/>
              </w:rPr>
              <w:t xml:space="preserve"> </w:t>
            </w:r>
            <w:proofErr w:type="spellStart"/>
            <w:r w:rsidRPr="00D42528">
              <w:rPr>
                <w:rFonts w:ascii="Times New Roman" w:eastAsia="Times New Roman" w:hAnsi="Times New Roman"/>
                <w:b/>
                <w:sz w:val="24"/>
                <w:szCs w:val="24"/>
                <w:lang w:val="en-US"/>
              </w:rPr>
              <w:t>занятий</w:t>
            </w:r>
            <w:proofErr w:type="spellEnd"/>
          </w:p>
        </w:tc>
      </w:tr>
      <w:tr w:rsidR="005515D3" w:rsidRPr="00D42528" w:rsidTr="00034FD5">
        <w:tc>
          <w:tcPr>
            <w:tcW w:w="2081" w:type="dxa"/>
            <w:shd w:val="clear" w:color="auto" w:fill="auto"/>
            <w:vAlign w:val="center"/>
          </w:tcPr>
          <w:p w:rsidR="005515D3" w:rsidRPr="00D42528" w:rsidRDefault="009962A1" w:rsidP="00D42528">
            <w:pPr>
              <w:rPr>
                <w:rFonts w:ascii="Times New Roman" w:eastAsia="Times New Roman" w:hAnsi="Times New Roman"/>
                <w:spacing w:val="-4"/>
                <w:sz w:val="24"/>
                <w:szCs w:val="24"/>
                <w:lang w:eastAsia="ru-RU"/>
              </w:rPr>
            </w:pPr>
            <w:r w:rsidRPr="00D42528">
              <w:rPr>
                <w:rFonts w:ascii="Times New Roman" w:hAnsi="Times New Roman"/>
                <w:sz w:val="24"/>
                <w:szCs w:val="24"/>
              </w:rPr>
              <w:t xml:space="preserve">Тема </w:t>
            </w:r>
            <w:r w:rsidR="0034330A" w:rsidRPr="00D42528">
              <w:rPr>
                <w:rFonts w:ascii="Times New Roman" w:hAnsi="Times New Roman"/>
                <w:sz w:val="24"/>
                <w:szCs w:val="24"/>
              </w:rPr>
              <w:t>2</w:t>
            </w:r>
            <w:r w:rsidRPr="00D42528">
              <w:rPr>
                <w:rFonts w:ascii="Times New Roman" w:hAnsi="Times New Roman"/>
                <w:sz w:val="24"/>
                <w:szCs w:val="24"/>
              </w:rPr>
              <w:t xml:space="preserve">. Основные понятия, </w:t>
            </w:r>
            <w:proofErr w:type="spellStart"/>
            <w:proofErr w:type="gramStart"/>
            <w:r w:rsidRPr="00D42528">
              <w:rPr>
                <w:rFonts w:ascii="Times New Roman" w:hAnsi="Times New Roman"/>
                <w:sz w:val="24"/>
                <w:szCs w:val="24"/>
              </w:rPr>
              <w:t>класси-фикация</w:t>
            </w:r>
            <w:proofErr w:type="spellEnd"/>
            <w:proofErr w:type="gramEnd"/>
            <w:r w:rsidRPr="00D42528">
              <w:rPr>
                <w:rFonts w:ascii="Times New Roman" w:hAnsi="Times New Roman"/>
                <w:sz w:val="24"/>
                <w:szCs w:val="24"/>
              </w:rPr>
              <w:t xml:space="preserve"> и общая характеристика ЧС. </w:t>
            </w:r>
            <w:proofErr w:type="spellStart"/>
            <w:r w:rsidRPr="00D42528">
              <w:rPr>
                <w:rFonts w:ascii="Times New Roman" w:eastAsia="Times New Roman" w:hAnsi="Times New Roman"/>
                <w:color w:val="000000" w:themeColor="text1"/>
                <w:sz w:val="24"/>
                <w:szCs w:val="24"/>
                <w:lang w:eastAsia="ru-RU"/>
              </w:rPr>
              <w:t>Предупреж</w:t>
            </w:r>
            <w:r w:rsidR="0034330A" w:rsidRPr="00D42528">
              <w:rPr>
                <w:rFonts w:ascii="Times New Roman" w:eastAsia="Times New Roman" w:hAnsi="Times New Roman"/>
                <w:color w:val="000000" w:themeColor="text1"/>
                <w:sz w:val="24"/>
                <w:szCs w:val="24"/>
                <w:lang w:eastAsia="ru-RU"/>
              </w:rPr>
              <w:t>-</w:t>
            </w:r>
            <w:r w:rsidRPr="00D42528">
              <w:rPr>
                <w:rFonts w:ascii="Times New Roman" w:eastAsia="Times New Roman" w:hAnsi="Times New Roman"/>
                <w:color w:val="000000" w:themeColor="text1"/>
                <w:sz w:val="24"/>
                <w:szCs w:val="24"/>
                <w:lang w:eastAsia="ru-RU"/>
              </w:rPr>
              <w:t>дение</w:t>
            </w:r>
            <w:proofErr w:type="spellEnd"/>
            <w:r w:rsidRPr="00D42528">
              <w:rPr>
                <w:rFonts w:ascii="Times New Roman" w:eastAsia="Times New Roman" w:hAnsi="Times New Roman"/>
                <w:color w:val="000000" w:themeColor="text1"/>
                <w:sz w:val="24"/>
                <w:szCs w:val="24"/>
                <w:lang w:eastAsia="ru-RU"/>
              </w:rPr>
              <w:t xml:space="preserve"> и </w:t>
            </w:r>
            <w:proofErr w:type="spellStart"/>
            <w:r w:rsidRPr="00D42528">
              <w:rPr>
                <w:rFonts w:ascii="Times New Roman" w:eastAsia="Times New Roman" w:hAnsi="Times New Roman"/>
                <w:color w:val="000000" w:themeColor="text1"/>
                <w:sz w:val="24"/>
                <w:szCs w:val="24"/>
                <w:lang w:eastAsia="ru-RU"/>
              </w:rPr>
              <w:t>ликвида</w:t>
            </w:r>
            <w:r w:rsidR="0034330A" w:rsidRPr="00D42528">
              <w:rPr>
                <w:rFonts w:ascii="Times New Roman" w:eastAsia="Times New Roman" w:hAnsi="Times New Roman"/>
                <w:color w:val="000000" w:themeColor="text1"/>
                <w:sz w:val="24"/>
                <w:szCs w:val="24"/>
                <w:lang w:eastAsia="ru-RU"/>
              </w:rPr>
              <w:t>-</w:t>
            </w:r>
            <w:r w:rsidRPr="00D42528">
              <w:rPr>
                <w:rFonts w:ascii="Times New Roman" w:eastAsia="Times New Roman" w:hAnsi="Times New Roman"/>
                <w:color w:val="000000" w:themeColor="text1"/>
                <w:sz w:val="24"/>
                <w:szCs w:val="24"/>
                <w:lang w:eastAsia="ru-RU"/>
              </w:rPr>
              <w:t>ци</w:t>
            </w:r>
            <w:r w:rsidR="0034330A" w:rsidRPr="00D42528">
              <w:rPr>
                <w:rFonts w:ascii="Times New Roman" w:eastAsia="Times New Roman" w:hAnsi="Times New Roman"/>
                <w:color w:val="000000" w:themeColor="text1"/>
                <w:sz w:val="24"/>
                <w:szCs w:val="24"/>
                <w:lang w:eastAsia="ru-RU"/>
              </w:rPr>
              <w:t>я</w:t>
            </w:r>
            <w:proofErr w:type="spellEnd"/>
            <w:r w:rsidR="0034330A" w:rsidRPr="00D42528">
              <w:rPr>
                <w:rFonts w:ascii="Times New Roman" w:eastAsia="Times New Roman" w:hAnsi="Times New Roman"/>
                <w:color w:val="000000" w:themeColor="text1"/>
                <w:sz w:val="24"/>
                <w:szCs w:val="24"/>
                <w:lang w:eastAsia="ru-RU"/>
              </w:rPr>
              <w:t xml:space="preserve"> ЧС в мирное и в военное время</w:t>
            </w:r>
          </w:p>
        </w:tc>
        <w:tc>
          <w:tcPr>
            <w:tcW w:w="5711" w:type="dxa"/>
          </w:tcPr>
          <w:p w:rsidR="00543700" w:rsidRPr="00A340D6" w:rsidRDefault="003A31D5" w:rsidP="00D42528">
            <w:pPr>
              <w:ind w:left="-57" w:right="-57" w:firstLine="227"/>
              <w:jc w:val="both"/>
              <w:rPr>
                <w:rFonts w:ascii="Times New Roman" w:eastAsia="Times New Roman" w:hAnsi="Times New Roman"/>
                <w:color w:val="000000" w:themeColor="text1"/>
                <w:sz w:val="24"/>
                <w:szCs w:val="24"/>
                <w:lang w:eastAsia="ru-RU"/>
              </w:rPr>
            </w:pPr>
            <w:r w:rsidRPr="00A340D6">
              <w:rPr>
                <w:rFonts w:ascii="Times New Roman" w:eastAsia="Times New Roman" w:hAnsi="Times New Roman"/>
                <w:color w:val="000000" w:themeColor="text1"/>
                <w:sz w:val="24"/>
                <w:szCs w:val="24"/>
                <w:lang w:eastAsia="ru-RU"/>
              </w:rPr>
              <w:t>1. </w:t>
            </w:r>
            <w:r w:rsidR="00543700" w:rsidRPr="00A340D6">
              <w:rPr>
                <w:rFonts w:ascii="Times New Roman" w:eastAsia="Times New Roman" w:hAnsi="Times New Roman"/>
                <w:color w:val="000000" w:themeColor="text1"/>
                <w:sz w:val="24"/>
                <w:szCs w:val="24"/>
                <w:lang w:eastAsia="ru-RU"/>
              </w:rPr>
              <w:t>Основные понятия, классификация и характеристика ЧС.</w:t>
            </w:r>
          </w:p>
          <w:p w:rsidR="00D42528" w:rsidRPr="00A340D6" w:rsidRDefault="003A31D5" w:rsidP="00D42528">
            <w:pPr>
              <w:ind w:left="-57" w:right="-57" w:firstLine="227"/>
              <w:jc w:val="both"/>
              <w:rPr>
                <w:rFonts w:ascii="Times New Roman" w:eastAsia="Times New Roman" w:hAnsi="Times New Roman"/>
                <w:sz w:val="24"/>
                <w:szCs w:val="24"/>
                <w:lang w:eastAsia="ru-RU"/>
              </w:rPr>
            </w:pPr>
            <w:r w:rsidRPr="00A340D6">
              <w:rPr>
                <w:rFonts w:ascii="Times New Roman" w:eastAsia="Times New Roman" w:hAnsi="Times New Roman"/>
                <w:color w:val="000000" w:themeColor="text1"/>
                <w:sz w:val="24"/>
                <w:szCs w:val="24"/>
                <w:lang w:eastAsia="ru-RU"/>
              </w:rPr>
              <w:t xml:space="preserve">2. </w:t>
            </w:r>
            <w:r w:rsidR="00543700" w:rsidRPr="00A340D6">
              <w:rPr>
                <w:rFonts w:ascii="Times New Roman" w:eastAsia="Times New Roman" w:hAnsi="Times New Roman"/>
                <w:color w:val="000000" w:themeColor="text1"/>
                <w:sz w:val="24"/>
                <w:szCs w:val="24"/>
                <w:lang w:eastAsia="ru-RU"/>
              </w:rPr>
              <w:t>Причины возникновения ЧС. Характеристика поражающих факторов ЧС.</w:t>
            </w:r>
            <w:r w:rsidR="00543700" w:rsidRPr="00A340D6">
              <w:rPr>
                <w:rFonts w:ascii="Times New Roman" w:eastAsia="Times New Roman" w:hAnsi="Times New Roman"/>
                <w:sz w:val="24"/>
                <w:szCs w:val="24"/>
                <w:lang w:eastAsia="ru-RU"/>
              </w:rPr>
              <w:t xml:space="preserve"> </w:t>
            </w:r>
          </w:p>
          <w:p w:rsidR="00543700" w:rsidRPr="00A340D6" w:rsidRDefault="00D42528" w:rsidP="00D42528">
            <w:pPr>
              <w:ind w:left="-57" w:right="-57" w:firstLine="227"/>
              <w:jc w:val="both"/>
              <w:rPr>
                <w:rFonts w:ascii="Times New Roman" w:eastAsia="Times New Roman" w:hAnsi="Times New Roman"/>
                <w:sz w:val="24"/>
                <w:szCs w:val="24"/>
                <w:lang w:eastAsia="ru-RU"/>
              </w:rPr>
            </w:pPr>
            <w:r w:rsidRPr="00A340D6">
              <w:rPr>
                <w:rFonts w:ascii="Times New Roman" w:eastAsia="Times New Roman" w:hAnsi="Times New Roman"/>
                <w:sz w:val="24"/>
                <w:szCs w:val="24"/>
                <w:lang w:eastAsia="ru-RU"/>
              </w:rPr>
              <w:t xml:space="preserve">3. </w:t>
            </w:r>
            <w:r w:rsidR="00543700" w:rsidRPr="00A340D6">
              <w:rPr>
                <w:rFonts w:ascii="Times New Roman" w:eastAsia="Times New Roman" w:hAnsi="Times New Roman"/>
                <w:sz w:val="24"/>
                <w:szCs w:val="24"/>
                <w:lang w:eastAsia="ru-RU"/>
              </w:rPr>
              <w:t xml:space="preserve">Классификация потенциально опасных (ПОО), критически важных объектов (КВО). </w:t>
            </w:r>
          </w:p>
          <w:p w:rsidR="00543700" w:rsidRPr="00A340D6" w:rsidRDefault="00D42528" w:rsidP="00D42528">
            <w:pPr>
              <w:ind w:left="-57" w:right="-57" w:firstLine="227"/>
              <w:jc w:val="both"/>
              <w:rPr>
                <w:rFonts w:ascii="Times New Roman" w:eastAsia="Times New Roman" w:hAnsi="Times New Roman"/>
                <w:color w:val="000000" w:themeColor="text1"/>
                <w:sz w:val="24"/>
                <w:szCs w:val="24"/>
                <w:lang w:eastAsia="ru-RU"/>
              </w:rPr>
            </w:pPr>
            <w:r w:rsidRPr="00A340D6">
              <w:rPr>
                <w:rFonts w:ascii="Times New Roman" w:eastAsia="Times New Roman" w:hAnsi="Times New Roman"/>
                <w:color w:val="000000" w:themeColor="text1"/>
                <w:sz w:val="24"/>
                <w:szCs w:val="24"/>
                <w:lang w:eastAsia="ru-RU"/>
              </w:rPr>
              <w:t>4.</w:t>
            </w:r>
            <w:r w:rsidR="00543700" w:rsidRPr="00A340D6">
              <w:rPr>
                <w:rFonts w:ascii="Times New Roman" w:eastAsia="Times New Roman" w:hAnsi="Times New Roman"/>
                <w:color w:val="000000" w:themeColor="text1"/>
                <w:sz w:val="24"/>
                <w:szCs w:val="24"/>
                <w:lang w:eastAsia="ru-RU"/>
              </w:rPr>
              <w:t xml:space="preserve"> Цели, задачи, принципы построения, структура, силы и средства Единой государственной системы предупреждения и ликвидации чрезвычайных ситуаций (РСЧС), гражданской обороны (ГО).</w:t>
            </w:r>
          </w:p>
          <w:p w:rsidR="00543700" w:rsidRPr="00A340D6" w:rsidRDefault="00D42528" w:rsidP="00D42528">
            <w:pPr>
              <w:ind w:left="-57" w:right="-57" w:firstLine="227"/>
              <w:jc w:val="both"/>
              <w:rPr>
                <w:rFonts w:ascii="Times New Roman" w:eastAsia="Times New Roman" w:hAnsi="Times New Roman"/>
                <w:sz w:val="24"/>
                <w:szCs w:val="24"/>
                <w:lang w:eastAsia="ru-RU"/>
              </w:rPr>
            </w:pPr>
            <w:r w:rsidRPr="00A340D6">
              <w:rPr>
                <w:rFonts w:ascii="Times New Roman" w:eastAsia="Times New Roman" w:hAnsi="Times New Roman"/>
                <w:sz w:val="24"/>
                <w:szCs w:val="24"/>
                <w:lang w:eastAsia="ru-RU"/>
              </w:rPr>
              <w:t xml:space="preserve">5. </w:t>
            </w:r>
            <w:r w:rsidR="00543700" w:rsidRPr="00A340D6">
              <w:rPr>
                <w:rFonts w:ascii="Times New Roman" w:eastAsia="Times New Roman" w:hAnsi="Times New Roman"/>
                <w:sz w:val="24"/>
                <w:szCs w:val="24"/>
                <w:lang w:eastAsia="ru-RU"/>
              </w:rPr>
              <w:t>Функции, основные задачи, структура, силы и средства МЧС России.</w:t>
            </w:r>
          </w:p>
          <w:p w:rsidR="00543700" w:rsidRPr="00A340D6" w:rsidRDefault="00D42528" w:rsidP="00D42528">
            <w:pPr>
              <w:ind w:left="-57" w:right="-57" w:firstLine="227"/>
              <w:jc w:val="both"/>
              <w:rPr>
                <w:rFonts w:ascii="Times New Roman" w:hAnsi="Times New Roman"/>
                <w:color w:val="000000" w:themeColor="text1"/>
                <w:sz w:val="24"/>
                <w:szCs w:val="24"/>
              </w:rPr>
            </w:pPr>
            <w:r w:rsidRPr="00A340D6">
              <w:rPr>
                <w:rFonts w:ascii="Times New Roman" w:hAnsi="Times New Roman"/>
                <w:color w:val="000000" w:themeColor="text1"/>
                <w:sz w:val="24"/>
                <w:szCs w:val="24"/>
              </w:rPr>
              <w:t>6. </w:t>
            </w:r>
            <w:r w:rsidR="00543700" w:rsidRPr="00A340D6">
              <w:rPr>
                <w:rFonts w:ascii="Times New Roman" w:hAnsi="Times New Roman"/>
                <w:color w:val="000000" w:themeColor="text1"/>
                <w:sz w:val="24"/>
                <w:szCs w:val="24"/>
              </w:rPr>
              <w:t>Общероссийская комплексная система информирования и оповещения населения (ОКСИОН).</w:t>
            </w:r>
          </w:p>
          <w:p w:rsidR="005515D3" w:rsidRPr="00A340D6" w:rsidRDefault="0034330A" w:rsidP="000F474B">
            <w:pPr>
              <w:ind w:left="-57" w:right="-57" w:firstLine="227"/>
              <w:jc w:val="both"/>
              <w:rPr>
                <w:rFonts w:ascii="Times New Roman" w:eastAsia="Times New Roman" w:hAnsi="Times New Roman"/>
                <w:spacing w:val="-4"/>
                <w:sz w:val="24"/>
                <w:szCs w:val="24"/>
                <w:lang w:eastAsia="ru-RU"/>
              </w:rPr>
            </w:pPr>
            <w:r w:rsidRPr="00A340D6">
              <w:rPr>
                <w:rFonts w:ascii="Times New Roman" w:eastAsia="Times New Roman" w:hAnsi="Times New Roman"/>
                <w:spacing w:val="-4"/>
                <w:sz w:val="24"/>
                <w:szCs w:val="24"/>
                <w:lang w:eastAsia="ru-RU"/>
              </w:rPr>
              <w:t xml:space="preserve">Рекомендуемые источники: раздел № 8: 1, </w:t>
            </w:r>
            <w:r w:rsidR="009179CA" w:rsidRPr="00A340D6">
              <w:rPr>
                <w:rFonts w:ascii="Times New Roman" w:eastAsia="Times New Roman" w:hAnsi="Times New Roman"/>
                <w:spacing w:val="-4"/>
                <w:sz w:val="24"/>
                <w:szCs w:val="24"/>
                <w:lang w:eastAsia="ru-RU"/>
              </w:rPr>
              <w:t>5</w:t>
            </w:r>
            <w:r w:rsidRPr="00A340D6">
              <w:rPr>
                <w:rFonts w:ascii="Times New Roman" w:eastAsia="Times New Roman" w:hAnsi="Times New Roman"/>
                <w:spacing w:val="-4"/>
                <w:sz w:val="24"/>
                <w:szCs w:val="24"/>
                <w:lang w:eastAsia="ru-RU"/>
              </w:rPr>
              <w:t xml:space="preserve">, </w:t>
            </w:r>
            <w:r w:rsidR="009179CA" w:rsidRPr="00A340D6">
              <w:rPr>
                <w:rFonts w:ascii="Times New Roman" w:eastAsia="Times New Roman" w:hAnsi="Times New Roman"/>
                <w:spacing w:val="-4"/>
                <w:sz w:val="24"/>
                <w:szCs w:val="24"/>
                <w:lang w:eastAsia="ru-RU"/>
              </w:rPr>
              <w:t>9</w:t>
            </w:r>
            <w:r w:rsidRPr="00A340D6">
              <w:rPr>
                <w:rFonts w:ascii="Times New Roman" w:eastAsia="Times New Roman" w:hAnsi="Times New Roman"/>
                <w:spacing w:val="-4"/>
                <w:sz w:val="24"/>
                <w:szCs w:val="24"/>
                <w:lang w:eastAsia="ru-RU"/>
              </w:rPr>
              <w:t xml:space="preserve">, </w:t>
            </w:r>
            <w:r w:rsidR="009179CA" w:rsidRPr="00A340D6">
              <w:rPr>
                <w:rFonts w:ascii="Times New Roman" w:eastAsia="Times New Roman" w:hAnsi="Times New Roman"/>
                <w:spacing w:val="-4"/>
                <w:sz w:val="24"/>
                <w:szCs w:val="24"/>
                <w:lang w:eastAsia="ru-RU"/>
              </w:rPr>
              <w:t>10</w:t>
            </w:r>
            <w:r w:rsidR="000F474B" w:rsidRPr="00A340D6">
              <w:rPr>
                <w:rFonts w:ascii="Times New Roman" w:eastAsia="Times New Roman" w:hAnsi="Times New Roman"/>
                <w:spacing w:val="-4"/>
                <w:sz w:val="24"/>
                <w:szCs w:val="24"/>
                <w:lang w:eastAsia="ru-RU"/>
              </w:rPr>
              <w:t>-</w:t>
            </w:r>
            <w:r w:rsidR="009179CA" w:rsidRPr="00A340D6">
              <w:rPr>
                <w:rFonts w:ascii="Times New Roman" w:eastAsia="Times New Roman" w:hAnsi="Times New Roman"/>
                <w:spacing w:val="-4"/>
                <w:sz w:val="24"/>
                <w:szCs w:val="24"/>
                <w:lang w:eastAsia="ru-RU"/>
              </w:rPr>
              <w:t xml:space="preserve">17, 21, </w:t>
            </w:r>
            <w:r w:rsidR="00045764" w:rsidRPr="00A340D6">
              <w:rPr>
                <w:rFonts w:ascii="Times New Roman" w:eastAsia="Times New Roman" w:hAnsi="Times New Roman"/>
                <w:spacing w:val="-4"/>
                <w:sz w:val="24"/>
                <w:szCs w:val="24"/>
                <w:lang w:eastAsia="ru-RU"/>
              </w:rPr>
              <w:t>25</w:t>
            </w:r>
            <w:r w:rsidR="000F474B" w:rsidRPr="00A340D6">
              <w:rPr>
                <w:rFonts w:ascii="Times New Roman" w:eastAsia="Times New Roman" w:hAnsi="Times New Roman"/>
                <w:spacing w:val="-4"/>
                <w:sz w:val="24"/>
                <w:szCs w:val="24"/>
                <w:lang w:eastAsia="ru-RU"/>
              </w:rPr>
              <w:t>-</w:t>
            </w:r>
            <w:r w:rsidR="00045764" w:rsidRPr="00A340D6">
              <w:rPr>
                <w:rFonts w:ascii="Times New Roman" w:eastAsia="Times New Roman" w:hAnsi="Times New Roman"/>
                <w:spacing w:val="-4"/>
                <w:sz w:val="24"/>
                <w:szCs w:val="24"/>
                <w:lang w:eastAsia="ru-RU"/>
              </w:rPr>
              <w:t xml:space="preserve">31, 36, 38, 41, 43, 44, </w:t>
            </w:r>
            <w:r w:rsidR="00D93E71" w:rsidRPr="00A340D6">
              <w:rPr>
                <w:rFonts w:ascii="Times New Roman" w:eastAsia="Times New Roman" w:hAnsi="Times New Roman"/>
                <w:spacing w:val="-4"/>
                <w:sz w:val="24"/>
                <w:szCs w:val="24"/>
                <w:lang w:eastAsia="ru-RU"/>
              </w:rPr>
              <w:t>51</w:t>
            </w:r>
            <w:r w:rsidR="000F474B" w:rsidRPr="00A340D6">
              <w:rPr>
                <w:rFonts w:ascii="Times New Roman" w:eastAsia="Times New Roman" w:hAnsi="Times New Roman"/>
                <w:spacing w:val="-4"/>
                <w:sz w:val="24"/>
                <w:szCs w:val="24"/>
                <w:lang w:eastAsia="ru-RU"/>
              </w:rPr>
              <w:t>-</w:t>
            </w:r>
            <w:r w:rsidR="00D93E71" w:rsidRPr="00A340D6">
              <w:rPr>
                <w:rFonts w:ascii="Times New Roman" w:eastAsia="Times New Roman" w:hAnsi="Times New Roman"/>
                <w:spacing w:val="-4"/>
                <w:sz w:val="24"/>
                <w:szCs w:val="24"/>
                <w:lang w:eastAsia="ru-RU"/>
              </w:rPr>
              <w:t>55, 59</w:t>
            </w:r>
            <w:r w:rsidR="000F474B" w:rsidRPr="00A340D6">
              <w:rPr>
                <w:rFonts w:ascii="Times New Roman" w:eastAsia="Times New Roman" w:hAnsi="Times New Roman"/>
                <w:spacing w:val="-4"/>
                <w:sz w:val="24"/>
                <w:szCs w:val="24"/>
                <w:lang w:eastAsia="ru-RU"/>
              </w:rPr>
              <w:t>-</w:t>
            </w:r>
            <w:r w:rsidR="00D93E71" w:rsidRPr="00A340D6">
              <w:rPr>
                <w:rFonts w:ascii="Times New Roman" w:eastAsia="Times New Roman" w:hAnsi="Times New Roman"/>
                <w:spacing w:val="-4"/>
                <w:sz w:val="24"/>
                <w:szCs w:val="24"/>
                <w:lang w:eastAsia="ru-RU"/>
              </w:rPr>
              <w:t>62, 64, 66, 70, 72</w:t>
            </w:r>
            <w:r w:rsidR="000F474B" w:rsidRPr="00A340D6">
              <w:rPr>
                <w:rFonts w:ascii="Times New Roman" w:eastAsia="Times New Roman" w:hAnsi="Times New Roman"/>
                <w:spacing w:val="-4"/>
                <w:sz w:val="24"/>
                <w:szCs w:val="24"/>
                <w:lang w:eastAsia="ru-RU"/>
              </w:rPr>
              <w:t xml:space="preserve">, </w:t>
            </w:r>
            <w:r w:rsidR="00D93E71" w:rsidRPr="00A340D6">
              <w:rPr>
                <w:rFonts w:ascii="Times New Roman" w:eastAsia="Times New Roman" w:hAnsi="Times New Roman"/>
                <w:spacing w:val="-4"/>
                <w:sz w:val="24"/>
                <w:szCs w:val="24"/>
                <w:lang w:eastAsia="ru-RU"/>
              </w:rPr>
              <w:t xml:space="preserve">73, 75, 77, </w:t>
            </w:r>
            <w:r w:rsidR="006F32E2" w:rsidRPr="00A340D6">
              <w:rPr>
                <w:rFonts w:ascii="Times New Roman" w:eastAsia="Times New Roman" w:hAnsi="Times New Roman"/>
                <w:spacing w:val="-4"/>
                <w:sz w:val="24"/>
                <w:szCs w:val="24"/>
                <w:lang w:eastAsia="ru-RU"/>
              </w:rPr>
              <w:t xml:space="preserve">80, 83, 94, 95, 97, 98, 100, 101; </w:t>
            </w:r>
            <w:r w:rsidRPr="00A340D6">
              <w:rPr>
                <w:rFonts w:ascii="Times New Roman" w:eastAsia="Times New Roman" w:hAnsi="Times New Roman"/>
                <w:spacing w:val="-4"/>
                <w:sz w:val="24"/>
                <w:szCs w:val="24"/>
                <w:lang w:eastAsia="ru-RU"/>
              </w:rPr>
              <w:t>раздел № 9: 102-122</w:t>
            </w:r>
          </w:p>
        </w:tc>
        <w:tc>
          <w:tcPr>
            <w:tcW w:w="1984" w:type="dxa"/>
            <w:vAlign w:val="center"/>
          </w:tcPr>
          <w:p w:rsidR="005515D3" w:rsidRPr="00D42528" w:rsidRDefault="005515D3" w:rsidP="00690AB1">
            <w:pPr>
              <w:widowControl w:val="0"/>
              <w:ind w:left="-113" w:right="-113"/>
              <w:jc w:val="center"/>
              <w:rPr>
                <w:rFonts w:ascii="Times New Roman" w:eastAsia="Times New Roman" w:hAnsi="Times New Roman"/>
                <w:color w:val="000000"/>
                <w:spacing w:val="-10"/>
                <w:sz w:val="24"/>
                <w:szCs w:val="24"/>
                <w:lang w:eastAsia="ru-RU"/>
              </w:rPr>
            </w:pPr>
            <w:r w:rsidRPr="00D42528">
              <w:rPr>
                <w:rFonts w:ascii="Times New Roman" w:hAnsi="Times New Roman"/>
                <w:spacing w:val="-4"/>
                <w:sz w:val="24"/>
                <w:szCs w:val="24"/>
              </w:rPr>
              <w:t>Доклады по актуальным вопросам с последующим обсуждением.</w:t>
            </w:r>
            <w:r w:rsidRPr="00D42528">
              <w:rPr>
                <w:rFonts w:ascii="Times New Roman" w:hAnsi="Times New Roman"/>
                <w:spacing w:val="-10"/>
                <w:sz w:val="24"/>
                <w:szCs w:val="24"/>
              </w:rPr>
              <w:t xml:space="preserve"> </w:t>
            </w:r>
            <w:r w:rsidR="00690AB1" w:rsidRPr="00D42528">
              <w:rPr>
                <w:rFonts w:ascii="Times New Roman" w:eastAsia="Times New Roman" w:hAnsi="Times New Roman"/>
                <w:color w:val="000000"/>
                <w:spacing w:val="-4"/>
                <w:sz w:val="24"/>
                <w:szCs w:val="24"/>
                <w:lang w:eastAsia="ru-RU"/>
              </w:rPr>
              <w:t>Деловая игра. Разработка интеллект-карт.</w:t>
            </w:r>
            <w:r w:rsidR="00690AB1" w:rsidRPr="00D42528">
              <w:rPr>
                <w:rFonts w:ascii="Times New Roman" w:hAnsi="Times New Roman"/>
                <w:spacing w:val="-4"/>
                <w:sz w:val="24"/>
                <w:szCs w:val="24"/>
              </w:rPr>
              <w:t xml:space="preserve"> </w:t>
            </w:r>
            <w:r w:rsidRPr="00D42528">
              <w:rPr>
                <w:rFonts w:ascii="Times New Roman" w:hAnsi="Times New Roman"/>
                <w:spacing w:val="-4"/>
                <w:sz w:val="24"/>
                <w:szCs w:val="24"/>
              </w:rPr>
              <w:t>Научная дискуссия</w:t>
            </w:r>
            <w:r w:rsidRPr="00D42528">
              <w:rPr>
                <w:rFonts w:ascii="Times New Roman" w:eastAsia="Times New Roman" w:hAnsi="Times New Roman"/>
                <w:color w:val="000000"/>
                <w:spacing w:val="-4"/>
                <w:sz w:val="24"/>
                <w:szCs w:val="24"/>
                <w:lang w:eastAsia="ru-RU"/>
              </w:rPr>
              <w:t>. Решение кейсов.</w:t>
            </w:r>
            <w:r w:rsidRPr="00D42528">
              <w:rPr>
                <w:rFonts w:ascii="Times New Roman" w:eastAsia="Times New Roman" w:hAnsi="Times New Roman"/>
                <w:color w:val="000000"/>
                <w:spacing w:val="-10"/>
                <w:sz w:val="24"/>
                <w:szCs w:val="24"/>
                <w:lang w:eastAsia="ru-RU"/>
              </w:rPr>
              <w:t xml:space="preserve"> </w:t>
            </w:r>
            <w:r w:rsidR="00690AB1" w:rsidRPr="00D42528">
              <w:rPr>
                <w:rFonts w:ascii="Times New Roman" w:hAnsi="Times New Roman"/>
                <w:spacing w:val="-10"/>
                <w:sz w:val="24"/>
                <w:szCs w:val="24"/>
              </w:rPr>
              <w:t xml:space="preserve">Создание </w:t>
            </w:r>
            <w:proofErr w:type="spellStart"/>
            <w:r w:rsidR="00690AB1" w:rsidRPr="00D42528">
              <w:rPr>
                <w:rFonts w:ascii="Times New Roman" w:hAnsi="Times New Roman"/>
                <w:spacing w:val="-10"/>
                <w:sz w:val="24"/>
                <w:szCs w:val="24"/>
              </w:rPr>
              <w:t>интерак-тивных</w:t>
            </w:r>
            <w:proofErr w:type="spellEnd"/>
            <w:r w:rsidR="00690AB1" w:rsidRPr="00D42528">
              <w:rPr>
                <w:rFonts w:ascii="Times New Roman" w:hAnsi="Times New Roman"/>
                <w:spacing w:val="-10"/>
                <w:sz w:val="24"/>
                <w:szCs w:val="24"/>
              </w:rPr>
              <w:t xml:space="preserve"> продуктов на основе современных технологий</w:t>
            </w:r>
          </w:p>
        </w:tc>
      </w:tr>
      <w:tr w:rsidR="0034330A" w:rsidRPr="00D42528" w:rsidTr="00034FD5">
        <w:tc>
          <w:tcPr>
            <w:tcW w:w="2081" w:type="dxa"/>
            <w:shd w:val="clear" w:color="auto" w:fill="auto"/>
            <w:vAlign w:val="center"/>
          </w:tcPr>
          <w:p w:rsidR="0034330A" w:rsidRPr="00D42528" w:rsidRDefault="0034330A" w:rsidP="0034330A">
            <w:pPr>
              <w:ind w:left="-57" w:right="-57"/>
              <w:rPr>
                <w:rFonts w:ascii="Times New Roman" w:eastAsia="Times New Roman" w:hAnsi="Times New Roman"/>
                <w:sz w:val="24"/>
                <w:szCs w:val="24"/>
                <w:lang w:eastAsia="ru-RU"/>
              </w:rPr>
            </w:pPr>
            <w:r w:rsidRPr="00D42528">
              <w:rPr>
                <w:rFonts w:ascii="Times New Roman" w:hAnsi="Times New Roman"/>
                <w:color w:val="000000" w:themeColor="text1"/>
                <w:sz w:val="24"/>
                <w:szCs w:val="24"/>
              </w:rPr>
              <w:t>Тема 3. Защита населения и территорий от ЧС в мирное и в военное время. Защита окружаю-щей среды</w:t>
            </w:r>
          </w:p>
        </w:tc>
        <w:tc>
          <w:tcPr>
            <w:tcW w:w="5711" w:type="dxa"/>
          </w:tcPr>
          <w:p w:rsidR="006E5255" w:rsidRPr="00D42528" w:rsidRDefault="00D42528" w:rsidP="00D42528">
            <w:pPr>
              <w:ind w:left="-57" w:right="-57" w:firstLine="227"/>
              <w:jc w:val="both"/>
              <w:rPr>
                <w:rFonts w:ascii="Times New Roman" w:hAnsi="Times New Roman"/>
                <w:sz w:val="24"/>
                <w:szCs w:val="24"/>
              </w:rPr>
            </w:pPr>
            <w:r w:rsidRPr="00D42528">
              <w:rPr>
                <w:rFonts w:ascii="Times New Roman" w:hAnsi="Times New Roman"/>
                <w:sz w:val="24"/>
                <w:szCs w:val="24"/>
              </w:rPr>
              <w:t xml:space="preserve">1. </w:t>
            </w:r>
            <w:r w:rsidR="006E5255" w:rsidRPr="00D42528">
              <w:rPr>
                <w:rFonts w:ascii="Times New Roman" w:hAnsi="Times New Roman"/>
                <w:sz w:val="24"/>
                <w:szCs w:val="24"/>
              </w:rPr>
              <w:t xml:space="preserve">Основные принципы и способы защиты населения и территорий от ЧС. </w:t>
            </w:r>
          </w:p>
          <w:p w:rsidR="006E5255" w:rsidRPr="00D42528" w:rsidRDefault="00D42528" w:rsidP="00D42528">
            <w:pPr>
              <w:ind w:left="-57" w:right="-57" w:firstLine="227"/>
              <w:jc w:val="both"/>
              <w:rPr>
                <w:rFonts w:ascii="Times New Roman" w:hAnsi="Times New Roman"/>
                <w:sz w:val="24"/>
                <w:szCs w:val="24"/>
              </w:rPr>
            </w:pPr>
            <w:r w:rsidRPr="00D42528">
              <w:rPr>
                <w:rFonts w:ascii="Times New Roman" w:hAnsi="Times New Roman"/>
                <w:sz w:val="24"/>
                <w:szCs w:val="24"/>
              </w:rPr>
              <w:t xml:space="preserve">2. </w:t>
            </w:r>
            <w:r w:rsidR="006E5255" w:rsidRPr="00D42528">
              <w:rPr>
                <w:rFonts w:ascii="Times New Roman" w:hAnsi="Times New Roman"/>
                <w:sz w:val="24"/>
                <w:szCs w:val="24"/>
              </w:rPr>
              <w:t xml:space="preserve">Защита населения от террористических актов. </w:t>
            </w:r>
          </w:p>
          <w:p w:rsidR="006E5255" w:rsidRPr="00D42528" w:rsidRDefault="00D42528" w:rsidP="00D42528">
            <w:pPr>
              <w:ind w:left="-57" w:right="-57" w:firstLine="227"/>
              <w:jc w:val="both"/>
              <w:rPr>
                <w:rFonts w:ascii="Times New Roman" w:hAnsi="Times New Roman"/>
                <w:sz w:val="24"/>
                <w:szCs w:val="24"/>
              </w:rPr>
            </w:pPr>
            <w:r w:rsidRPr="00D42528">
              <w:rPr>
                <w:rFonts w:ascii="Times New Roman" w:hAnsi="Times New Roman"/>
                <w:sz w:val="24"/>
                <w:szCs w:val="24"/>
              </w:rPr>
              <w:t xml:space="preserve">3. </w:t>
            </w:r>
            <w:r w:rsidR="006E5255" w:rsidRPr="00D42528">
              <w:rPr>
                <w:rFonts w:ascii="Times New Roman" w:hAnsi="Times New Roman"/>
                <w:sz w:val="24"/>
                <w:szCs w:val="24"/>
              </w:rPr>
              <w:t>Система государственных мероприятий по защите населения и территорий от ЧС.</w:t>
            </w:r>
          </w:p>
          <w:p w:rsidR="006E5255" w:rsidRPr="00D42528" w:rsidRDefault="00D42528" w:rsidP="00D42528">
            <w:pPr>
              <w:widowControl w:val="0"/>
              <w:ind w:left="-57" w:right="-57" w:firstLine="227"/>
              <w:jc w:val="both"/>
              <w:rPr>
                <w:rFonts w:ascii="Times New Roman" w:eastAsia="Times New Roman" w:hAnsi="Times New Roman"/>
                <w:sz w:val="24"/>
                <w:szCs w:val="24"/>
                <w:lang w:eastAsia="ru-RU"/>
              </w:rPr>
            </w:pPr>
            <w:r w:rsidRPr="00D42528">
              <w:rPr>
                <w:rFonts w:ascii="Times New Roman" w:eastAsia="Times New Roman" w:hAnsi="Times New Roman"/>
                <w:sz w:val="24"/>
                <w:szCs w:val="24"/>
                <w:lang w:eastAsia="ru-RU"/>
              </w:rPr>
              <w:t xml:space="preserve">4. </w:t>
            </w:r>
            <w:r w:rsidR="006E5255" w:rsidRPr="00D42528">
              <w:rPr>
                <w:rFonts w:ascii="Times New Roman" w:eastAsia="Times New Roman" w:hAnsi="Times New Roman"/>
                <w:sz w:val="24"/>
                <w:szCs w:val="24"/>
                <w:lang w:eastAsia="ru-RU"/>
              </w:rPr>
              <w:t>Пожарная безопасность в Российской Федерации. Механизмы возникновения и развития пожаров. Опасные факторы пожара.</w:t>
            </w:r>
          </w:p>
          <w:p w:rsidR="006E5255" w:rsidRPr="00D42528" w:rsidRDefault="00D42528" w:rsidP="00D42528">
            <w:pPr>
              <w:ind w:left="-57" w:right="-57" w:firstLine="227"/>
              <w:jc w:val="both"/>
              <w:rPr>
                <w:rFonts w:ascii="Times New Roman" w:hAnsi="Times New Roman"/>
                <w:sz w:val="24"/>
                <w:szCs w:val="24"/>
              </w:rPr>
            </w:pPr>
            <w:r w:rsidRPr="00D42528">
              <w:rPr>
                <w:rFonts w:ascii="Times New Roman" w:hAnsi="Times New Roman"/>
                <w:sz w:val="24"/>
                <w:szCs w:val="24"/>
              </w:rPr>
              <w:t xml:space="preserve">5. </w:t>
            </w:r>
            <w:r w:rsidR="006E5255" w:rsidRPr="00D42528">
              <w:rPr>
                <w:rFonts w:ascii="Times New Roman" w:hAnsi="Times New Roman"/>
                <w:sz w:val="24"/>
                <w:szCs w:val="24"/>
              </w:rPr>
              <w:t>Основные принципы и способы защиты окружающей среды.</w:t>
            </w:r>
          </w:p>
          <w:p w:rsidR="0034330A" w:rsidRPr="00A340D6" w:rsidRDefault="0034330A" w:rsidP="00265E25">
            <w:pPr>
              <w:widowControl w:val="0"/>
              <w:ind w:left="-57" w:right="-57" w:firstLine="227"/>
              <w:jc w:val="both"/>
              <w:rPr>
                <w:rFonts w:ascii="Times New Roman" w:eastAsia="Times New Roman" w:hAnsi="Times New Roman"/>
                <w:sz w:val="24"/>
                <w:szCs w:val="24"/>
                <w:lang w:eastAsia="ru-RU"/>
              </w:rPr>
            </w:pPr>
            <w:r w:rsidRPr="00A340D6">
              <w:rPr>
                <w:rFonts w:ascii="Times New Roman" w:eastAsia="Times New Roman" w:hAnsi="Times New Roman"/>
                <w:sz w:val="24"/>
                <w:szCs w:val="24"/>
                <w:lang w:eastAsia="ru-RU"/>
              </w:rPr>
              <w:t>Рекомендуемые источники: раздел № 8: 1-</w:t>
            </w:r>
            <w:r w:rsidR="009E398B" w:rsidRPr="00A340D6">
              <w:rPr>
                <w:rFonts w:ascii="Times New Roman" w:eastAsia="Times New Roman" w:hAnsi="Times New Roman"/>
                <w:sz w:val="24"/>
                <w:szCs w:val="24"/>
                <w:lang w:eastAsia="ru-RU"/>
              </w:rPr>
              <w:t>7</w:t>
            </w:r>
            <w:r w:rsidRPr="00A340D6">
              <w:rPr>
                <w:rFonts w:ascii="Times New Roman" w:eastAsia="Times New Roman" w:hAnsi="Times New Roman"/>
                <w:sz w:val="24"/>
                <w:szCs w:val="24"/>
                <w:lang w:eastAsia="ru-RU"/>
              </w:rPr>
              <w:t xml:space="preserve">, </w:t>
            </w:r>
            <w:r w:rsidR="009E398B" w:rsidRPr="00A340D6">
              <w:rPr>
                <w:rFonts w:ascii="Times New Roman" w:eastAsia="Times New Roman" w:hAnsi="Times New Roman"/>
                <w:sz w:val="24"/>
                <w:szCs w:val="24"/>
                <w:lang w:eastAsia="ru-RU"/>
              </w:rPr>
              <w:t>9-</w:t>
            </w:r>
            <w:r w:rsidRPr="00A340D6">
              <w:rPr>
                <w:rFonts w:ascii="Times New Roman" w:eastAsia="Times New Roman" w:hAnsi="Times New Roman"/>
                <w:sz w:val="24"/>
                <w:szCs w:val="24"/>
                <w:lang w:eastAsia="ru-RU"/>
              </w:rPr>
              <w:t xml:space="preserve">12, </w:t>
            </w:r>
            <w:r w:rsidR="009E398B" w:rsidRPr="00A340D6">
              <w:rPr>
                <w:rFonts w:ascii="Times New Roman" w:eastAsia="Times New Roman" w:hAnsi="Times New Roman"/>
                <w:sz w:val="24"/>
                <w:szCs w:val="24"/>
                <w:lang w:eastAsia="ru-RU"/>
              </w:rPr>
              <w:t>17</w:t>
            </w:r>
            <w:r w:rsidR="00265E25" w:rsidRPr="00A340D6">
              <w:rPr>
                <w:rFonts w:ascii="Times New Roman" w:eastAsia="Times New Roman" w:hAnsi="Times New Roman"/>
                <w:sz w:val="24"/>
                <w:szCs w:val="24"/>
                <w:lang w:eastAsia="ru-RU"/>
              </w:rPr>
              <w:t>-</w:t>
            </w:r>
            <w:r w:rsidR="009E398B" w:rsidRPr="00A340D6">
              <w:rPr>
                <w:rFonts w:ascii="Times New Roman" w:eastAsia="Times New Roman" w:hAnsi="Times New Roman"/>
                <w:sz w:val="24"/>
                <w:szCs w:val="24"/>
                <w:lang w:eastAsia="ru-RU"/>
              </w:rPr>
              <w:t xml:space="preserve">29, 31, </w:t>
            </w:r>
            <w:r w:rsidR="00CE39D7" w:rsidRPr="00A340D6">
              <w:rPr>
                <w:rFonts w:ascii="Times New Roman" w:eastAsia="Times New Roman" w:hAnsi="Times New Roman"/>
                <w:sz w:val="24"/>
                <w:szCs w:val="24"/>
                <w:lang w:eastAsia="ru-RU"/>
              </w:rPr>
              <w:t>33</w:t>
            </w:r>
            <w:r w:rsidR="00265E25" w:rsidRPr="00A340D6">
              <w:rPr>
                <w:rFonts w:ascii="Times New Roman" w:eastAsia="Times New Roman" w:hAnsi="Times New Roman"/>
                <w:sz w:val="24"/>
                <w:szCs w:val="24"/>
                <w:lang w:eastAsia="ru-RU"/>
              </w:rPr>
              <w:t>-</w:t>
            </w:r>
            <w:r w:rsidR="00CE39D7" w:rsidRPr="00A340D6">
              <w:rPr>
                <w:rFonts w:ascii="Times New Roman" w:eastAsia="Times New Roman" w:hAnsi="Times New Roman"/>
                <w:sz w:val="24"/>
                <w:szCs w:val="24"/>
                <w:lang w:eastAsia="ru-RU"/>
              </w:rPr>
              <w:t>35, 37, 39</w:t>
            </w:r>
            <w:r w:rsidR="00265E25" w:rsidRPr="00A340D6">
              <w:rPr>
                <w:rFonts w:ascii="Times New Roman" w:eastAsia="Times New Roman" w:hAnsi="Times New Roman"/>
                <w:sz w:val="24"/>
                <w:szCs w:val="24"/>
                <w:lang w:eastAsia="ru-RU"/>
              </w:rPr>
              <w:t xml:space="preserve">, </w:t>
            </w:r>
            <w:r w:rsidR="00CE39D7" w:rsidRPr="00A340D6">
              <w:rPr>
                <w:rFonts w:ascii="Times New Roman" w:eastAsia="Times New Roman" w:hAnsi="Times New Roman"/>
                <w:sz w:val="24"/>
                <w:szCs w:val="24"/>
                <w:lang w:eastAsia="ru-RU"/>
              </w:rPr>
              <w:t>40, 41, 43, 45</w:t>
            </w:r>
            <w:r w:rsidR="00265E25" w:rsidRPr="00A340D6">
              <w:rPr>
                <w:rFonts w:ascii="Times New Roman" w:eastAsia="Times New Roman" w:hAnsi="Times New Roman"/>
                <w:sz w:val="24"/>
                <w:szCs w:val="24"/>
                <w:lang w:eastAsia="ru-RU"/>
              </w:rPr>
              <w:t>-</w:t>
            </w:r>
            <w:r w:rsidR="002C46D0" w:rsidRPr="00A340D6">
              <w:rPr>
                <w:rFonts w:ascii="Times New Roman" w:eastAsia="Times New Roman" w:hAnsi="Times New Roman"/>
                <w:sz w:val="24"/>
                <w:szCs w:val="24"/>
                <w:lang w:eastAsia="ru-RU"/>
              </w:rPr>
              <w:t>57, 62, 71, 73, 74, 80</w:t>
            </w:r>
            <w:r w:rsidR="00265E25" w:rsidRPr="00A340D6">
              <w:rPr>
                <w:rFonts w:ascii="Times New Roman" w:eastAsia="Times New Roman" w:hAnsi="Times New Roman"/>
                <w:sz w:val="24"/>
                <w:szCs w:val="24"/>
                <w:lang w:eastAsia="ru-RU"/>
              </w:rPr>
              <w:t xml:space="preserve">-95, 97, 98, 100, 101; </w:t>
            </w:r>
            <w:r w:rsidRPr="00A340D6">
              <w:rPr>
                <w:rFonts w:ascii="Times New Roman" w:eastAsia="Times New Roman" w:hAnsi="Times New Roman"/>
                <w:sz w:val="24"/>
                <w:szCs w:val="24"/>
                <w:lang w:eastAsia="ru-RU"/>
              </w:rPr>
              <w:t>раздел № 9: 102-122</w:t>
            </w:r>
          </w:p>
        </w:tc>
        <w:tc>
          <w:tcPr>
            <w:tcW w:w="1984" w:type="dxa"/>
            <w:vAlign w:val="center"/>
          </w:tcPr>
          <w:p w:rsidR="0034330A" w:rsidRPr="00D42528" w:rsidRDefault="0034330A" w:rsidP="0034330A">
            <w:pPr>
              <w:widowControl w:val="0"/>
              <w:ind w:left="-113" w:right="-113"/>
              <w:jc w:val="center"/>
              <w:rPr>
                <w:rFonts w:ascii="Times New Roman" w:eastAsia="Times New Roman" w:hAnsi="Times New Roman"/>
                <w:color w:val="000000"/>
                <w:spacing w:val="-10"/>
                <w:sz w:val="24"/>
                <w:szCs w:val="24"/>
                <w:lang w:eastAsia="ru-RU"/>
              </w:rPr>
            </w:pPr>
            <w:r w:rsidRPr="00D42528">
              <w:rPr>
                <w:rFonts w:ascii="Times New Roman" w:hAnsi="Times New Roman"/>
                <w:spacing w:val="-4"/>
                <w:sz w:val="24"/>
                <w:szCs w:val="24"/>
              </w:rPr>
              <w:t>Доклады по актуальным вопросам с последующим обсуждением.</w:t>
            </w:r>
            <w:r w:rsidRPr="00D42528">
              <w:rPr>
                <w:rFonts w:ascii="Times New Roman" w:hAnsi="Times New Roman"/>
                <w:spacing w:val="-10"/>
                <w:sz w:val="24"/>
                <w:szCs w:val="24"/>
              </w:rPr>
              <w:t xml:space="preserve"> </w:t>
            </w:r>
            <w:r w:rsidRPr="00D42528">
              <w:rPr>
                <w:rFonts w:ascii="Times New Roman" w:eastAsia="Times New Roman" w:hAnsi="Times New Roman"/>
                <w:color w:val="000000"/>
                <w:spacing w:val="-4"/>
                <w:sz w:val="24"/>
                <w:szCs w:val="24"/>
                <w:lang w:eastAsia="ru-RU"/>
              </w:rPr>
              <w:t>Деловая игра. Разработка интеллект-карт.</w:t>
            </w:r>
            <w:r w:rsidRPr="00D42528">
              <w:rPr>
                <w:rFonts w:ascii="Times New Roman" w:hAnsi="Times New Roman"/>
                <w:spacing w:val="-4"/>
                <w:sz w:val="24"/>
                <w:szCs w:val="24"/>
              </w:rPr>
              <w:t xml:space="preserve"> Научная дискуссия</w:t>
            </w:r>
            <w:r w:rsidRPr="00D42528">
              <w:rPr>
                <w:rFonts w:ascii="Times New Roman" w:eastAsia="Times New Roman" w:hAnsi="Times New Roman"/>
                <w:color w:val="000000"/>
                <w:spacing w:val="-4"/>
                <w:sz w:val="24"/>
                <w:szCs w:val="24"/>
                <w:lang w:eastAsia="ru-RU"/>
              </w:rPr>
              <w:t>. Решение кейсов.</w:t>
            </w:r>
            <w:r w:rsidRPr="00D42528">
              <w:rPr>
                <w:rFonts w:ascii="Times New Roman" w:eastAsia="Times New Roman" w:hAnsi="Times New Roman"/>
                <w:color w:val="000000"/>
                <w:spacing w:val="-10"/>
                <w:sz w:val="24"/>
                <w:szCs w:val="24"/>
                <w:lang w:eastAsia="ru-RU"/>
              </w:rPr>
              <w:t xml:space="preserve"> </w:t>
            </w:r>
            <w:r w:rsidRPr="00D42528">
              <w:rPr>
                <w:rFonts w:ascii="Times New Roman" w:hAnsi="Times New Roman"/>
                <w:spacing w:val="-10"/>
                <w:sz w:val="24"/>
                <w:szCs w:val="24"/>
              </w:rPr>
              <w:t xml:space="preserve">Создание </w:t>
            </w:r>
            <w:proofErr w:type="spellStart"/>
            <w:r w:rsidRPr="00D42528">
              <w:rPr>
                <w:rFonts w:ascii="Times New Roman" w:hAnsi="Times New Roman"/>
                <w:spacing w:val="-10"/>
                <w:sz w:val="24"/>
                <w:szCs w:val="24"/>
              </w:rPr>
              <w:t>интерак-тивных</w:t>
            </w:r>
            <w:proofErr w:type="spellEnd"/>
            <w:r w:rsidRPr="00D42528">
              <w:rPr>
                <w:rFonts w:ascii="Times New Roman" w:hAnsi="Times New Roman"/>
                <w:spacing w:val="-10"/>
                <w:sz w:val="24"/>
                <w:szCs w:val="24"/>
              </w:rPr>
              <w:t xml:space="preserve"> продуктов на основе современных технологий</w:t>
            </w:r>
          </w:p>
        </w:tc>
      </w:tr>
      <w:tr w:rsidR="002732F4" w:rsidRPr="00D42528" w:rsidTr="00034FD5">
        <w:tc>
          <w:tcPr>
            <w:tcW w:w="2081" w:type="dxa"/>
            <w:shd w:val="clear" w:color="auto" w:fill="auto"/>
            <w:vAlign w:val="center"/>
          </w:tcPr>
          <w:p w:rsidR="002732F4" w:rsidRPr="00D42528" w:rsidRDefault="00F60D5A" w:rsidP="006E5ED9">
            <w:pPr>
              <w:widowControl w:val="0"/>
              <w:autoSpaceDE w:val="0"/>
              <w:autoSpaceDN w:val="0"/>
              <w:adjustRightInd w:val="0"/>
              <w:ind w:left="-57" w:right="-57"/>
              <w:rPr>
                <w:rFonts w:ascii="Times New Roman" w:eastAsia="Times New Roman" w:hAnsi="Times New Roman"/>
                <w:spacing w:val="-4"/>
                <w:sz w:val="24"/>
                <w:szCs w:val="24"/>
                <w:lang w:eastAsia="ru-RU"/>
              </w:rPr>
            </w:pPr>
            <w:r w:rsidRPr="00D42528">
              <w:rPr>
                <w:rFonts w:ascii="Times New Roman" w:eastAsia="Times New Roman" w:hAnsi="Times New Roman"/>
                <w:spacing w:val="-4"/>
                <w:sz w:val="24"/>
                <w:szCs w:val="24"/>
                <w:lang w:eastAsia="ru-RU"/>
              </w:rPr>
              <w:t xml:space="preserve">Тема </w:t>
            </w:r>
            <w:r w:rsidR="006E5ED9" w:rsidRPr="00D42528">
              <w:rPr>
                <w:rFonts w:ascii="Times New Roman" w:eastAsia="Times New Roman" w:hAnsi="Times New Roman"/>
                <w:spacing w:val="-4"/>
                <w:sz w:val="24"/>
                <w:szCs w:val="24"/>
                <w:lang w:eastAsia="ru-RU"/>
              </w:rPr>
              <w:t>5</w:t>
            </w:r>
            <w:r w:rsidRPr="00D42528">
              <w:rPr>
                <w:rFonts w:ascii="Times New Roman" w:eastAsia="Times New Roman" w:hAnsi="Times New Roman"/>
                <w:spacing w:val="-4"/>
                <w:sz w:val="24"/>
                <w:szCs w:val="24"/>
                <w:lang w:eastAsia="ru-RU"/>
              </w:rPr>
              <w:t xml:space="preserve">. </w:t>
            </w:r>
            <w:proofErr w:type="spellStart"/>
            <w:proofErr w:type="gramStart"/>
            <w:r w:rsidRPr="00D42528">
              <w:rPr>
                <w:rFonts w:ascii="Times New Roman" w:hAnsi="Times New Roman"/>
                <w:color w:val="000000" w:themeColor="text1"/>
                <w:spacing w:val="-4"/>
                <w:sz w:val="24"/>
                <w:szCs w:val="24"/>
              </w:rPr>
              <w:t>Организа-ция</w:t>
            </w:r>
            <w:proofErr w:type="spellEnd"/>
            <w:proofErr w:type="gramEnd"/>
            <w:r w:rsidRPr="00D42528">
              <w:rPr>
                <w:rFonts w:ascii="Times New Roman" w:hAnsi="Times New Roman"/>
                <w:color w:val="000000" w:themeColor="text1"/>
                <w:spacing w:val="-4"/>
                <w:sz w:val="24"/>
                <w:szCs w:val="24"/>
              </w:rPr>
              <w:t xml:space="preserve"> аварийно-спасательных и других </w:t>
            </w:r>
            <w:proofErr w:type="spellStart"/>
            <w:r w:rsidRPr="00D42528">
              <w:rPr>
                <w:rFonts w:ascii="Times New Roman" w:hAnsi="Times New Roman"/>
                <w:color w:val="000000" w:themeColor="text1"/>
                <w:spacing w:val="-4"/>
                <w:sz w:val="24"/>
                <w:szCs w:val="24"/>
              </w:rPr>
              <w:t>неотлож-ных</w:t>
            </w:r>
            <w:proofErr w:type="spellEnd"/>
            <w:r w:rsidRPr="00D42528">
              <w:rPr>
                <w:rFonts w:ascii="Times New Roman" w:hAnsi="Times New Roman"/>
                <w:color w:val="000000" w:themeColor="text1"/>
                <w:spacing w:val="-4"/>
                <w:sz w:val="24"/>
                <w:szCs w:val="24"/>
              </w:rPr>
              <w:t xml:space="preserve"> работ при ЧС. Оценка ущерба от ЧС</w:t>
            </w:r>
          </w:p>
        </w:tc>
        <w:tc>
          <w:tcPr>
            <w:tcW w:w="5711" w:type="dxa"/>
          </w:tcPr>
          <w:p w:rsidR="00F60D5A" w:rsidRPr="00D42528" w:rsidRDefault="00D42528" w:rsidP="00D42528">
            <w:pPr>
              <w:ind w:left="-57" w:right="-57" w:firstLine="227"/>
              <w:jc w:val="both"/>
              <w:rPr>
                <w:rFonts w:ascii="Times New Roman" w:eastAsia="Times New Roman" w:hAnsi="Times New Roman"/>
                <w:sz w:val="24"/>
                <w:szCs w:val="24"/>
                <w:lang w:eastAsia="ru-RU"/>
              </w:rPr>
            </w:pPr>
            <w:r w:rsidRPr="00D42528">
              <w:rPr>
                <w:rFonts w:ascii="Times New Roman" w:eastAsia="Times New Roman" w:hAnsi="Times New Roman"/>
                <w:sz w:val="24"/>
                <w:szCs w:val="24"/>
                <w:lang w:eastAsia="ru-RU"/>
              </w:rPr>
              <w:t xml:space="preserve">1. </w:t>
            </w:r>
            <w:r w:rsidR="00F60D5A" w:rsidRPr="00D42528">
              <w:rPr>
                <w:rFonts w:ascii="Times New Roman" w:eastAsia="Times New Roman" w:hAnsi="Times New Roman"/>
                <w:sz w:val="24"/>
                <w:szCs w:val="24"/>
                <w:lang w:eastAsia="ru-RU"/>
              </w:rPr>
              <w:t>Понятия, основные нормативные правовые акты по организации АСДНР.</w:t>
            </w:r>
          </w:p>
          <w:p w:rsidR="00F60D5A" w:rsidRPr="00D42528" w:rsidRDefault="00D42528" w:rsidP="00D42528">
            <w:pPr>
              <w:ind w:left="-57" w:right="-57" w:firstLine="227"/>
              <w:jc w:val="both"/>
              <w:rPr>
                <w:rFonts w:ascii="Times New Roman" w:eastAsia="Times New Roman" w:hAnsi="Times New Roman"/>
                <w:sz w:val="24"/>
                <w:szCs w:val="24"/>
                <w:lang w:eastAsia="ru-RU"/>
              </w:rPr>
            </w:pPr>
            <w:r w:rsidRPr="00D42528">
              <w:rPr>
                <w:rFonts w:ascii="Times New Roman" w:eastAsia="Times New Roman" w:hAnsi="Times New Roman"/>
                <w:sz w:val="24"/>
                <w:szCs w:val="24"/>
                <w:lang w:eastAsia="ru-RU"/>
              </w:rPr>
              <w:t xml:space="preserve">2. </w:t>
            </w:r>
            <w:r w:rsidR="00F60D5A" w:rsidRPr="00D42528">
              <w:rPr>
                <w:rFonts w:ascii="Times New Roman" w:eastAsia="Times New Roman" w:hAnsi="Times New Roman"/>
                <w:sz w:val="24"/>
                <w:szCs w:val="24"/>
                <w:lang w:eastAsia="ru-RU"/>
              </w:rPr>
              <w:t>Технология проведения АСДНР при ликвидации последствий ЧС, крупных аварий и катастроф.</w:t>
            </w:r>
          </w:p>
          <w:p w:rsidR="00F60D5A" w:rsidRPr="00D42528" w:rsidRDefault="00D42528" w:rsidP="00D42528">
            <w:pPr>
              <w:ind w:left="-57" w:right="-57" w:firstLine="227"/>
              <w:jc w:val="both"/>
              <w:rPr>
                <w:rFonts w:ascii="Times New Roman" w:eastAsia="Times New Roman" w:hAnsi="Times New Roman"/>
                <w:sz w:val="24"/>
                <w:szCs w:val="24"/>
                <w:lang w:eastAsia="ru-RU"/>
              </w:rPr>
            </w:pPr>
            <w:r w:rsidRPr="00D42528">
              <w:rPr>
                <w:rFonts w:ascii="Times New Roman" w:eastAsia="Times New Roman" w:hAnsi="Times New Roman"/>
                <w:sz w:val="24"/>
                <w:szCs w:val="24"/>
                <w:lang w:eastAsia="ru-RU"/>
              </w:rPr>
              <w:t xml:space="preserve">3. </w:t>
            </w:r>
            <w:r w:rsidR="00F60D5A" w:rsidRPr="00D42528">
              <w:rPr>
                <w:rFonts w:ascii="Times New Roman" w:eastAsia="Times New Roman" w:hAnsi="Times New Roman"/>
                <w:sz w:val="24"/>
                <w:szCs w:val="24"/>
                <w:lang w:eastAsia="ru-RU"/>
              </w:rPr>
              <w:t xml:space="preserve">Организация выполнения АСДНР. </w:t>
            </w:r>
          </w:p>
          <w:p w:rsidR="00F60D5A" w:rsidRPr="00D42528" w:rsidRDefault="00D42528" w:rsidP="00D42528">
            <w:pPr>
              <w:ind w:left="-57" w:right="-57" w:firstLine="227"/>
              <w:jc w:val="both"/>
              <w:rPr>
                <w:rFonts w:ascii="Times New Roman" w:eastAsia="Times New Roman" w:hAnsi="Times New Roman"/>
                <w:sz w:val="24"/>
                <w:szCs w:val="24"/>
                <w:lang w:eastAsia="ru-RU"/>
              </w:rPr>
            </w:pPr>
            <w:r w:rsidRPr="00D42528">
              <w:rPr>
                <w:rFonts w:ascii="Times New Roman" w:eastAsia="Times New Roman" w:hAnsi="Times New Roman"/>
                <w:sz w:val="24"/>
                <w:szCs w:val="24"/>
                <w:lang w:eastAsia="ru-RU"/>
              </w:rPr>
              <w:t xml:space="preserve">4. </w:t>
            </w:r>
            <w:r w:rsidR="00F60D5A" w:rsidRPr="00D42528">
              <w:rPr>
                <w:rFonts w:ascii="Times New Roman" w:eastAsia="Times New Roman" w:hAnsi="Times New Roman"/>
                <w:sz w:val="24"/>
                <w:szCs w:val="24"/>
                <w:lang w:eastAsia="ru-RU"/>
              </w:rPr>
              <w:t>Оказание первой помощи пострадавшим.</w:t>
            </w:r>
          </w:p>
          <w:p w:rsidR="00F60D5A" w:rsidRPr="00D42528" w:rsidRDefault="00D42528" w:rsidP="00D42528">
            <w:pPr>
              <w:ind w:left="-57" w:right="-57" w:firstLine="227"/>
              <w:jc w:val="both"/>
              <w:rPr>
                <w:rFonts w:ascii="Times New Roman" w:eastAsia="Times New Roman" w:hAnsi="Times New Roman"/>
                <w:sz w:val="24"/>
                <w:szCs w:val="24"/>
                <w:lang w:eastAsia="ru-RU"/>
              </w:rPr>
            </w:pPr>
            <w:r w:rsidRPr="00D42528">
              <w:rPr>
                <w:rFonts w:ascii="Times New Roman" w:eastAsia="Times New Roman" w:hAnsi="Times New Roman"/>
                <w:sz w:val="24"/>
                <w:szCs w:val="24"/>
                <w:lang w:eastAsia="ru-RU"/>
              </w:rPr>
              <w:t xml:space="preserve">5. </w:t>
            </w:r>
            <w:r w:rsidR="00F60D5A" w:rsidRPr="00D42528">
              <w:rPr>
                <w:rFonts w:ascii="Times New Roman" w:eastAsia="Times New Roman" w:hAnsi="Times New Roman"/>
                <w:sz w:val="24"/>
                <w:szCs w:val="24"/>
                <w:lang w:eastAsia="ru-RU"/>
              </w:rPr>
              <w:t xml:space="preserve">Виды экономического ущерба. </w:t>
            </w:r>
          </w:p>
          <w:p w:rsidR="00F60D5A" w:rsidRPr="00D42528" w:rsidRDefault="00D42528" w:rsidP="00D42528">
            <w:pPr>
              <w:ind w:left="-57" w:right="-57" w:firstLine="227"/>
              <w:jc w:val="both"/>
              <w:rPr>
                <w:rFonts w:ascii="Times New Roman" w:eastAsia="Times New Roman" w:hAnsi="Times New Roman"/>
                <w:sz w:val="24"/>
                <w:szCs w:val="24"/>
                <w:lang w:eastAsia="ru-RU"/>
              </w:rPr>
            </w:pPr>
            <w:r w:rsidRPr="00D42528">
              <w:rPr>
                <w:rFonts w:ascii="Times New Roman" w:eastAsia="Times New Roman" w:hAnsi="Times New Roman"/>
                <w:sz w:val="24"/>
                <w:szCs w:val="24"/>
                <w:lang w:eastAsia="ru-RU"/>
              </w:rPr>
              <w:t xml:space="preserve">6. </w:t>
            </w:r>
            <w:r w:rsidR="00F60D5A" w:rsidRPr="00D42528">
              <w:rPr>
                <w:rFonts w:ascii="Times New Roman" w:eastAsia="Times New Roman" w:hAnsi="Times New Roman"/>
                <w:sz w:val="24"/>
                <w:szCs w:val="24"/>
                <w:lang w:eastAsia="ru-RU"/>
              </w:rPr>
              <w:t xml:space="preserve">Методика </w:t>
            </w:r>
            <w:r w:rsidR="00F60D5A" w:rsidRPr="00D42528">
              <w:rPr>
                <w:rFonts w:ascii="Times New Roman" w:hAnsi="Times New Roman"/>
                <w:color w:val="333333"/>
                <w:sz w:val="24"/>
                <w:szCs w:val="24"/>
              </w:rPr>
              <w:t>оценки ущерба от чрезвычайных ситуаций.</w:t>
            </w:r>
            <w:r w:rsidR="00F60D5A" w:rsidRPr="00D42528">
              <w:rPr>
                <w:rFonts w:ascii="Times New Roman" w:eastAsia="Times New Roman" w:hAnsi="Times New Roman"/>
                <w:sz w:val="24"/>
                <w:szCs w:val="24"/>
                <w:lang w:eastAsia="ru-RU"/>
              </w:rPr>
              <w:t xml:space="preserve"> </w:t>
            </w:r>
          </w:p>
          <w:p w:rsidR="002732F4" w:rsidRPr="00A76FD6" w:rsidRDefault="00F60D5A" w:rsidP="00632E78">
            <w:pPr>
              <w:widowControl w:val="0"/>
              <w:ind w:left="-57" w:right="-57" w:firstLine="227"/>
              <w:jc w:val="both"/>
              <w:rPr>
                <w:rFonts w:ascii="Times New Roman" w:eastAsia="Times New Roman" w:hAnsi="Times New Roman"/>
                <w:sz w:val="24"/>
                <w:szCs w:val="24"/>
                <w:lang w:eastAsia="ru-RU"/>
              </w:rPr>
            </w:pPr>
            <w:r w:rsidRPr="00A76FD6">
              <w:rPr>
                <w:rFonts w:ascii="Times New Roman" w:eastAsia="Times New Roman" w:hAnsi="Times New Roman"/>
                <w:sz w:val="24"/>
                <w:szCs w:val="24"/>
                <w:lang w:eastAsia="ru-RU"/>
              </w:rPr>
              <w:t>Рекомендуемые источники: раздел № 8: 1</w:t>
            </w:r>
            <w:r w:rsidR="00D11364" w:rsidRPr="00A76FD6">
              <w:rPr>
                <w:rFonts w:ascii="Times New Roman" w:eastAsia="Times New Roman" w:hAnsi="Times New Roman"/>
                <w:sz w:val="24"/>
                <w:szCs w:val="24"/>
                <w:lang w:eastAsia="ru-RU"/>
              </w:rPr>
              <w:t xml:space="preserve">, 8, 24, 32, </w:t>
            </w:r>
            <w:r w:rsidR="00AC7D5B" w:rsidRPr="00A76FD6">
              <w:rPr>
                <w:rFonts w:ascii="Times New Roman" w:eastAsia="Times New Roman" w:hAnsi="Times New Roman"/>
                <w:sz w:val="24"/>
                <w:szCs w:val="24"/>
                <w:lang w:eastAsia="ru-RU"/>
              </w:rPr>
              <w:t>42, 45, 46, 48, 63, 65, 67, 68, 76, 78, 79, 93</w:t>
            </w:r>
            <w:r w:rsidR="00632E78" w:rsidRPr="00A76FD6">
              <w:rPr>
                <w:rFonts w:ascii="Times New Roman" w:eastAsia="Times New Roman" w:hAnsi="Times New Roman"/>
                <w:sz w:val="24"/>
                <w:szCs w:val="24"/>
                <w:lang w:eastAsia="ru-RU"/>
              </w:rPr>
              <w:t>-</w:t>
            </w:r>
            <w:r w:rsidR="00AC7D5B" w:rsidRPr="00A76FD6">
              <w:rPr>
                <w:rFonts w:ascii="Times New Roman" w:eastAsia="Times New Roman" w:hAnsi="Times New Roman"/>
                <w:sz w:val="24"/>
                <w:szCs w:val="24"/>
                <w:lang w:eastAsia="ru-RU"/>
              </w:rPr>
              <w:t xml:space="preserve">95, </w:t>
            </w:r>
            <w:r w:rsidR="00632E78" w:rsidRPr="00A76FD6">
              <w:rPr>
                <w:rFonts w:ascii="Times New Roman" w:eastAsia="Times New Roman" w:hAnsi="Times New Roman"/>
                <w:sz w:val="24"/>
                <w:szCs w:val="24"/>
                <w:lang w:eastAsia="ru-RU"/>
              </w:rPr>
              <w:t xml:space="preserve">97, 98, 100, 101; </w:t>
            </w:r>
            <w:r w:rsidRPr="00A76FD6">
              <w:rPr>
                <w:rFonts w:ascii="Times New Roman" w:eastAsia="Times New Roman" w:hAnsi="Times New Roman"/>
                <w:sz w:val="24"/>
                <w:szCs w:val="24"/>
                <w:lang w:eastAsia="ru-RU"/>
              </w:rPr>
              <w:t>раздел № 9: 102-122</w:t>
            </w:r>
          </w:p>
        </w:tc>
        <w:tc>
          <w:tcPr>
            <w:tcW w:w="1984" w:type="dxa"/>
            <w:vAlign w:val="center"/>
          </w:tcPr>
          <w:p w:rsidR="002732F4" w:rsidRPr="00B82B50" w:rsidRDefault="002732F4" w:rsidP="00B82B50">
            <w:pPr>
              <w:widowControl w:val="0"/>
              <w:ind w:left="-113" w:right="-113"/>
              <w:jc w:val="center"/>
              <w:rPr>
                <w:rFonts w:ascii="Times New Roman" w:eastAsia="Times New Roman" w:hAnsi="Times New Roman"/>
                <w:color w:val="000000"/>
                <w:spacing w:val="-8"/>
                <w:sz w:val="24"/>
                <w:szCs w:val="24"/>
                <w:lang w:eastAsia="ru-RU"/>
              </w:rPr>
            </w:pPr>
            <w:r w:rsidRPr="00B82B50">
              <w:rPr>
                <w:rFonts w:ascii="Times New Roman" w:hAnsi="Times New Roman"/>
                <w:spacing w:val="-8"/>
                <w:sz w:val="24"/>
                <w:szCs w:val="24"/>
              </w:rPr>
              <w:t xml:space="preserve">Доклады по актуальным вопросам с последующим обсуждением. </w:t>
            </w:r>
            <w:r w:rsidRPr="00B82B50">
              <w:rPr>
                <w:rFonts w:ascii="Times New Roman" w:eastAsia="Times New Roman" w:hAnsi="Times New Roman"/>
                <w:color w:val="000000"/>
                <w:spacing w:val="-8"/>
                <w:sz w:val="24"/>
                <w:szCs w:val="24"/>
                <w:lang w:eastAsia="ru-RU"/>
              </w:rPr>
              <w:t>Деловая игра. Разработка интеллект-карт.</w:t>
            </w:r>
            <w:r w:rsidRPr="00B82B50">
              <w:rPr>
                <w:rFonts w:ascii="Times New Roman" w:hAnsi="Times New Roman"/>
                <w:spacing w:val="-8"/>
                <w:sz w:val="24"/>
                <w:szCs w:val="24"/>
              </w:rPr>
              <w:t xml:space="preserve"> Научная дискуссия</w:t>
            </w:r>
            <w:r w:rsidRPr="00B82B50">
              <w:rPr>
                <w:rFonts w:ascii="Times New Roman" w:eastAsia="Times New Roman" w:hAnsi="Times New Roman"/>
                <w:color w:val="000000"/>
                <w:spacing w:val="-8"/>
                <w:sz w:val="24"/>
                <w:szCs w:val="24"/>
                <w:lang w:eastAsia="ru-RU"/>
              </w:rPr>
              <w:t xml:space="preserve">. Решение кейсов. </w:t>
            </w:r>
            <w:r w:rsidRPr="00B82B50">
              <w:rPr>
                <w:rFonts w:ascii="Times New Roman" w:hAnsi="Times New Roman"/>
                <w:spacing w:val="-8"/>
                <w:sz w:val="24"/>
                <w:szCs w:val="24"/>
              </w:rPr>
              <w:t xml:space="preserve">Создание </w:t>
            </w:r>
            <w:proofErr w:type="spellStart"/>
            <w:r w:rsidRPr="00B82B50">
              <w:rPr>
                <w:rFonts w:ascii="Times New Roman" w:hAnsi="Times New Roman"/>
                <w:spacing w:val="-8"/>
                <w:sz w:val="24"/>
                <w:szCs w:val="24"/>
              </w:rPr>
              <w:t>интерак-тивных</w:t>
            </w:r>
            <w:proofErr w:type="spellEnd"/>
            <w:r w:rsidRPr="00B82B50">
              <w:rPr>
                <w:rFonts w:ascii="Times New Roman" w:hAnsi="Times New Roman"/>
                <w:spacing w:val="-8"/>
                <w:sz w:val="24"/>
                <w:szCs w:val="24"/>
              </w:rPr>
              <w:t xml:space="preserve"> продуктов на основе современных технологий</w:t>
            </w:r>
          </w:p>
        </w:tc>
      </w:tr>
      <w:tr w:rsidR="002732F4" w:rsidRPr="00D10A8F" w:rsidTr="00B82B50">
        <w:trPr>
          <w:trHeight w:val="3985"/>
        </w:trPr>
        <w:tc>
          <w:tcPr>
            <w:tcW w:w="2081" w:type="dxa"/>
            <w:shd w:val="clear" w:color="auto" w:fill="auto"/>
            <w:vAlign w:val="center"/>
          </w:tcPr>
          <w:p w:rsidR="002732F4" w:rsidRPr="00D42528" w:rsidRDefault="002732F4" w:rsidP="006E5ED9">
            <w:pPr>
              <w:widowControl w:val="0"/>
              <w:autoSpaceDE w:val="0"/>
              <w:autoSpaceDN w:val="0"/>
              <w:adjustRightInd w:val="0"/>
              <w:ind w:left="-57" w:right="-57"/>
              <w:rPr>
                <w:rFonts w:ascii="Times New Roman" w:eastAsia="Times New Roman" w:hAnsi="Times New Roman"/>
                <w:spacing w:val="-4"/>
                <w:sz w:val="24"/>
                <w:szCs w:val="24"/>
                <w:lang w:eastAsia="ru-RU"/>
              </w:rPr>
            </w:pPr>
            <w:r w:rsidRPr="00D42528">
              <w:rPr>
                <w:rFonts w:ascii="Times New Roman" w:eastAsia="Times New Roman" w:hAnsi="Times New Roman"/>
                <w:spacing w:val="-4"/>
                <w:sz w:val="24"/>
                <w:szCs w:val="24"/>
                <w:lang w:eastAsia="ru-RU"/>
              </w:rPr>
              <w:lastRenderedPageBreak/>
              <w:t xml:space="preserve">Тема </w:t>
            </w:r>
            <w:r w:rsidR="006E5ED9" w:rsidRPr="00D42528">
              <w:rPr>
                <w:rFonts w:ascii="Times New Roman" w:eastAsia="Times New Roman" w:hAnsi="Times New Roman"/>
                <w:spacing w:val="-4"/>
                <w:sz w:val="24"/>
                <w:szCs w:val="24"/>
                <w:lang w:eastAsia="ru-RU"/>
              </w:rPr>
              <w:t>7</w:t>
            </w:r>
            <w:r w:rsidRPr="00D42528">
              <w:rPr>
                <w:rFonts w:ascii="Times New Roman" w:eastAsia="Times New Roman" w:hAnsi="Times New Roman"/>
                <w:spacing w:val="-4"/>
                <w:sz w:val="24"/>
                <w:szCs w:val="24"/>
                <w:lang w:eastAsia="ru-RU"/>
              </w:rPr>
              <w:t>. Управление безопасностью жизнедеятельности на производстве</w:t>
            </w:r>
          </w:p>
        </w:tc>
        <w:tc>
          <w:tcPr>
            <w:tcW w:w="5711" w:type="dxa"/>
          </w:tcPr>
          <w:p w:rsidR="006E5ED9" w:rsidRPr="00D42528" w:rsidRDefault="00D42528" w:rsidP="00D42528">
            <w:pPr>
              <w:ind w:left="-57" w:right="-57" w:firstLine="227"/>
              <w:jc w:val="both"/>
              <w:rPr>
                <w:rFonts w:ascii="Times New Roman" w:hAnsi="Times New Roman"/>
                <w:sz w:val="24"/>
                <w:szCs w:val="24"/>
              </w:rPr>
            </w:pPr>
            <w:r w:rsidRPr="00D42528">
              <w:rPr>
                <w:rFonts w:ascii="Times New Roman" w:hAnsi="Times New Roman"/>
                <w:sz w:val="24"/>
                <w:szCs w:val="24"/>
              </w:rPr>
              <w:t xml:space="preserve">1. </w:t>
            </w:r>
            <w:r w:rsidR="006E5ED9" w:rsidRPr="00D42528">
              <w:rPr>
                <w:rFonts w:ascii="Times New Roman" w:hAnsi="Times New Roman"/>
                <w:sz w:val="24"/>
                <w:szCs w:val="24"/>
              </w:rPr>
              <w:t>Нормативно-правовое регулирование охраны труда.</w:t>
            </w:r>
          </w:p>
          <w:p w:rsidR="006E5ED9" w:rsidRPr="00D42528" w:rsidRDefault="00D42528" w:rsidP="00D42528">
            <w:pPr>
              <w:ind w:left="-57" w:right="-57" w:firstLine="227"/>
              <w:jc w:val="both"/>
              <w:rPr>
                <w:rFonts w:ascii="Times New Roman" w:hAnsi="Times New Roman"/>
                <w:sz w:val="24"/>
                <w:szCs w:val="24"/>
              </w:rPr>
            </w:pPr>
            <w:r w:rsidRPr="00D42528">
              <w:rPr>
                <w:rFonts w:ascii="Times New Roman" w:hAnsi="Times New Roman"/>
                <w:sz w:val="24"/>
                <w:szCs w:val="24"/>
              </w:rPr>
              <w:t xml:space="preserve">2. </w:t>
            </w:r>
            <w:r w:rsidR="006E5ED9" w:rsidRPr="00D42528">
              <w:rPr>
                <w:rFonts w:ascii="Times New Roman" w:hAnsi="Times New Roman"/>
                <w:sz w:val="24"/>
                <w:szCs w:val="24"/>
              </w:rPr>
              <w:t xml:space="preserve">Система управления охраной труда на предприятиях. </w:t>
            </w:r>
          </w:p>
          <w:p w:rsidR="006E5ED9" w:rsidRPr="00D42528" w:rsidRDefault="00D42528" w:rsidP="00D42528">
            <w:pPr>
              <w:ind w:left="-57" w:right="-57" w:firstLine="227"/>
              <w:jc w:val="both"/>
              <w:rPr>
                <w:rFonts w:ascii="Times New Roman" w:eastAsia="Times New Roman" w:hAnsi="Times New Roman"/>
                <w:sz w:val="24"/>
                <w:szCs w:val="24"/>
                <w:lang w:eastAsia="ru-RU"/>
              </w:rPr>
            </w:pPr>
            <w:r w:rsidRPr="00D42528">
              <w:rPr>
                <w:rFonts w:ascii="Times New Roman" w:eastAsia="Times New Roman" w:hAnsi="Times New Roman"/>
                <w:sz w:val="24"/>
                <w:szCs w:val="24"/>
                <w:lang w:eastAsia="ru-RU"/>
              </w:rPr>
              <w:t xml:space="preserve">3. </w:t>
            </w:r>
            <w:r w:rsidR="006E5ED9" w:rsidRPr="00D42528">
              <w:rPr>
                <w:rFonts w:ascii="Times New Roman" w:eastAsia="Times New Roman" w:hAnsi="Times New Roman"/>
                <w:sz w:val="24"/>
                <w:szCs w:val="24"/>
                <w:lang w:eastAsia="ru-RU"/>
              </w:rPr>
              <w:t xml:space="preserve">Инструктажи по охране труда. </w:t>
            </w:r>
          </w:p>
          <w:p w:rsidR="006E5ED9" w:rsidRPr="00D42528" w:rsidRDefault="00D42528" w:rsidP="00D42528">
            <w:pPr>
              <w:ind w:left="-57" w:right="-57" w:firstLine="227"/>
              <w:jc w:val="both"/>
              <w:rPr>
                <w:rFonts w:ascii="Times New Roman" w:eastAsia="Times New Roman" w:hAnsi="Times New Roman"/>
                <w:sz w:val="24"/>
                <w:szCs w:val="24"/>
                <w:lang w:eastAsia="ru-RU"/>
              </w:rPr>
            </w:pPr>
            <w:r w:rsidRPr="00D42528">
              <w:rPr>
                <w:rFonts w:ascii="Times New Roman" w:eastAsia="Times New Roman" w:hAnsi="Times New Roman"/>
                <w:sz w:val="24"/>
                <w:szCs w:val="24"/>
                <w:lang w:eastAsia="ru-RU"/>
              </w:rPr>
              <w:t xml:space="preserve">4. </w:t>
            </w:r>
            <w:r w:rsidR="006E5ED9" w:rsidRPr="00D42528">
              <w:rPr>
                <w:rFonts w:ascii="Times New Roman" w:eastAsia="Times New Roman" w:hAnsi="Times New Roman"/>
                <w:sz w:val="24"/>
                <w:szCs w:val="24"/>
                <w:lang w:eastAsia="ru-RU"/>
              </w:rPr>
              <w:t>Анализ и порядок расследования несчастных случаев на производстве.</w:t>
            </w:r>
          </w:p>
          <w:p w:rsidR="006E5ED9" w:rsidRPr="00D42528" w:rsidRDefault="00D42528" w:rsidP="00D42528">
            <w:pPr>
              <w:ind w:left="-57" w:right="-57" w:firstLine="227"/>
              <w:jc w:val="both"/>
              <w:rPr>
                <w:rFonts w:ascii="Times New Roman" w:eastAsia="Times New Roman" w:hAnsi="Times New Roman"/>
                <w:sz w:val="24"/>
                <w:szCs w:val="24"/>
                <w:lang w:eastAsia="ru-RU"/>
              </w:rPr>
            </w:pPr>
            <w:r w:rsidRPr="00D42528">
              <w:rPr>
                <w:rFonts w:ascii="Times New Roman" w:eastAsia="Times New Roman" w:hAnsi="Times New Roman"/>
                <w:sz w:val="24"/>
                <w:szCs w:val="24"/>
                <w:lang w:eastAsia="ru-RU"/>
              </w:rPr>
              <w:t xml:space="preserve">5. </w:t>
            </w:r>
            <w:r w:rsidR="006E5ED9" w:rsidRPr="00D42528">
              <w:rPr>
                <w:rFonts w:ascii="Times New Roman" w:eastAsia="Times New Roman" w:hAnsi="Times New Roman"/>
                <w:sz w:val="24"/>
                <w:szCs w:val="24"/>
                <w:lang w:eastAsia="ru-RU"/>
              </w:rPr>
              <w:t>Медицинское освидетельствование работников организации.</w:t>
            </w:r>
          </w:p>
          <w:p w:rsidR="002732F4" w:rsidRPr="00A76FD6" w:rsidRDefault="002732F4" w:rsidP="00EC4185">
            <w:pPr>
              <w:widowControl w:val="0"/>
              <w:tabs>
                <w:tab w:val="left" w:pos="313"/>
              </w:tabs>
              <w:ind w:left="-57" w:right="-57" w:firstLine="227"/>
              <w:jc w:val="both"/>
              <w:rPr>
                <w:rFonts w:ascii="Times New Roman" w:eastAsia="Times New Roman" w:hAnsi="Times New Roman"/>
                <w:sz w:val="24"/>
                <w:szCs w:val="24"/>
                <w:lang w:eastAsia="ru-RU"/>
              </w:rPr>
            </w:pPr>
            <w:r w:rsidRPr="00A76FD6">
              <w:rPr>
                <w:rFonts w:ascii="Times New Roman" w:eastAsia="Times New Roman" w:hAnsi="Times New Roman"/>
                <w:sz w:val="24"/>
                <w:szCs w:val="24"/>
                <w:lang w:eastAsia="ru-RU"/>
              </w:rPr>
              <w:t xml:space="preserve">Рекомендуемые источники: раздел № 8: </w:t>
            </w:r>
            <w:r w:rsidR="00382D19" w:rsidRPr="00A76FD6">
              <w:rPr>
                <w:rFonts w:ascii="Times New Roman" w:eastAsia="Times New Roman" w:hAnsi="Times New Roman"/>
                <w:sz w:val="24"/>
                <w:szCs w:val="24"/>
                <w:lang w:eastAsia="ru-RU"/>
              </w:rPr>
              <w:t xml:space="preserve">4, </w:t>
            </w:r>
            <w:r w:rsidRPr="00A76FD6">
              <w:rPr>
                <w:rFonts w:ascii="Times New Roman" w:eastAsia="Times New Roman" w:hAnsi="Times New Roman"/>
                <w:sz w:val="24"/>
                <w:szCs w:val="24"/>
                <w:lang w:eastAsia="ru-RU"/>
              </w:rPr>
              <w:t>94, 95, 9</w:t>
            </w:r>
            <w:r w:rsidR="00EC4185" w:rsidRPr="00A76FD6">
              <w:rPr>
                <w:rFonts w:ascii="Times New Roman" w:eastAsia="Times New Roman" w:hAnsi="Times New Roman"/>
                <w:sz w:val="24"/>
                <w:szCs w:val="24"/>
                <w:lang w:eastAsia="ru-RU"/>
              </w:rPr>
              <w:t>7, 98, 100, 101</w:t>
            </w:r>
            <w:r w:rsidRPr="00A76FD6">
              <w:rPr>
                <w:rFonts w:ascii="Times New Roman" w:eastAsia="Times New Roman" w:hAnsi="Times New Roman"/>
                <w:sz w:val="24"/>
                <w:szCs w:val="24"/>
                <w:lang w:eastAsia="ru-RU"/>
              </w:rPr>
              <w:t>; раздел № 9: 102-122</w:t>
            </w:r>
          </w:p>
        </w:tc>
        <w:tc>
          <w:tcPr>
            <w:tcW w:w="1984" w:type="dxa"/>
            <w:vAlign w:val="center"/>
          </w:tcPr>
          <w:p w:rsidR="002732F4" w:rsidRPr="00690AB1" w:rsidRDefault="002732F4" w:rsidP="002732F4">
            <w:pPr>
              <w:widowControl w:val="0"/>
              <w:ind w:left="-113" w:right="-113"/>
              <w:jc w:val="center"/>
              <w:rPr>
                <w:rFonts w:ascii="Times New Roman" w:eastAsia="Times New Roman" w:hAnsi="Times New Roman"/>
                <w:color w:val="000000"/>
                <w:spacing w:val="-10"/>
                <w:sz w:val="24"/>
                <w:szCs w:val="24"/>
                <w:lang w:eastAsia="ru-RU"/>
              </w:rPr>
            </w:pPr>
            <w:r w:rsidRPr="00D42528">
              <w:rPr>
                <w:rFonts w:ascii="Times New Roman" w:hAnsi="Times New Roman"/>
                <w:spacing w:val="-4"/>
                <w:sz w:val="24"/>
                <w:szCs w:val="24"/>
              </w:rPr>
              <w:t>Доклады по актуальным вопросам с последующим обсуждением.</w:t>
            </w:r>
            <w:r w:rsidRPr="00D42528">
              <w:rPr>
                <w:rFonts w:ascii="Times New Roman" w:hAnsi="Times New Roman"/>
                <w:spacing w:val="-10"/>
                <w:sz w:val="24"/>
                <w:szCs w:val="24"/>
              </w:rPr>
              <w:t xml:space="preserve"> </w:t>
            </w:r>
            <w:r w:rsidRPr="00D42528">
              <w:rPr>
                <w:rFonts w:ascii="Times New Roman" w:eastAsia="Times New Roman" w:hAnsi="Times New Roman"/>
                <w:color w:val="000000"/>
                <w:spacing w:val="-4"/>
                <w:sz w:val="24"/>
                <w:szCs w:val="24"/>
                <w:lang w:eastAsia="ru-RU"/>
              </w:rPr>
              <w:t>Деловая игра. Разработка интеллект-карт.</w:t>
            </w:r>
            <w:r w:rsidRPr="00D42528">
              <w:rPr>
                <w:rFonts w:ascii="Times New Roman" w:hAnsi="Times New Roman"/>
                <w:spacing w:val="-4"/>
                <w:sz w:val="24"/>
                <w:szCs w:val="24"/>
              </w:rPr>
              <w:t xml:space="preserve"> Научная дискуссия</w:t>
            </w:r>
            <w:r w:rsidRPr="00D42528">
              <w:rPr>
                <w:rFonts w:ascii="Times New Roman" w:eastAsia="Times New Roman" w:hAnsi="Times New Roman"/>
                <w:color w:val="000000"/>
                <w:spacing w:val="-4"/>
                <w:sz w:val="24"/>
                <w:szCs w:val="24"/>
                <w:lang w:eastAsia="ru-RU"/>
              </w:rPr>
              <w:t>. Решение кейсов.</w:t>
            </w:r>
            <w:r w:rsidRPr="00D42528">
              <w:rPr>
                <w:rFonts w:ascii="Times New Roman" w:eastAsia="Times New Roman" w:hAnsi="Times New Roman"/>
                <w:color w:val="000000"/>
                <w:spacing w:val="-10"/>
                <w:sz w:val="24"/>
                <w:szCs w:val="24"/>
                <w:lang w:eastAsia="ru-RU"/>
              </w:rPr>
              <w:t xml:space="preserve"> </w:t>
            </w:r>
            <w:r w:rsidRPr="00D42528">
              <w:rPr>
                <w:rFonts w:ascii="Times New Roman" w:hAnsi="Times New Roman"/>
                <w:spacing w:val="-10"/>
                <w:sz w:val="24"/>
                <w:szCs w:val="24"/>
              </w:rPr>
              <w:t xml:space="preserve">Создание </w:t>
            </w:r>
            <w:proofErr w:type="spellStart"/>
            <w:r w:rsidRPr="00D42528">
              <w:rPr>
                <w:rFonts w:ascii="Times New Roman" w:hAnsi="Times New Roman"/>
                <w:spacing w:val="-10"/>
                <w:sz w:val="24"/>
                <w:szCs w:val="24"/>
              </w:rPr>
              <w:t>интерак-тивных</w:t>
            </w:r>
            <w:proofErr w:type="spellEnd"/>
            <w:r w:rsidRPr="00D42528">
              <w:rPr>
                <w:rFonts w:ascii="Times New Roman" w:hAnsi="Times New Roman"/>
                <w:spacing w:val="-10"/>
                <w:sz w:val="24"/>
                <w:szCs w:val="24"/>
              </w:rPr>
              <w:t xml:space="preserve"> продуктов на основе современных технологий</w:t>
            </w:r>
          </w:p>
        </w:tc>
      </w:tr>
    </w:tbl>
    <w:p w:rsidR="00CE2805" w:rsidRDefault="00CE2805" w:rsidP="00CE2805">
      <w:pPr>
        <w:widowControl w:val="0"/>
        <w:spacing w:before="120" w:after="120" w:line="288" w:lineRule="auto"/>
        <w:rPr>
          <w:rFonts w:ascii="Times New Roman" w:eastAsia="Times New Roman" w:hAnsi="Times New Roman" w:cs="Times New Roman"/>
          <w:b/>
          <w:sz w:val="28"/>
          <w:szCs w:val="28"/>
          <w:lang w:eastAsia="ru-RU"/>
        </w:rPr>
      </w:pPr>
    </w:p>
    <w:p w:rsidR="005515D3" w:rsidRPr="00CE2805" w:rsidRDefault="00CE2805" w:rsidP="00CE2805">
      <w:pPr>
        <w:widowControl w:val="0"/>
        <w:spacing w:before="120" w:after="120" w:line="288" w:lineRule="auto"/>
        <w:rPr>
          <w:rFonts w:ascii="Times New Roman" w:eastAsia="Times New Roman" w:hAnsi="Times New Roman" w:cs="Times New Roman"/>
          <w:b/>
          <w:sz w:val="28"/>
          <w:szCs w:val="28"/>
          <w:lang w:eastAsia="ru-RU"/>
        </w:rPr>
      </w:pPr>
      <w:r w:rsidRPr="00CE2805">
        <w:rPr>
          <w:rFonts w:ascii="Times New Roman" w:eastAsia="Times New Roman" w:hAnsi="Times New Roman" w:cs="Times New Roman"/>
          <w:b/>
          <w:sz w:val="28"/>
          <w:szCs w:val="28"/>
          <w:lang w:eastAsia="ru-RU"/>
        </w:rPr>
        <w:t>Заочная форма обучения</w:t>
      </w:r>
    </w:p>
    <w:tbl>
      <w:tblPr>
        <w:tblStyle w:val="211"/>
        <w:tblW w:w="9634" w:type="dxa"/>
        <w:tblLayout w:type="fixed"/>
        <w:tblLook w:val="04A0" w:firstRow="1" w:lastRow="0" w:firstColumn="1" w:lastColumn="0" w:noHBand="0" w:noVBand="1"/>
      </w:tblPr>
      <w:tblGrid>
        <w:gridCol w:w="2039"/>
        <w:gridCol w:w="5347"/>
        <w:gridCol w:w="2248"/>
      </w:tblGrid>
      <w:tr w:rsidR="00CE2805" w:rsidRPr="00CE2805" w:rsidTr="00DB3A8B">
        <w:trPr>
          <w:tblHeader/>
        </w:trPr>
        <w:tc>
          <w:tcPr>
            <w:tcW w:w="2039" w:type="dxa"/>
            <w:vAlign w:val="center"/>
          </w:tcPr>
          <w:p w:rsidR="00CE2805" w:rsidRPr="00CE2805" w:rsidRDefault="00CE2805" w:rsidP="00CE2805">
            <w:pPr>
              <w:jc w:val="center"/>
              <w:rPr>
                <w:rFonts w:ascii="Times New Roman" w:eastAsia="Times New Roman" w:hAnsi="Times New Roman"/>
                <w:b/>
                <w:sz w:val="24"/>
                <w:szCs w:val="24"/>
              </w:rPr>
            </w:pPr>
            <w:r w:rsidRPr="00CE2805">
              <w:rPr>
                <w:rFonts w:ascii="Times New Roman" w:eastAsia="Times New Roman" w:hAnsi="Times New Roman"/>
                <w:b/>
                <w:sz w:val="24"/>
                <w:szCs w:val="24"/>
              </w:rPr>
              <w:t>Наименование тем (разделов) дисциплины</w:t>
            </w:r>
          </w:p>
        </w:tc>
        <w:tc>
          <w:tcPr>
            <w:tcW w:w="5347" w:type="dxa"/>
            <w:vAlign w:val="center"/>
          </w:tcPr>
          <w:p w:rsidR="00CE2805" w:rsidRPr="00CE2805" w:rsidRDefault="00CE2805" w:rsidP="00CE2805">
            <w:pPr>
              <w:jc w:val="center"/>
              <w:rPr>
                <w:rFonts w:ascii="Times New Roman" w:eastAsia="Times New Roman" w:hAnsi="Times New Roman"/>
                <w:b/>
                <w:sz w:val="24"/>
                <w:szCs w:val="24"/>
              </w:rPr>
            </w:pPr>
            <w:r w:rsidRPr="00CE2805">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48" w:type="dxa"/>
            <w:vAlign w:val="center"/>
          </w:tcPr>
          <w:p w:rsidR="00CE2805" w:rsidRPr="00CE2805" w:rsidRDefault="00CE2805" w:rsidP="00CE2805">
            <w:pPr>
              <w:jc w:val="center"/>
              <w:rPr>
                <w:rFonts w:ascii="Times New Roman" w:eastAsia="Times New Roman" w:hAnsi="Times New Roman"/>
                <w:b/>
                <w:sz w:val="24"/>
                <w:szCs w:val="24"/>
                <w:lang w:val="en-US"/>
              </w:rPr>
            </w:pPr>
            <w:proofErr w:type="spellStart"/>
            <w:r w:rsidRPr="00CE2805">
              <w:rPr>
                <w:rFonts w:ascii="Times New Roman" w:eastAsia="Times New Roman" w:hAnsi="Times New Roman"/>
                <w:b/>
                <w:sz w:val="24"/>
                <w:szCs w:val="24"/>
                <w:lang w:val="en-US"/>
              </w:rPr>
              <w:t>Формы</w:t>
            </w:r>
            <w:proofErr w:type="spellEnd"/>
            <w:r w:rsidRPr="00CE2805">
              <w:rPr>
                <w:rFonts w:ascii="Times New Roman" w:eastAsia="Times New Roman" w:hAnsi="Times New Roman"/>
                <w:b/>
                <w:sz w:val="24"/>
                <w:szCs w:val="24"/>
                <w:lang w:val="en-US"/>
              </w:rPr>
              <w:t xml:space="preserve"> </w:t>
            </w:r>
            <w:proofErr w:type="spellStart"/>
            <w:r w:rsidRPr="00CE2805">
              <w:rPr>
                <w:rFonts w:ascii="Times New Roman" w:eastAsia="Times New Roman" w:hAnsi="Times New Roman"/>
                <w:b/>
                <w:sz w:val="24"/>
                <w:szCs w:val="24"/>
                <w:lang w:val="en-US"/>
              </w:rPr>
              <w:t>проведения</w:t>
            </w:r>
            <w:proofErr w:type="spellEnd"/>
            <w:r w:rsidRPr="00CE2805">
              <w:rPr>
                <w:rFonts w:ascii="Times New Roman" w:eastAsia="Times New Roman" w:hAnsi="Times New Roman"/>
                <w:b/>
                <w:sz w:val="24"/>
                <w:szCs w:val="24"/>
                <w:lang w:val="en-US"/>
              </w:rPr>
              <w:t xml:space="preserve"> </w:t>
            </w:r>
            <w:proofErr w:type="spellStart"/>
            <w:r w:rsidRPr="00CE2805">
              <w:rPr>
                <w:rFonts w:ascii="Times New Roman" w:eastAsia="Times New Roman" w:hAnsi="Times New Roman"/>
                <w:b/>
                <w:sz w:val="24"/>
                <w:szCs w:val="24"/>
                <w:lang w:val="en-US"/>
              </w:rPr>
              <w:t>занятий</w:t>
            </w:r>
            <w:proofErr w:type="spellEnd"/>
          </w:p>
        </w:tc>
      </w:tr>
      <w:tr w:rsidR="00CE2805" w:rsidRPr="00CE2805" w:rsidTr="00DB3A8B">
        <w:tc>
          <w:tcPr>
            <w:tcW w:w="2039" w:type="dxa"/>
            <w:shd w:val="clear" w:color="auto" w:fill="auto"/>
            <w:vAlign w:val="center"/>
          </w:tcPr>
          <w:p w:rsidR="00CE2805" w:rsidRPr="00CE2805" w:rsidRDefault="00CE2805" w:rsidP="00CE2805">
            <w:pPr>
              <w:ind w:left="-57" w:right="-57"/>
              <w:rPr>
                <w:rFonts w:ascii="Times New Roman" w:eastAsia="Times New Roman" w:hAnsi="Times New Roman"/>
                <w:sz w:val="24"/>
                <w:szCs w:val="24"/>
                <w:lang w:eastAsia="ru-RU"/>
              </w:rPr>
            </w:pPr>
            <w:r w:rsidRPr="00CE2805">
              <w:rPr>
                <w:rFonts w:ascii="Times New Roman" w:hAnsi="Times New Roman"/>
                <w:color w:val="000000"/>
                <w:sz w:val="24"/>
                <w:szCs w:val="24"/>
              </w:rPr>
              <w:t>Тема 3. Защита населения и территорий от ЧС в мирное и в военное время. Защита окружаю-щей среды</w:t>
            </w:r>
          </w:p>
        </w:tc>
        <w:tc>
          <w:tcPr>
            <w:tcW w:w="5347" w:type="dxa"/>
            <w:vAlign w:val="center"/>
          </w:tcPr>
          <w:p w:rsidR="00CE2805" w:rsidRPr="00CE2805" w:rsidRDefault="00CE2805" w:rsidP="00CE2805">
            <w:pPr>
              <w:ind w:left="-57" w:right="-57" w:firstLine="227"/>
              <w:jc w:val="both"/>
              <w:rPr>
                <w:rFonts w:ascii="Times New Roman" w:hAnsi="Times New Roman"/>
                <w:sz w:val="24"/>
                <w:szCs w:val="24"/>
              </w:rPr>
            </w:pPr>
            <w:r w:rsidRPr="00CE2805">
              <w:rPr>
                <w:rFonts w:ascii="Times New Roman" w:hAnsi="Times New Roman"/>
                <w:sz w:val="24"/>
                <w:szCs w:val="24"/>
              </w:rPr>
              <w:t xml:space="preserve">1. Основные принципы и способы защиты населения и территорий от ЧС. </w:t>
            </w:r>
          </w:p>
          <w:p w:rsidR="00CE2805" w:rsidRPr="00CE2805" w:rsidRDefault="00CE2805" w:rsidP="00CE2805">
            <w:pPr>
              <w:ind w:left="-57" w:right="-57" w:firstLine="227"/>
              <w:jc w:val="both"/>
              <w:rPr>
                <w:rFonts w:ascii="Times New Roman" w:hAnsi="Times New Roman"/>
                <w:sz w:val="24"/>
                <w:szCs w:val="24"/>
              </w:rPr>
            </w:pPr>
            <w:r w:rsidRPr="00CE2805">
              <w:rPr>
                <w:rFonts w:ascii="Times New Roman" w:hAnsi="Times New Roman"/>
                <w:sz w:val="24"/>
                <w:szCs w:val="24"/>
              </w:rPr>
              <w:t xml:space="preserve">2. Защита населения от террористических актов. </w:t>
            </w:r>
          </w:p>
          <w:p w:rsidR="00CE2805" w:rsidRPr="00CE2805" w:rsidRDefault="00CE2805" w:rsidP="00CE2805">
            <w:pPr>
              <w:ind w:left="-57" w:right="-57" w:firstLine="227"/>
              <w:jc w:val="both"/>
              <w:rPr>
                <w:rFonts w:ascii="Times New Roman" w:hAnsi="Times New Roman"/>
                <w:sz w:val="24"/>
                <w:szCs w:val="24"/>
              </w:rPr>
            </w:pPr>
            <w:r w:rsidRPr="00CE2805">
              <w:rPr>
                <w:rFonts w:ascii="Times New Roman" w:hAnsi="Times New Roman"/>
                <w:sz w:val="24"/>
                <w:szCs w:val="24"/>
              </w:rPr>
              <w:t>3. Система государственных мероприятий по защите населения и территорий от ЧС.</w:t>
            </w:r>
          </w:p>
          <w:p w:rsidR="00CE2805" w:rsidRPr="00CE2805" w:rsidRDefault="00CE2805" w:rsidP="00CE2805">
            <w:pPr>
              <w:widowControl w:val="0"/>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4. Пожарная безопасность в Российской Федерации. Механизмы возникновения и развития пожаров. Опасные факторы пожара.</w:t>
            </w:r>
          </w:p>
          <w:p w:rsidR="00CE2805" w:rsidRPr="00CE2805" w:rsidRDefault="00CE2805" w:rsidP="00CE2805">
            <w:pPr>
              <w:ind w:left="-57" w:right="-57" w:firstLine="227"/>
              <w:jc w:val="both"/>
              <w:rPr>
                <w:rFonts w:ascii="Times New Roman" w:hAnsi="Times New Roman"/>
                <w:sz w:val="24"/>
                <w:szCs w:val="24"/>
              </w:rPr>
            </w:pPr>
            <w:r w:rsidRPr="00CE2805">
              <w:rPr>
                <w:rFonts w:ascii="Times New Roman" w:hAnsi="Times New Roman"/>
                <w:sz w:val="24"/>
                <w:szCs w:val="24"/>
              </w:rPr>
              <w:t>5. Основные принципы и способы защиты окружающей среды.</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Рекомендуемые источники: раздел № 8: 1-3, 5, 6, 7, 10-12, 24, 34, 35, 39, 40, 50, 56, 57, 62, 71, 73, 74, 81, 82, 84, 86, 87-90, 91-95, 97, 98, 100, 101; раздел № 9: 102-122</w:t>
            </w:r>
          </w:p>
        </w:tc>
        <w:tc>
          <w:tcPr>
            <w:tcW w:w="2248" w:type="dxa"/>
            <w:vAlign w:val="center"/>
          </w:tcPr>
          <w:p w:rsidR="00CE2805" w:rsidRPr="00CE2805" w:rsidRDefault="00CE2805" w:rsidP="00CE2805">
            <w:pPr>
              <w:ind w:left="-113" w:right="-113"/>
              <w:jc w:val="center"/>
              <w:rPr>
                <w:rFonts w:ascii="Times New Roman" w:eastAsia="Times New Roman" w:hAnsi="Times New Roman"/>
                <w:color w:val="000000"/>
                <w:spacing w:val="-10"/>
                <w:sz w:val="24"/>
                <w:szCs w:val="24"/>
                <w:lang w:eastAsia="ru-RU"/>
              </w:rPr>
            </w:pPr>
            <w:r w:rsidRPr="00CE2805">
              <w:rPr>
                <w:rFonts w:ascii="Times New Roman" w:hAnsi="Times New Roman"/>
                <w:spacing w:val="-4"/>
                <w:sz w:val="24"/>
                <w:szCs w:val="24"/>
              </w:rPr>
              <w:t>Доклады по актуальным вопросам с последующим обсуждением.</w:t>
            </w:r>
            <w:r w:rsidRPr="00CE2805">
              <w:rPr>
                <w:rFonts w:ascii="Times New Roman" w:hAnsi="Times New Roman"/>
                <w:spacing w:val="-10"/>
                <w:sz w:val="24"/>
                <w:szCs w:val="24"/>
              </w:rPr>
              <w:t xml:space="preserve"> </w:t>
            </w:r>
            <w:r w:rsidRPr="00CE2805">
              <w:rPr>
                <w:rFonts w:ascii="Times New Roman" w:eastAsia="Times New Roman" w:hAnsi="Times New Roman"/>
                <w:color w:val="000000"/>
                <w:spacing w:val="-4"/>
                <w:sz w:val="24"/>
                <w:szCs w:val="24"/>
                <w:lang w:eastAsia="ru-RU"/>
              </w:rPr>
              <w:t>Деловая игра. Разработка интеллект-карт.</w:t>
            </w:r>
            <w:r w:rsidRPr="00CE2805">
              <w:rPr>
                <w:rFonts w:ascii="Times New Roman" w:hAnsi="Times New Roman"/>
                <w:spacing w:val="-4"/>
                <w:sz w:val="24"/>
                <w:szCs w:val="24"/>
              </w:rPr>
              <w:t xml:space="preserve"> Научная дискуссия</w:t>
            </w:r>
            <w:r w:rsidRPr="00CE2805">
              <w:rPr>
                <w:rFonts w:ascii="Times New Roman" w:eastAsia="Times New Roman" w:hAnsi="Times New Roman"/>
                <w:color w:val="000000"/>
                <w:spacing w:val="-4"/>
                <w:sz w:val="24"/>
                <w:szCs w:val="24"/>
                <w:lang w:eastAsia="ru-RU"/>
              </w:rPr>
              <w:t>. Решение кейсов.</w:t>
            </w:r>
            <w:r w:rsidRPr="00CE2805">
              <w:rPr>
                <w:rFonts w:ascii="Times New Roman" w:eastAsia="Times New Roman" w:hAnsi="Times New Roman"/>
                <w:color w:val="000000"/>
                <w:spacing w:val="-10"/>
                <w:sz w:val="24"/>
                <w:szCs w:val="24"/>
                <w:lang w:eastAsia="ru-RU"/>
              </w:rPr>
              <w:t xml:space="preserve"> </w:t>
            </w:r>
            <w:r w:rsidRPr="00CE2805">
              <w:rPr>
                <w:rFonts w:ascii="Times New Roman" w:hAnsi="Times New Roman"/>
                <w:spacing w:val="-10"/>
                <w:sz w:val="24"/>
                <w:szCs w:val="24"/>
              </w:rPr>
              <w:t xml:space="preserve">Создание </w:t>
            </w:r>
            <w:proofErr w:type="spellStart"/>
            <w:r w:rsidRPr="00CE2805">
              <w:rPr>
                <w:rFonts w:ascii="Times New Roman" w:hAnsi="Times New Roman"/>
                <w:spacing w:val="-10"/>
                <w:sz w:val="24"/>
                <w:szCs w:val="24"/>
              </w:rPr>
              <w:t>интерак-тивных</w:t>
            </w:r>
            <w:proofErr w:type="spellEnd"/>
            <w:r w:rsidRPr="00CE2805">
              <w:rPr>
                <w:rFonts w:ascii="Times New Roman" w:hAnsi="Times New Roman"/>
                <w:spacing w:val="-10"/>
                <w:sz w:val="24"/>
                <w:szCs w:val="24"/>
              </w:rPr>
              <w:t xml:space="preserve"> продуктов на основе современных технологий</w:t>
            </w:r>
            <w:r w:rsidRPr="00CE2805">
              <w:rPr>
                <w:rFonts w:ascii="Times New Roman" w:eastAsia="Times New Roman" w:hAnsi="Times New Roman"/>
                <w:color w:val="000000"/>
                <w:spacing w:val="-10"/>
                <w:sz w:val="24"/>
                <w:szCs w:val="24"/>
                <w:lang w:eastAsia="ru-RU"/>
              </w:rPr>
              <w:t xml:space="preserve"> </w:t>
            </w:r>
          </w:p>
        </w:tc>
      </w:tr>
      <w:tr w:rsidR="00CE2805" w:rsidRPr="00CE2805" w:rsidTr="00DB3A8B">
        <w:tc>
          <w:tcPr>
            <w:tcW w:w="2039" w:type="dxa"/>
            <w:shd w:val="clear" w:color="auto" w:fill="auto"/>
            <w:vAlign w:val="center"/>
          </w:tcPr>
          <w:p w:rsidR="00CE2805" w:rsidRPr="00CE2805" w:rsidRDefault="00CE2805" w:rsidP="00CE2805">
            <w:pPr>
              <w:widowControl w:val="0"/>
              <w:autoSpaceDE w:val="0"/>
              <w:autoSpaceDN w:val="0"/>
              <w:adjustRightInd w:val="0"/>
              <w:ind w:left="-57" w:right="-57"/>
              <w:rPr>
                <w:rFonts w:ascii="Times New Roman" w:eastAsia="Times New Roman" w:hAnsi="Times New Roman"/>
                <w:spacing w:val="-4"/>
                <w:sz w:val="24"/>
                <w:szCs w:val="24"/>
                <w:lang w:eastAsia="ru-RU"/>
              </w:rPr>
            </w:pPr>
            <w:r w:rsidRPr="00CE2805">
              <w:rPr>
                <w:rFonts w:ascii="Times New Roman" w:eastAsia="Times New Roman" w:hAnsi="Times New Roman"/>
                <w:spacing w:val="-4"/>
                <w:sz w:val="24"/>
                <w:szCs w:val="24"/>
                <w:lang w:eastAsia="ru-RU"/>
              </w:rPr>
              <w:t xml:space="preserve">Тема 4. </w:t>
            </w:r>
            <w:proofErr w:type="spellStart"/>
            <w:proofErr w:type="gramStart"/>
            <w:r w:rsidRPr="00CE2805">
              <w:rPr>
                <w:rFonts w:ascii="Times New Roman" w:eastAsia="Times New Roman" w:hAnsi="Times New Roman"/>
                <w:spacing w:val="-4"/>
                <w:sz w:val="24"/>
                <w:szCs w:val="24"/>
                <w:lang w:eastAsia="ru-RU"/>
              </w:rPr>
              <w:t>Чрезвычай-ные</w:t>
            </w:r>
            <w:proofErr w:type="spellEnd"/>
            <w:proofErr w:type="gramEnd"/>
            <w:r w:rsidRPr="00CE2805">
              <w:rPr>
                <w:rFonts w:ascii="Times New Roman" w:eastAsia="Times New Roman" w:hAnsi="Times New Roman"/>
                <w:spacing w:val="-4"/>
                <w:sz w:val="24"/>
                <w:szCs w:val="24"/>
                <w:lang w:eastAsia="ru-RU"/>
              </w:rPr>
              <w:t xml:space="preserve"> ситуации вызванные военными действиями и социальными </w:t>
            </w:r>
          </w:p>
          <w:p w:rsidR="00CE2805" w:rsidRPr="00CE2805" w:rsidRDefault="00CE2805" w:rsidP="00CE2805">
            <w:pPr>
              <w:autoSpaceDE w:val="0"/>
              <w:autoSpaceDN w:val="0"/>
              <w:adjustRightInd w:val="0"/>
              <w:ind w:left="-57" w:right="-57"/>
              <w:rPr>
                <w:rFonts w:ascii="Times New Roman" w:eastAsia="Times New Roman" w:hAnsi="Times New Roman"/>
                <w:spacing w:val="-4"/>
                <w:sz w:val="24"/>
                <w:szCs w:val="24"/>
                <w:lang w:eastAsia="ru-RU"/>
              </w:rPr>
            </w:pPr>
            <w:r w:rsidRPr="00CE2805">
              <w:rPr>
                <w:rFonts w:ascii="Times New Roman" w:eastAsia="Times New Roman" w:hAnsi="Times New Roman"/>
                <w:spacing w:val="-4"/>
                <w:sz w:val="24"/>
                <w:szCs w:val="24"/>
                <w:lang w:eastAsia="ru-RU"/>
              </w:rPr>
              <w:t>факторами</w:t>
            </w:r>
            <w:r w:rsidRPr="00CE2805">
              <w:rPr>
                <w:rFonts w:ascii="Times New Roman" w:eastAsia="Times New Roman" w:hAnsi="Times New Roman"/>
                <w:spacing w:val="-4"/>
                <w:sz w:val="24"/>
                <w:szCs w:val="24"/>
                <w:vertAlign w:val="superscript"/>
                <w:lang w:eastAsia="ru-RU"/>
              </w:rPr>
              <w:t xml:space="preserve"> 1)</w:t>
            </w:r>
          </w:p>
        </w:tc>
        <w:tc>
          <w:tcPr>
            <w:tcW w:w="5347" w:type="dxa"/>
            <w:vAlign w:val="center"/>
          </w:tcPr>
          <w:p w:rsidR="00CE2805" w:rsidRPr="00CE2805" w:rsidRDefault="00CE2805" w:rsidP="00CE2805">
            <w:pPr>
              <w:widowControl w:val="0"/>
              <w:tabs>
                <w:tab w:val="left" w:pos="313"/>
              </w:tabs>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 xml:space="preserve">1. Определение, классификация ЧС военного характера и основные угрозы государственной и общественной безопасности. </w:t>
            </w:r>
          </w:p>
          <w:p w:rsidR="00CE2805" w:rsidRPr="00CE2805" w:rsidRDefault="00CE2805" w:rsidP="00CE2805">
            <w:pPr>
              <w:widowControl w:val="0"/>
              <w:tabs>
                <w:tab w:val="left" w:pos="313"/>
              </w:tabs>
              <w:ind w:left="-57" w:right="-57" w:firstLine="227"/>
              <w:jc w:val="both"/>
              <w:rPr>
                <w:rFonts w:ascii="Times New Roman" w:eastAsia="Times New Roman" w:hAnsi="Times New Roman"/>
                <w:i/>
                <w:sz w:val="24"/>
                <w:szCs w:val="24"/>
                <w:lang w:eastAsia="ru-RU"/>
              </w:rPr>
            </w:pPr>
            <w:r w:rsidRPr="00CE2805">
              <w:rPr>
                <w:rFonts w:ascii="Times New Roman" w:eastAsia="Times New Roman" w:hAnsi="Times New Roman"/>
                <w:sz w:val="24"/>
                <w:szCs w:val="24"/>
                <w:lang w:eastAsia="ru-RU"/>
              </w:rPr>
              <w:t>2. Классификация современного и перспективного оружия, их поражающие факторы и способы защиты населения.</w:t>
            </w:r>
          </w:p>
          <w:p w:rsidR="00CE2805" w:rsidRPr="00CE2805" w:rsidRDefault="00CE2805" w:rsidP="00CE2805">
            <w:pPr>
              <w:widowControl w:val="0"/>
              <w:tabs>
                <w:tab w:val="left" w:pos="313"/>
              </w:tabs>
              <w:ind w:left="-57" w:right="-57" w:firstLine="227"/>
              <w:jc w:val="both"/>
              <w:rPr>
                <w:rFonts w:ascii="Times New Roman" w:eastAsia="Times New Roman" w:hAnsi="Times New Roman"/>
                <w:i/>
                <w:sz w:val="24"/>
                <w:szCs w:val="24"/>
                <w:lang w:eastAsia="ru-RU"/>
              </w:rPr>
            </w:pPr>
            <w:r w:rsidRPr="00CE2805">
              <w:rPr>
                <w:rFonts w:ascii="Times New Roman" w:eastAsia="Times New Roman" w:hAnsi="Times New Roman"/>
                <w:sz w:val="24"/>
                <w:szCs w:val="24"/>
                <w:lang w:eastAsia="ru-RU"/>
              </w:rPr>
              <w:t>3. Понятия, определения и классификация ЧС социального характера.</w:t>
            </w:r>
          </w:p>
          <w:p w:rsidR="00CE2805" w:rsidRPr="00CE2805" w:rsidRDefault="00CE2805" w:rsidP="00CE2805">
            <w:pPr>
              <w:widowControl w:val="0"/>
              <w:ind w:left="-57" w:right="-57" w:firstLine="227"/>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Рекомендуемые источники: раздел № 8: 1, 2, 10-</w:t>
            </w:r>
            <w:r w:rsidRPr="00CE2805">
              <w:rPr>
                <w:rFonts w:ascii="Times New Roman" w:eastAsia="Times New Roman" w:hAnsi="Times New Roman"/>
                <w:sz w:val="24"/>
                <w:szCs w:val="24"/>
                <w:lang w:eastAsia="ru-RU"/>
              </w:rPr>
              <w:lastRenderedPageBreak/>
              <w:t>12, 15, 25, 33, 94, 95, 98, 100, 101; раздел № 9: 102-122</w:t>
            </w:r>
          </w:p>
        </w:tc>
        <w:tc>
          <w:tcPr>
            <w:tcW w:w="2248" w:type="dxa"/>
            <w:vAlign w:val="center"/>
          </w:tcPr>
          <w:p w:rsidR="00CE2805" w:rsidRPr="00CE2805" w:rsidRDefault="00CE2805" w:rsidP="00CE2805">
            <w:pPr>
              <w:widowControl w:val="0"/>
              <w:ind w:left="-113" w:right="-113"/>
              <w:jc w:val="center"/>
              <w:rPr>
                <w:rFonts w:ascii="Times New Roman" w:eastAsia="Times New Roman" w:hAnsi="Times New Roman"/>
                <w:color w:val="000000"/>
                <w:spacing w:val="-10"/>
                <w:sz w:val="24"/>
                <w:szCs w:val="24"/>
                <w:lang w:eastAsia="ru-RU"/>
              </w:rPr>
            </w:pPr>
            <w:r w:rsidRPr="00CE2805">
              <w:rPr>
                <w:rFonts w:ascii="Times New Roman" w:hAnsi="Times New Roman"/>
                <w:spacing w:val="-4"/>
                <w:sz w:val="24"/>
                <w:szCs w:val="24"/>
              </w:rPr>
              <w:lastRenderedPageBreak/>
              <w:t>Доклады по актуальным вопросам с последующим обсуждением.</w:t>
            </w:r>
            <w:r w:rsidRPr="00CE2805">
              <w:rPr>
                <w:rFonts w:ascii="Times New Roman" w:hAnsi="Times New Roman"/>
                <w:spacing w:val="-10"/>
                <w:sz w:val="24"/>
                <w:szCs w:val="24"/>
              </w:rPr>
              <w:t xml:space="preserve"> </w:t>
            </w:r>
            <w:r w:rsidRPr="00CE2805">
              <w:rPr>
                <w:rFonts w:ascii="Times New Roman" w:eastAsia="Times New Roman" w:hAnsi="Times New Roman"/>
                <w:color w:val="000000"/>
                <w:spacing w:val="-4"/>
                <w:sz w:val="24"/>
                <w:szCs w:val="24"/>
                <w:lang w:eastAsia="ru-RU"/>
              </w:rPr>
              <w:t>Деловая игра. Разработка интеллект-карт.</w:t>
            </w:r>
            <w:r w:rsidRPr="00CE2805">
              <w:rPr>
                <w:rFonts w:ascii="Times New Roman" w:hAnsi="Times New Roman"/>
                <w:spacing w:val="-4"/>
                <w:sz w:val="24"/>
                <w:szCs w:val="24"/>
              </w:rPr>
              <w:t xml:space="preserve"> Научная дискуссия</w:t>
            </w:r>
            <w:r w:rsidRPr="00CE2805">
              <w:rPr>
                <w:rFonts w:ascii="Times New Roman" w:eastAsia="Times New Roman" w:hAnsi="Times New Roman"/>
                <w:color w:val="000000"/>
                <w:spacing w:val="-4"/>
                <w:sz w:val="24"/>
                <w:szCs w:val="24"/>
                <w:lang w:eastAsia="ru-RU"/>
              </w:rPr>
              <w:t>. Решение кейсов.</w:t>
            </w:r>
            <w:r w:rsidRPr="00CE2805">
              <w:rPr>
                <w:rFonts w:ascii="Times New Roman" w:eastAsia="Times New Roman" w:hAnsi="Times New Roman"/>
                <w:color w:val="000000"/>
                <w:spacing w:val="-10"/>
                <w:sz w:val="24"/>
                <w:szCs w:val="24"/>
                <w:lang w:eastAsia="ru-RU"/>
              </w:rPr>
              <w:t xml:space="preserve"> </w:t>
            </w:r>
            <w:r w:rsidRPr="00CE2805">
              <w:rPr>
                <w:rFonts w:ascii="Times New Roman" w:hAnsi="Times New Roman"/>
                <w:spacing w:val="-10"/>
                <w:sz w:val="24"/>
                <w:szCs w:val="24"/>
              </w:rPr>
              <w:t xml:space="preserve">Создание </w:t>
            </w:r>
            <w:proofErr w:type="spellStart"/>
            <w:r w:rsidRPr="00CE2805">
              <w:rPr>
                <w:rFonts w:ascii="Times New Roman" w:hAnsi="Times New Roman"/>
                <w:spacing w:val="-10"/>
                <w:sz w:val="24"/>
                <w:szCs w:val="24"/>
              </w:rPr>
              <w:t>интерак-</w:t>
            </w:r>
            <w:r w:rsidRPr="00CE2805">
              <w:rPr>
                <w:rFonts w:ascii="Times New Roman" w:hAnsi="Times New Roman"/>
                <w:spacing w:val="-10"/>
                <w:sz w:val="24"/>
                <w:szCs w:val="24"/>
              </w:rPr>
              <w:lastRenderedPageBreak/>
              <w:t>тивных</w:t>
            </w:r>
            <w:proofErr w:type="spellEnd"/>
            <w:r w:rsidRPr="00CE2805">
              <w:rPr>
                <w:rFonts w:ascii="Times New Roman" w:hAnsi="Times New Roman"/>
                <w:spacing w:val="-10"/>
                <w:sz w:val="24"/>
                <w:szCs w:val="24"/>
              </w:rPr>
              <w:t xml:space="preserve"> продуктов на основе современных технологий</w:t>
            </w:r>
          </w:p>
        </w:tc>
      </w:tr>
      <w:tr w:rsidR="00CE2805" w:rsidRPr="00CE2805" w:rsidTr="00DB3A8B">
        <w:tc>
          <w:tcPr>
            <w:tcW w:w="2039" w:type="dxa"/>
            <w:shd w:val="clear" w:color="auto" w:fill="auto"/>
            <w:vAlign w:val="center"/>
          </w:tcPr>
          <w:p w:rsidR="00CE2805" w:rsidRPr="00CE2805" w:rsidRDefault="00CE2805" w:rsidP="00CE2805">
            <w:pPr>
              <w:autoSpaceDE w:val="0"/>
              <w:autoSpaceDN w:val="0"/>
              <w:adjustRightInd w:val="0"/>
              <w:ind w:left="-57" w:right="-57"/>
              <w:rPr>
                <w:rFonts w:ascii="Times New Roman" w:hAnsi="Times New Roman"/>
                <w:sz w:val="24"/>
                <w:szCs w:val="24"/>
              </w:rPr>
            </w:pPr>
            <w:r w:rsidRPr="00CE2805">
              <w:rPr>
                <w:rFonts w:ascii="Times New Roman" w:hAnsi="Times New Roman"/>
                <w:sz w:val="24"/>
                <w:szCs w:val="24"/>
              </w:rPr>
              <w:lastRenderedPageBreak/>
              <w:t xml:space="preserve">Тема 5. </w:t>
            </w:r>
            <w:proofErr w:type="spellStart"/>
            <w:proofErr w:type="gramStart"/>
            <w:r w:rsidRPr="00CE2805">
              <w:rPr>
                <w:rFonts w:ascii="Times New Roman" w:hAnsi="Times New Roman"/>
                <w:sz w:val="24"/>
                <w:szCs w:val="24"/>
              </w:rPr>
              <w:t>Управле-ние</w:t>
            </w:r>
            <w:proofErr w:type="spellEnd"/>
            <w:proofErr w:type="gramEnd"/>
            <w:r w:rsidRPr="00CE2805">
              <w:rPr>
                <w:rFonts w:ascii="Times New Roman" w:hAnsi="Times New Roman"/>
                <w:sz w:val="24"/>
                <w:szCs w:val="24"/>
              </w:rPr>
              <w:t xml:space="preserve"> </w:t>
            </w:r>
            <w:proofErr w:type="spellStart"/>
            <w:r w:rsidRPr="00CE2805">
              <w:rPr>
                <w:rFonts w:ascii="Times New Roman" w:hAnsi="Times New Roman"/>
                <w:sz w:val="24"/>
                <w:szCs w:val="24"/>
              </w:rPr>
              <w:t>безопас</w:t>
            </w:r>
            <w:proofErr w:type="spellEnd"/>
            <w:r w:rsidRPr="00CE2805">
              <w:rPr>
                <w:rFonts w:ascii="Times New Roman" w:hAnsi="Times New Roman"/>
                <w:sz w:val="24"/>
                <w:szCs w:val="24"/>
              </w:rPr>
              <w:t>-</w:t>
            </w:r>
          </w:p>
          <w:p w:rsidR="00CE2805" w:rsidRPr="00CE2805" w:rsidRDefault="00CE2805" w:rsidP="00CE2805">
            <w:pPr>
              <w:autoSpaceDE w:val="0"/>
              <w:autoSpaceDN w:val="0"/>
              <w:adjustRightInd w:val="0"/>
              <w:ind w:left="-57" w:right="-57"/>
              <w:rPr>
                <w:rFonts w:ascii="Times New Roman" w:eastAsia="Times New Roman" w:hAnsi="Times New Roman"/>
                <w:spacing w:val="-4"/>
                <w:sz w:val="24"/>
                <w:szCs w:val="24"/>
                <w:lang w:eastAsia="ru-RU"/>
              </w:rPr>
            </w:pPr>
            <w:proofErr w:type="spellStart"/>
            <w:r w:rsidRPr="00CE2805">
              <w:rPr>
                <w:rFonts w:ascii="Times New Roman" w:hAnsi="Times New Roman"/>
                <w:sz w:val="24"/>
                <w:szCs w:val="24"/>
              </w:rPr>
              <w:t>ностью</w:t>
            </w:r>
            <w:proofErr w:type="spellEnd"/>
            <w:r w:rsidRPr="00CE2805">
              <w:rPr>
                <w:rFonts w:ascii="Times New Roman" w:hAnsi="Times New Roman"/>
                <w:sz w:val="24"/>
                <w:szCs w:val="24"/>
              </w:rPr>
              <w:t xml:space="preserve"> </w:t>
            </w:r>
            <w:proofErr w:type="spellStart"/>
            <w:r w:rsidRPr="00CE2805">
              <w:rPr>
                <w:rFonts w:ascii="Times New Roman" w:hAnsi="Times New Roman"/>
                <w:sz w:val="24"/>
                <w:szCs w:val="24"/>
              </w:rPr>
              <w:t>жизнедея-тельности</w:t>
            </w:r>
            <w:proofErr w:type="spellEnd"/>
            <w:r w:rsidRPr="00CE2805">
              <w:rPr>
                <w:rFonts w:ascii="Times New Roman" w:hAnsi="Times New Roman"/>
                <w:sz w:val="24"/>
                <w:szCs w:val="24"/>
              </w:rPr>
              <w:t xml:space="preserve"> на производстве</w:t>
            </w:r>
          </w:p>
        </w:tc>
        <w:tc>
          <w:tcPr>
            <w:tcW w:w="5347" w:type="dxa"/>
            <w:vAlign w:val="center"/>
          </w:tcPr>
          <w:p w:rsidR="00CE2805" w:rsidRPr="00CE2805" w:rsidRDefault="00CE2805" w:rsidP="00CE2805">
            <w:pPr>
              <w:ind w:left="-57" w:right="-57" w:firstLine="227"/>
              <w:jc w:val="both"/>
              <w:rPr>
                <w:rFonts w:ascii="Times New Roman" w:hAnsi="Times New Roman"/>
                <w:sz w:val="24"/>
                <w:szCs w:val="24"/>
              </w:rPr>
            </w:pPr>
            <w:r w:rsidRPr="00CE2805">
              <w:rPr>
                <w:rFonts w:ascii="Times New Roman" w:hAnsi="Times New Roman"/>
                <w:sz w:val="24"/>
                <w:szCs w:val="24"/>
              </w:rPr>
              <w:t>1. Нормативно-правовое регулирование охраны труда.</w:t>
            </w:r>
          </w:p>
          <w:p w:rsidR="00CE2805" w:rsidRPr="00CE2805" w:rsidRDefault="00CE2805" w:rsidP="00CE2805">
            <w:pPr>
              <w:ind w:left="-57" w:right="-57" w:firstLine="227"/>
              <w:jc w:val="both"/>
              <w:rPr>
                <w:rFonts w:ascii="Times New Roman" w:hAnsi="Times New Roman"/>
                <w:sz w:val="24"/>
                <w:szCs w:val="24"/>
              </w:rPr>
            </w:pPr>
            <w:r w:rsidRPr="00CE2805">
              <w:rPr>
                <w:rFonts w:ascii="Times New Roman" w:hAnsi="Times New Roman"/>
                <w:sz w:val="24"/>
                <w:szCs w:val="24"/>
              </w:rPr>
              <w:t xml:space="preserve">2. Система управления охраной труда на предприятиях. </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 xml:space="preserve">3. Инструктажи по охране труда. </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4. Анализ и порядок расследования несчастных случаев на производстве.</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5. Медицинское освидетельствование работников организации.</w:t>
            </w:r>
          </w:p>
          <w:p w:rsidR="00CE2805" w:rsidRPr="00CE2805" w:rsidRDefault="00CE2805" w:rsidP="00CE2805">
            <w:pPr>
              <w:widowControl w:val="0"/>
              <w:tabs>
                <w:tab w:val="left" w:pos="313"/>
              </w:tabs>
              <w:ind w:left="-57" w:right="-57" w:firstLine="227"/>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Рекомендуемые источники: раздел № 8: 4, 94, 95, 97, 98, 100, 101; раздел № 9: 102-122</w:t>
            </w:r>
          </w:p>
        </w:tc>
        <w:tc>
          <w:tcPr>
            <w:tcW w:w="2248" w:type="dxa"/>
            <w:vAlign w:val="center"/>
          </w:tcPr>
          <w:p w:rsidR="00CE2805" w:rsidRPr="00CE2805" w:rsidRDefault="00CE2805" w:rsidP="00CE2805">
            <w:pPr>
              <w:widowControl w:val="0"/>
              <w:ind w:left="-113" w:right="-113"/>
              <w:jc w:val="center"/>
              <w:rPr>
                <w:rFonts w:ascii="Times New Roman" w:eastAsia="Times New Roman" w:hAnsi="Times New Roman"/>
                <w:color w:val="000000"/>
                <w:spacing w:val="-10"/>
                <w:sz w:val="24"/>
                <w:szCs w:val="24"/>
                <w:lang w:eastAsia="ru-RU"/>
              </w:rPr>
            </w:pPr>
            <w:r w:rsidRPr="00CE2805">
              <w:rPr>
                <w:rFonts w:ascii="Times New Roman" w:hAnsi="Times New Roman"/>
                <w:spacing w:val="-4"/>
                <w:sz w:val="24"/>
                <w:szCs w:val="24"/>
              </w:rPr>
              <w:t>Доклады по актуальным вопросам с последующим обсуждением.</w:t>
            </w:r>
            <w:r w:rsidRPr="00CE2805">
              <w:rPr>
                <w:rFonts w:ascii="Times New Roman" w:hAnsi="Times New Roman"/>
                <w:spacing w:val="-10"/>
                <w:sz w:val="24"/>
                <w:szCs w:val="24"/>
              </w:rPr>
              <w:t xml:space="preserve"> </w:t>
            </w:r>
            <w:r w:rsidRPr="00CE2805">
              <w:rPr>
                <w:rFonts w:ascii="Times New Roman" w:eastAsia="Times New Roman" w:hAnsi="Times New Roman"/>
                <w:color w:val="000000"/>
                <w:spacing w:val="-4"/>
                <w:sz w:val="24"/>
                <w:szCs w:val="24"/>
                <w:lang w:eastAsia="ru-RU"/>
              </w:rPr>
              <w:t>Деловая игра. Разработка интеллект-карт.</w:t>
            </w:r>
            <w:r w:rsidRPr="00CE2805">
              <w:rPr>
                <w:rFonts w:ascii="Times New Roman" w:hAnsi="Times New Roman"/>
                <w:spacing w:val="-4"/>
                <w:sz w:val="24"/>
                <w:szCs w:val="24"/>
              </w:rPr>
              <w:t xml:space="preserve"> Научная дискуссия</w:t>
            </w:r>
            <w:r w:rsidRPr="00CE2805">
              <w:rPr>
                <w:rFonts w:ascii="Times New Roman" w:eastAsia="Times New Roman" w:hAnsi="Times New Roman"/>
                <w:color w:val="000000"/>
                <w:spacing w:val="-4"/>
                <w:sz w:val="24"/>
                <w:szCs w:val="24"/>
                <w:lang w:eastAsia="ru-RU"/>
              </w:rPr>
              <w:t>. Решение кейсов.</w:t>
            </w:r>
            <w:r w:rsidRPr="00CE2805">
              <w:rPr>
                <w:rFonts w:ascii="Times New Roman" w:eastAsia="Times New Roman" w:hAnsi="Times New Roman"/>
                <w:color w:val="000000"/>
                <w:spacing w:val="-10"/>
                <w:sz w:val="24"/>
                <w:szCs w:val="24"/>
                <w:lang w:eastAsia="ru-RU"/>
              </w:rPr>
              <w:t xml:space="preserve"> </w:t>
            </w:r>
            <w:r w:rsidRPr="00CE2805">
              <w:rPr>
                <w:rFonts w:ascii="Times New Roman" w:hAnsi="Times New Roman"/>
                <w:spacing w:val="-10"/>
                <w:sz w:val="24"/>
                <w:szCs w:val="24"/>
              </w:rPr>
              <w:t xml:space="preserve">Создание </w:t>
            </w:r>
            <w:proofErr w:type="spellStart"/>
            <w:r w:rsidRPr="00CE2805">
              <w:rPr>
                <w:rFonts w:ascii="Times New Roman" w:hAnsi="Times New Roman"/>
                <w:spacing w:val="-10"/>
                <w:sz w:val="24"/>
                <w:szCs w:val="24"/>
              </w:rPr>
              <w:t>интерак-тивных</w:t>
            </w:r>
            <w:proofErr w:type="spellEnd"/>
            <w:r w:rsidRPr="00CE2805">
              <w:rPr>
                <w:rFonts w:ascii="Times New Roman" w:hAnsi="Times New Roman"/>
                <w:spacing w:val="-10"/>
                <w:sz w:val="24"/>
                <w:szCs w:val="24"/>
              </w:rPr>
              <w:t xml:space="preserve"> продуктов на основе современных технологий</w:t>
            </w:r>
          </w:p>
        </w:tc>
      </w:tr>
      <w:tr w:rsidR="00CE2805" w:rsidRPr="00CE2805" w:rsidTr="00DB3A8B">
        <w:trPr>
          <w:trHeight w:val="717"/>
        </w:trPr>
        <w:tc>
          <w:tcPr>
            <w:tcW w:w="2039" w:type="dxa"/>
            <w:shd w:val="clear" w:color="auto" w:fill="auto"/>
            <w:vAlign w:val="center"/>
          </w:tcPr>
          <w:p w:rsidR="00CE2805" w:rsidRPr="00CE2805" w:rsidRDefault="00CE2805" w:rsidP="00CE2805">
            <w:pPr>
              <w:widowControl w:val="0"/>
              <w:autoSpaceDE w:val="0"/>
              <w:autoSpaceDN w:val="0"/>
              <w:adjustRightInd w:val="0"/>
              <w:ind w:left="-57" w:right="-57"/>
              <w:rPr>
                <w:rFonts w:ascii="Times New Roman" w:eastAsia="Times New Roman" w:hAnsi="Times New Roman"/>
                <w:spacing w:val="-4"/>
                <w:sz w:val="24"/>
                <w:szCs w:val="24"/>
                <w:lang w:eastAsia="ru-RU"/>
              </w:rPr>
            </w:pPr>
            <w:r w:rsidRPr="00CE2805">
              <w:rPr>
                <w:rFonts w:ascii="Times New Roman" w:eastAsia="Times New Roman" w:hAnsi="Times New Roman"/>
                <w:spacing w:val="-4"/>
                <w:sz w:val="24"/>
                <w:szCs w:val="24"/>
                <w:lang w:eastAsia="ru-RU"/>
              </w:rPr>
              <w:t xml:space="preserve">Тема 6. </w:t>
            </w:r>
            <w:proofErr w:type="spellStart"/>
            <w:r w:rsidRPr="00CE2805">
              <w:rPr>
                <w:rFonts w:ascii="Times New Roman" w:eastAsia="Times New Roman" w:hAnsi="Times New Roman"/>
                <w:spacing w:val="-4"/>
                <w:sz w:val="24"/>
                <w:szCs w:val="24"/>
                <w:lang w:eastAsia="ru-RU"/>
              </w:rPr>
              <w:t>Государст</w:t>
            </w:r>
            <w:proofErr w:type="spellEnd"/>
            <w:r w:rsidRPr="00CE2805">
              <w:rPr>
                <w:rFonts w:ascii="Times New Roman" w:eastAsia="Times New Roman" w:hAnsi="Times New Roman"/>
                <w:spacing w:val="-4"/>
                <w:sz w:val="24"/>
                <w:szCs w:val="24"/>
                <w:lang w:eastAsia="ru-RU"/>
              </w:rPr>
              <w:t xml:space="preserve">-венное </w:t>
            </w:r>
            <w:proofErr w:type="spellStart"/>
            <w:r w:rsidRPr="00CE2805">
              <w:rPr>
                <w:rFonts w:ascii="Times New Roman" w:eastAsia="Times New Roman" w:hAnsi="Times New Roman"/>
                <w:spacing w:val="-4"/>
                <w:sz w:val="24"/>
                <w:szCs w:val="24"/>
                <w:lang w:eastAsia="ru-RU"/>
              </w:rPr>
              <w:t>регулиро-вание</w:t>
            </w:r>
            <w:proofErr w:type="spellEnd"/>
            <w:r w:rsidRPr="00CE2805">
              <w:rPr>
                <w:rFonts w:ascii="Times New Roman" w:eastAsia="Times New Roman" w:hAnsi="Times New Roman"/>
                <w:spacing w:val="-4"/>
                <w:sz w:val="24"/>
                <w:szCs w:val="24"/>
                <w:lang w:eastAsia="ru-RU"/>
              </w:rPr>
              <w:t xml:space="preserve"> в области защиты населения и территорий в ЧС</w:t>
            </w:r>
          </w:p>
        </w:tc>
        <w:tc>
          <w:tcPr>
            <w:tcW w:w="5347" w:type="dxa"/>
          </w:tcPr>
          <w:p w:rsidR="00CE2805" w:rsidRPr="00CE2805" w:rsidRDefault="00CE2805" w:rsidP="00CE2805">
            <w:pPr>
              <w:ind w:left="-57" w:right="-57" w:firstLine="227"/>
              <w:jc w:val="both"/>
              <w:rPr>
                <w:rFonts w:ascii="Times New Roman" w:eastAsia="Times New Roman" w:hAnsi="Times New Roman"/>
                <w:color w:val="000000"/>
                <w:sz w:val="24"/>
                <w:szCs w:val="24"/>
                <w:lang w:eastAsia="ru-RU"/>
              </w:rPr>
            </w:pPr>
            <w:r w:rsidRPr="00CE2805">
              <w:rPr>
                <w:rFonts w:ascii="Times New Roman" w:eastAsia="Times New Roman" w:hAnsi="Times New Roman"/>
                <w:color w:val="000000"/>
                <w:sz w:val="24"/>
                <w:szCs w:val="24"/>
                <w:lang w:eastAsia="ru-RU"/>
              </w:rPr>
              <w:t xml:space="preserve">1. Требования нормативных правовых актов в области защиты населения и территорий от ЧС. </w:t>
            </w:r>
          </w:p>
          <w:p w:rsidR="00CE2805" w:rsidRPr="00CE2805" w:rsidRDefault="00CE2805" w:rsidP="00CE2805">
            <w:pPr>
              <w:ind w:left="-57" w:right="-57" w:firstLine="227"/>
              <w:jc w:val="both"/>
              <w:rPr>
                <w:rFonts w:ascii="Times New Roman" w:eastAsia="Times New Roman" w:hAnsi="Times New Roman"/>
                <w:color w:val="000000"/>
                <w:sz w:val="24"/>
                <w:szCs w:val="24"/>
                <w:lang w:eastAsia="ru-RU"/>
              </w:rPr>
            </w:pPr>
            <w:r w:rsidRPr="00CE2805">
              <w:rPr>
                <w:rFonts w:ascii="Times New Roman" w:eastAsia="Times New Roman" w:hAnsi="Times New Roman"/>
                <w:color w:val="000000"/>
                <w:sz w:val="24"/>
                <w:szCs w:val="24"/>
                <w:lang w:eastAsia="ru-RU"/>
              </w:rPr>
              <w:t>2. Функции, основные задачи, структура, силы и средства МЧС России.</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3. Определение, задачи, принципы построения, структура, силы и средства Единой государственной системы предупреждения и ликвидации чрезвычайных ситуаций (РСЧС), гражданской обороны (ГО).</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5. Функции, основные задачи, структура, силы и средства МЧС России.</w:t>
            </w:r>
          </w:p>
          <w:p w:rsidR="00CE2805" w:rsidRPr="00CE2805" w:rsidRDefault="00CE2805" w:rsidP="00CE2805">
            <w:pPr>
              <w:widowControl w:val="0"/>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Рекомендуемые источники: раздел № 8: 1, 2, 3, 5, 7, 10-14, 16-24, 27-31, 34, 36-41, 43, 44, 47, 48, 49, 50, 57, 61, 62, 71-75, 80, 83, 87, 89, 91, 94, 95, 97, 98, 100, 101. раздел № 9: 102-122</w:t>
            </w:r>
          </w:p>
        </w:tc>
        <w:tc>
          <w:tcPr>
            <w:tcW w:w="2248" w:type="dxa"/>
            <w:vAlign w:val="center"/>
          </w:tcPr>
          <w:p w:rsidR="00CE2805" w:rsidRPr="00CE2805" w:rsidRDefault="00CE2805" w:rsidP="00CE2805">
            <w:pPr>
              <w:widowControl w:val="0"/>
              <w:ind w:left="-113" w:right="-113"/>
              <w:jc w:val="center"/>
              <w:rPr>
                <w:rFonts w:ascii="Times New Roman" w:eastAsia="Times New Roman" w:hAnsi="Times New Roman"/>
                <w:color w:val="000000"/>
                <w:spacing w:val="-10"/>
                <w:sz w:val="24"/>
                <w:szCs w:val="24"/>
                <w:lang w:eastAsia="ru-RU"/>
              </w:rPr>
            </w:pPr>
            <w:r w:rsidRPr="00CE2805">
              <w:rPr>
                <w:rFonts w:ascii="Times New Roman" w:hAnsi="Times New Roman"/>
                <w:spacing w:val="-4"/>
                <w:sz w:val="24"/>
                <w:szCs w:val="24"/>
              </w:rPr>
              <w:t>Доклады по актуальным вопросам с последующим обсуждением.</w:t>
            </w:r>
            <w:r w:rsidRPr="00CE2805">
              <w:rPr>
                <w:rFonts w:ascii="Times New Roman" w:hAnsi="Times New Roman"/>
                <w:spacing w:val="-10"/>
                <w:sz w:val="24"/>
                <w:szCs w:val="24"/>
              </w:rPr>
              <w:t xml:space="preserve"> </w:t>
            </w:r>
            <w:r w:rsidRPr="00CE2805">
              <w:rPr>
                <w:rFonts w:ascii="Times New Roman" w:eastAsia="Times New Roman" w:hAnsi="Times New Roman"/>
                <w:color w:val="000000"/>
                <w:spacing w:val="-4"/>
                <w:sz w:val="24"/>
                <w:szCs w:val="24"/>
                <w:lang w:eastAsia="ru-RU"/>
              </w:rPr>
              <w:t>Деловая игра. Разработка интеллект-карт.</w:t>
            </w:r>
            <w:r w:rsidRPr="00CE2805">
              <w:rPr>
                <w:rFonts w:ascii="Times New Roman" w:hAnsi="Times New Roman"/>
                <w:spacing w:val="-4"/>
                <w:sz w:val="24"/>
                <w:szCs w:val="24"/>
              </w:rPr>
              <w:t xml:space="preserve"> Научная дискуссия</w:t>
            </w:r>
            <w:r w:rsidRPr="00CE2805">
              <w:rPr>
                <w:rFonts w:ascii="Times New Roman" w:eastAsia="Times New Roman" w:hAnsi="Times New Roman"/>
                <w:color w:val="000000"/>
                <w:spacing w:val="-4"/>
                <w:sz w:val="24"/>
                <w:szCs w:val="24"/>
                <w:lang w:eastAsia="ru-RU"/>
              </w:rPr>
              <w:t>. Решение кейсов.</w:t>
            </w:r>
            <w:r w:rsidRPr="00CE2805">
              <w:rPr>
                <w:rFonts w:ascii="Times New Roman" w:eastAsia="Times New Roman" w:hAnsi="Times New Roman"/>
                <w:color w:val="000000"/>
                <w:spacing w:val="-10"/>
                <w:sz w:val="24"/>
                <w:szCs w:val="24"/>
                <w:lang w:eastAsia="ru-RU"/>
              </w:rPr>
              <w:t xml:space="preserve"> </w:t>
            </w:r>
            <w:r w:rsidRPr="00CE2805">
              <w:rPr>
                <w:rFonts w:ascii="Times New Roman" w:hAnsi="Times New Roman"/>
                <w:spacing w:val="-10"/>
                <w:sz w:val="24"/>
                <w:szCs w:val="24"/>
              </w:rPr>
              <w:t xml:space="preserve">Создание </w:t>
            </w:r>
            <w:proofErr w:type="spellStart"/>
            <w:r w:rsidRPr="00CE2805">
              <w:rPr>
                <w:rFonts w:ascii="Times New Roman" w:hAnsi="Times New Roman"/>
                <w:spacing w:val="-10"/>
                <w:sz w:val="24"/>
                <w:szCs w:val="24"/>
              </w:rPr>
              <w:t>интерак-тивных</w:t>
            </w:r>
            <w:proofErr w:type="spellEnd"/>
            <w:r w:rsidRPr="00CE2805">
              <w:rPr>
                <w:rFonts w:ascii="Times New Roman" w:hAnsi="Times New Roman"/>
                <w:spacing w:val="-10"/>
                <w:sz w:val="24"/>
                <w:szCs w:val="24"/>
              </w:rPr>
              <w:t xml:space="preserve"> продуктов на основе современных технологий</w:t>
            </w:r>
          </w:p>
        </w:tc>
      </w:tr>
      <w:tr w:rsidR="00CE2805" w:rsidRPr="00CE2805" w:rsidTr="00DB3A8B">
        <w:tc>
          <w:tcPr>
            <w:tcW w:w="2039" w:type="dxa"/>
            <w:shd w:val="clear" w:color="auto" w:fill="auto"/>
            <w:vAlign w:val="center"/>
          </w:tcPr>
          <w:p w:rsidR="00CE2805" w:rsidRPr="00CE2805" w:rsidRDefault="00CE2805" w:rsidP="00CE2805">
            <w:pPr>
              <w:widowControl w:val="0"/>
              <w:autoSpaceDE w:val="0"/>
              <w:autoSpaceDN w:val="0"/>
              <w:adjustRightInd w:val="0"/>
              <w:ind w:left="-57" w:right="-57"/>
              <w:rPr>
                <w:rFonts w:ascii="Times New Roman" w:eastAsia="Times New Roman" w:hAnsi="Times New Roman"/>
                <w:spacing w:val="-4"/>
                <w:sz w:val="24"/>
                <w:szCs w:val="24"/>
                <w:lang w:eastAsia="ru-RU"/>
              </w:rPr>
            </w:pPr>
            <w:r w:rsidRPr="00CE2805">
              <w:rPr>
                <w:rFonts w:ascii="Times New Roman" w:eastAsia="Times New Roman" w:hAnsi="Times New Roman"/>
                <w:spacing w:val="-4"/>
                <w:sz w:val="24"/>
                <w:szCs w:val="24"/>
                <w:lang w:eastAsia="ru-RU"/>
              </w:rPr>
              <w:t xml:space="preserve">Тема 7. </w:t>
            </w:r>
            <w:proofErr w:type="spellStart"/>
            <w:r w:rsidRPr="00CE2805">
              <w:rPr>
                <w:rFonts w:ascii="Times New Roman" w:eastAsia="Times New Roman" w:hAnsi="Times New Roman"/>
                <w:spacing w:val="-4"/>
                <w:sz w:val="24"/>
                <w:szCs w:val="24"/>
                <w:lang w:eastAsia="ru-RU"/>
              </w:rPr>
              <w:t>Организа-ция</w:t>
            </w:r>
            <w:proofErr w:type="spellEnd"/>
            <w:r w:rsidRPr="00CE2805">
              <w:rPr>
                <w:rFonts w:ascii="Times New Roman" w:eastAsia="Times New Roman" w:hAnsi="Times New Roman"/>
                <w:spacing w:val="-4"/>
                <w:sz w:val="24"/>
                <w:szCs w:val="24"/>
                <w:lang w:eastAsia="ru-RU"/>
              </w:rPr>
              <w:t xml:space="preserve"> аварийно-спасательных и других </w:t>
            </w:r>
            <w:proofErr w:type="spellStart"/>
            <w:r w:rsidRPr="00CE2805">
              <w:rPr>
                <w:rFonts w:ascii="Times New Roman" w:eastAsia="Times New Roman" w:hAnsi="Times New Roman"/>
                <w:spacing w:val="-4"/>
                <w:sz w:val="24"/>
                <w:szCs w:val="24"/>
                <w:lang w:eastAsia="ru-RU"/>
              </w:rPr>
              <w:t>неотлож-ных</w:t>
            </w:r>
            <w:proofErr w:type="spellEnd"/>
            <w:r w:rsidRPr="00CE2805">
              <w:rPr>
                <w:rFonts w:ascii="Times New Roman" w:eastAsia="Times New Roman" w:hAnsi="Times New Roman"/>
                <w:spacing w:val="-4"/>
                <w:sz w:val="24"/>
                <w:szCs w:val="24"/>
                <w:lang w:eastAsia="ru-RU"/>
              </w:rPr>
              <w:t xml:space="preserve"> работ при ЧС</w:t>
            </w:r>
          </w:p>
        </w:tc>
        <w:tc>
          <w:tcPr>
            <w:tcW w:w="5347" w:type="dxa"/>
          </w:tcPr>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1. Понятия, основные нормативные правовые акты по организации АСДНР.</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2. Технология проведения АСДНР при ликвидации последствий ЧС, крупных аварий и катастроф.</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 xml:space="preserve">3. Организация выполнения АСДНР. </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4. Оказание первой помощи пострадавшим.</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 xml:space="preserve">5. Виды экономического ущерба. </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 xml:space="preserve">6. Методика </w:t>
            </w:r>
            <w:r w:rsidRPr="00CE2805">
              <w:rPr>
                <w:rFonts w:ascii="Times New Roman" w:hAnsi="Times New Roman"/>
                <w:color w:val="333333"/>
                <w:sz w:val="24"/>
                <w:szCs w:val="24"/>
              </w:rPr>
              <w:t>оценки ущерба от чрезвычайных ситуаций.</w:t>
            </w:r>
            <w:r w:rsidRPr="00CE2805">
              <w:rPr>
                <w:rFonts w:ascii="Times New Roman" w:eastAsia="Times New Roman" w:hAnsi="Times New Roman"/>
                <w:sz w:val="24"/>
                <w:szCs w:val="24"/>
                <w:lang w:eastAsia="ru-RU"/>
              </w:rPr>
              <w:t xml:space="preserve"> </w:t>
            </w:r>
          </w:p>
          <w:p w:rsidR="00CE2805" w:rsidRPr="00CE2805" w:rsidRDefault="00CE2805" w:rsidP="00CE2805">
            <w:pPr>
              <w:widowControl w:val="0"/>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Рекомендуемые источники: раздел № 8: 1, 8, 24, 32, 42, 45, 46, 48, 63, 65, 67, 68, 76, 78, 79, 93-95, 97, 98, 100, 101; раздел № 9: 102-122</w:t>
            </w:r>
          </w:p>
        </w:tc>
        <w:tc>
          <w:tcPr>
            <w:tcW w:w="2248" w:type="dxa"/>
            <w:vAlign w:val="center"/>
          </w:tcPr>
          <w:p w:rsidR="00CE2805" w:rsidRPr="00CE2805" w:rsidRDefault="00CE2805" w:rsidP="00CE2805">
            <w:pPr>
              <w:widowControl w:val="0"/>
              <w:ind w:left="-113" w:right="-113"/>
              <w:jc w:val="center"/>
              <w:rPr>
                <w:rFonts w:ascii="Times New Roman" w:eastAsia="Times New Roman" w:hAnsi="Times New Roman"/>
                <w:color w:val="000000"/>
                <w:spacing w:val="-10"/>
                <w:sz w:val="24"/>
                <w:szCs w:val="24"/>
                <w:lang w:eastAsia="ru-RU"/>
              </w:rPr>
            </w:pPr>
            <w:r w:rsidRPr="00CE2805">
              <w:rPr>
                <w:rFonts w:ascii="Times New Roman" w:hAnsi="Times New Roman"/>
                <w:spacing w:val="-4"/>
                <w:sz w:val="24"/>
                <w:szCs w:val="24"/>
              </w:rPr>
              <w:t>Доклады по актуальным вопросам с последующим обсуждением.</w:t>
            </w:r>
            <w:r w:rsidRPr="00CE2805">
              <w:rPr>
                <w:rFonts w:ascii="Times New Roman" w:hAnsi="Times New Roman"/>
                <w:spacing w:val="-10"/>
                <w:sz w:val="24"/>
                <w:szCs w:val="24"/>
              </w:rPr>
              <w:t xml:space="preserve"> </w:t>
            </w:r>
            <w:r w:rsidRPr="00CE2805">
              <w:rPr>
                <w:rFonts w:ascii="Times New Roman" w:eastAsia="Times New Roman" w:hAnsi="Times New Roman"/>
                <w:color w:val="000000"/>
                <w:spacing w:val="-4"/>
                <w:sz w:val="24"/>
                <w:szCs w:val="24"/>
                <w:lang w:eastAsia="ru-RU"/>
              </w:rPr>
              <w:t>Деловая игра. Разработка интеллект-карт.</w:t>
            </w:r>
            <w:r w:rsidRPr="00CE2805">
              <w:rPr>
                <w:rFonts w:ascii="Times New Roman" w:hAnsi="Times New Roman"/>
                <w:spacing w:val="-4"/>
                <w:sz w:val="24"/>
                <w:szCs w:val="24"/>
              </w:rPr>
              <w:t xml:space="preserve"> Научная дискуссия</w:t>
            </w:r>
            <w:r w:rsidRPr="00CE2805">
              <w:rPr>
                <w:rFonts w:ascii="Times New Roman" w:eastAsia="Times New Roman" w:hAnsi="Times New Roman"/>
                <w:color w:val="000000"/>
                <w:spacing w:val="-4"/>
                <w:sz w:val="24"/>
                <w:szCs w:val="24"/>
                <w:lang w:eastAsia="ru-RU"/>
              </w:rPr>
              <w:t>. Решение кейсов.</w:t>
            </w:r>
            <w:r w:rsidRPr="00CE2805">
              <w:rPr>
                <w:rFonts w:ascii="Times New Roman" w:eastAsia="Times New Roman" w:hAnsi="Times New Roman"/>
                <w:color w:val="000000"/>
                <w:spacing w:val="-10"/>
                <w:sz w:val="24"/>
                <w:szCs w:val="24"/>
                <w:lang w:eastAsia="ru-RU"/>
              </w:rPr>
              <w:t xml:space="preserve"> </w:t>
            </w:r>
            <w:r w:rsidRPr="00CE2805">
              <w:rPr>
                <w:rFonts w:ascii="Times New Roman" w:hAnsi="Times New Roman"/>
                <w:spacing w:val="-10"/>
                <w:sz w:val="24"/>
                <w:szCs w:val="24"/>
              </w:rPr>
              <w:t xml:space="preserve">Создание </w:t>
            </w:r>
            <w:proofErr w:type="spellStart"/>
            <w:r w:rsidRPr="00CE2805">
              <w:rPr>
                <w:rFonts w:ascii="Times New Roman" w:hAnsi="Times New Roman"/>
                <w:spacing w:val="-10"/>
                <w:sz w:val="24"/>
                <w:szCs w:val="24"/>
              </w:rPr>
              <w:t>интерак-тивных</w:t>
            </w:r>
            <w:proofErr w:type="spellEnd"/>
            <w:r w:rsidRPr="00CE2805">
              <w:rPr>
                <w:rFonts w:ascii="Times New Roman" w:hAnsi="Times New Roman"/>
                <w:spacing w:val="-10"/>
                <w:sz w:val="24"/>
                <w:szCs w:val="24"/>
              </w:rPr>
              <w:t xml:space="preserve"> продуктов на основе современных технологий</w:t>
            </w:r>
          </w:p>
        </w:tc>
      </w:tr>
    </w:tbl>
    <w:p w:rsidR="00CE2805" w:rsidRPr="00CE2805" w:rsidRDefault="00CE2805" w:rsidP="00CE2805">
      <w:pPr>
        <w:widowControl w:val="0"/>
        <w:spacing w:after="0" w:line="240" w:lineRule="auto"/>
        <w:rPr>
          <w:rFonts w:ascii="Times New Roman" w:eastAsia="Calibri" w:hAnsi="Times New Roman" w:cs="Times New Roman"/>
          <w:sz w:val="24"/>
          <w:szCs w:val="24"/>
        </w:rPr>
      </w:pPr>
      <w:r w:rsidRPr="00CE2805">
        <w:rPr>
          <w:rFonts w:ascii="Times New Roman" w:eastAsia="Calibri" w:hAnsi="Times New Roman" w:cs="Times New Roman"/>
          <w:sz w:val="24"/>
          <w:szCs w:val="24"/>
        </w:rPr>
        <w:t xml:space="preserve">Примечание. </w:t>
      </w:r>
      <w:r w:rsidRPr="00CE2805">
        <w:rPr>
          <w:rFonts w:ascii="Times New Roman" w:eastAsia="Calibri" w:hAnsi="Times New Roman" w:cs="Times New Roman"/>
          <w:sz w:val="24"/>
          <w:szCs w:val="24"/>
          <w:vertAlign w:val="superscript"/>
        </w:rPr>
        <w:t>1)</w:t>
      </w:r>
      <w:r w:rsidRPr="00CE2805">
        <w:rPr>
          <w:rFonts w:ascii="Times New Roman" w:eastAsia="Calibri" w:hAnsi="Times New Roman" w:cs="Times New Roman"/>
          <w:sz w:val="24"/>
          <w:szCs w:val="24"/>
        </w:rPr>
        <w:t xml:space="preserve"> Семинар по теме №4 не проводится с обучающимися по направлению</w:t>
      </w:r>
    </w:p>
    <w:p w:rsidR="00CE2805" w:rsidRPr="00CE2805" w:rsidRDefault="00CE2805" w:rsidP="00CE2805">
      <w:pPr>
        <w:widowControl w:val="0"/>
        <w:spacing w:after="0" w:line="240" w:lineRule="auto"/>
        <w:ind w:left="1400" w:firstLine="14"/>
        <w:rPr>
          <w:rFonts w:ascii="Times New Roman" w:eastAsia="Calibri" w:hAnsi="Times New Roman" w:cs="Times New Roman"/>
        </w:rPr>
      </w:pPr>
      <w:r w:rsidRPr="00CE2805">
        <w:rPr>
          <w:rFonts w:ascii="Times New Roman" w:eastAsia="Calibri" w:hAnsi="Times New Roman" w:cs="Times New Roman"/>
          <w:sz w:val="24"/>
          <w:szCs w:val="24"/>
        </w:rPr>
        <w:t>подготовки 43.03.02</w:t>
      </w:r>
      <w:r w:rsidRPr="00CE2805">
        <w:rPr>
          <w:rFonts w:ascii="Times New Roman" w:eastAsia="Times New Roman" w:hAnsi="Times New Roman" w:cs="Times New Roman"/>
          <w:sz w:val="24"/>
          <w:szCs w:val="24"/>
          <w:lang w:eastAsia="ru-RU"/>
        </w:rPr>
        <w:t xml:space="preserve"> </w:t>
      </w:r>
      <w:r w:rsidRPr="00CE2805">
        <w:rPr>
          <w:rFonts w:ascii="Times New Roman" w:eastAsia="Calibri" w:hAnsi="Times New Roman" w:cs="Times New Roman"/>
          <w:sz w:val="24"/>
          <w:szCs w:val="24"/>
        </w:rPr>
        <w:t>«Туризм</w:t>
      </w:r>
      <w:r>
        <w:rPr>
          <w:rFonts w:ascii="Times New Roman" w:eastAsia="Calibri" w:hAnsi="Times New Roman" w:cs="Times New Roman"/>
          <w:sz w:val="24"/>
          <w:szCs w:val="24"/>
        </w:rPr>
        <w:t xml:space="preserve">» (заочная </w:t>
      </w:r>
      <w:proofErr w:type="spellStart"/>
      <w:r>
        <w:rPr>
          <w:rFonts w:ascii="Times New Roman" w:eastAsia="Calibri" w:hAnsi="Times New Roman" w:cs="Times New Roman"/>
          <w:sz w:val="24"/>
          <w:szCs w:val="24"/>
        </w:rPr>
        <w:t>ф.о</w:t>
      </w:r>
      <w:proofErr w:type="spellEnd"/>
      <w:r>
        <w:rPr>
          <w:rFonts w:ascii="Times New Roman" w:eastAsia="Calibri" w:hAnsi="Times New Roman" w:cs="Times New Roman"/>
          <w:sz w:val="24"/>
          <w:szCs w:val="24"/>
        </w:rPr>
        <w:t>.)</w:t>
      </w:r>
    </w:p>
    <w:p w:rsidR="00CE2805" w:rsidRDefault="00CE2805" w:rsidP="00B82B50">
      <w:pPr>
        <w:widowControl w:val="0"/>
        <w:spacing w:before="120" w:after="120" w:line="288" w:lineRule="auto"/>
        <w:jc w:val="center"/>
        <w:rPr>
          <w:rFonts w:ascii="Times New Roman" w:eastAsia="Times New Roman" w:hAnsi="Times New Roman" w:cs="Times New Roman"/>
          <w:b/>
          <w:sz w:val="28"/>
          <w:szCs w:val="28"/>
          <w:highlight w:val="green"/>
          <w:lang w:eastAsia="ru-RU"/>
        </w:rPr>
      </w:pPr>
    </w:p>
    <w:p w:rsidR="009D26E4" w:rsidRPr="003F6AE1" w:rsidRDefault="009D26E4" w:rsidP="007415AD">
      <w:pPr>
        <w:pStyle w:val="1"/>
        <w:keepNext w:val="0"/>
        <w:keepLines w:val="0"/>
        <w:widowControl w:val="0"/>
        <w:spacing w:before="0"/>
        <w:ind w:firstLine="709"/>
        <w:rPr>
          <w:rFonts w:ascii="Times New Roman" w:hAnsi="Times New Roman"/>
          <w:color w:val="auto"/>
        </w:rPr>
      </w:pPr>
      <w:r w:rsidRPr="003F6AE1">
        <w:rPr>
          <w:rFonts w:ascii="Times New Roman" w:hAnsi="Times New Roman"/>
          <w:color w:val="auto"/>
        </w:rPr>
        <w:lastRenderedPageBreak/>
        <w:t xml:space="preserve">6. Учебно-методическое обеспечение для самостоятельной работы обучающихся по дисциплине </w:t>
      </w:r>
    </w:p>
    <w:p w:rsidR="009D26E4" w:rsidRPr="003F6AE1" w:rsidRDefault="009D26E4" w:rsidP="009D26E4">
      <w:pPr>
        <w:pStyle w:val="af0"/>
        <w:widowControl w:val="0"/>
        <w:spacing w:before="120" w:after="0" w:line="240" w:lineRule="auto"/>
        <w:ind w:left="0" w:firstLine="709"/>
        <w:contextualSpacing w:val="0"/>
        <w:jc w:val="both"/>
        <w:rPr>
          <w:rFonts w:ascii="Times New Roman" w:hAnsi="Times New Roman"/>
          <w:b/>
          <w:sz w:val="28"/>
          <w:szCs w:val="28"/>
        </w:rPr>
      </w:pPr>
      <w:r w:rsidRPr="003F6AE1">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p>
    <w:p w:rsidR="009D26E4" w:rsidRPr="006065BB" w:rsidRDefault="009D26E4" w:rsidP="009D26E4">
      <w:pPr>
        <w:pStyle w:val="af0"/>
        <w:widowControl w:val="0"/>
        <w:spacing w:after="0" w:line="360" w:lineRule="auto"/>
        <w:ind w:left="0" w:firstLine="709"/>
        <w:contextualSpacing w:val="0"/>
        <w:jc w:val="both"/>
        <w:rPr>
          <w:rFonts w:ascii="Times New Roman" w:hAnsi="Times New Roman"/>
          <w:b/>
          <w:sz w:val="28"/>
          <w:szCs w:val="28"/>
          <w:highlight w:val="green"/>
        </w:rPr>
      </w:pPr>
    </w:p>
    <w:tbl>
      <w:tblPr>
        <w:tblStyle w:val="17"/>
        <w:tblW w:w="9763" w:type="dxa"/>
        <w:tblLayout w:type="fixed"/>
        <w:tblLook w:val="0000" w:firstRow="0" w:lastRow="0" w:firstColumn="0" w:lastColumn="0" w:noHBand="0" w:noVBand="0"/>
      </w:tblPr>
      <w:tblGrid>
        <w:gridCol w:w="2405"/>
        <w:gridCol w:w="4536"/>
        <w:gridCol w:w="2822"/>
      </w:tblGrid>
      <w:tr w:rsidR="009D26E4" w:rsidRPr="003A31D5" w:rsidTr="00D342DF">
        <w:trPr>
          <w:trHeight w:val="650"/>
          <w:tblHeader/>
        </w:trPr>
        <w:tc>
          <w:tcPr>
            <w:tcW w:w="2405" w:type="dxa"/>
            <w:vAlign w:val="center"/>
          </w:tcPr>
          <w:p w:rsidR="009D26E4" w:rsidRPr="003A31D5" w:rsidRDefault="009D26E4" w:rsidP="009D26E4">
            <w:pPr>
              <w:widowControl w:val="0"/>
              <w:ind w:left="-57" w:right="-57"/>
              <w:jc w:val="center"/>
              <w:rPr>
                <w:rFonts w:ascii="Times New Roman" w:eastAsia="Times New Roman" w:hAnsi="Times New Roman"/>
                <w:b/>
                <w:sz w:val="24"/>
                <w:szCs w:val="24"/>
                <w:lang w:eastAsia="ru-RU"/>
              </w:rPr>
            </w:pPr>
            <w:r w:rsidRPr="003A31D5">
              <w:rPr>
                <w:rFonts w:ascii="Times New Roman" w:eastAsia="Times New Roman" w:hAnsi="Times New Roman"/>
                <w:b/>
                <w:sz w:val="24"/>
                <w:szCs w:val="24"/>
                <w:lang w:eastAsia="ru-RU"/>
              </w:rPr>
              <w:t>Наименование разделов, тем, входящих в дисциплину</w:t>
            </w:r>
          </w:p>
        </w:tc>
        <w:tc>
          <w:tcPr>
            <w:tcW w:w="4536" w:type="dxa"/>
            <w:vAlign w:val="center"/>
          </w:tcPr>
          <w:p w:rsidR="009D26E4" w:rsidRPr="003A31D5" w:rsidRDefault="009D26E4" w:rsidP="009D26E4">
            <w:pPr>
              <w:widowControl w:val="0"/>
              <w:ind w:left="-57" w:right="-57"/>
              <w:jc w:val="center"/>
              <w:rPr>
                <w:rFonts w:ascii="Times New Roman" w:eastAsia="Times New Roman" w:hAnsi="Times New Roman"/>
                <w:b/>
                <w:sz w:val="24"/>
                <w:szCs w:val="24"/>
                <w:lang w:eastAsia="ru-RU"/>
              </w:rPr>
            </w:pPr>
            <w:r w:rsidRPr="003A31D5">
              <w:rPr>
                <w:rFonts w:ascii="Times New Roman" w:eastAsia="Times New Roman" w:hAnsi="Times New Roman"/>
                <w:b/>
                <w:sz w:val="24"/>
                <w:szCs w:val="24"/>
                <w:lang w:eastAsia="ru-RU"/>
              </w:rPr>
              <w:t>Указание разделов и тем, отводимых на самостоятельное освоение обучающимися</w:t>
            </w:r>
          </w:p>
        </w:tc>
        <w:tc>
          <w:tcPr>
            <w:tcW w:w="2822" w:type="dxa"/>
            <w:shd w:val="clear" w:color="auto" w:fill="auto"/>
            <w:vAlign w:val="center"/>
          </w:tcPr>
          <w:p w:rsidR="009D26E4" w:rsidRPr="003A31D5" w:rsidRDefault="009D26E4" w:rsidP="009D26E4">
            <w:pPr>
              <w:widowControl w:val="0"/>
              <w:ind w:left="-57" w:right="-57"/>
              <w:jc w:val="center"/>
              <w:rPr>
                <w:rFonts w:ascii="Times New Roman" w:eastAsia="Times New Roman" w:hAnsi="Times New Roman"/>
                <w:b/>
                <w:sz w:val="24"/>
                <w:szCs w:val="24"/>
                <w:lang w:eastAsia="ru-RU"/>
              </w:rPr>
            </w:pPr>
            <w:r w:rsidRPr="003A31D5">
              <w:rPr>
                <w:rFonts w:ascii="Times New Roman" w:eastAsia="Times New Roman" w:hAnsi="Times New Roman"/>
                <w:b/>
                <w:sz w:val="24"/>
                <w:szCs w:val="24"/>
                <w:lang w:eastAsia="ru-RU"/>
              </w:rPr>
              <w:t>Формы внеаудиторной самостоятельной работы</w:t>
            </w:r>
          </w:p>
        </w:tc>
      </w:tr>
      <w:tr w:rsidR="009D26E4" w:rsidRPr="00B82B50" w:rsidTr="00D342DF">
        <w:trPr>
          <w:tblHeader/>
        </w:trPr>
        <w:tc>
          <w:tcPr>
            <w:tcW w:w="2405" w:type="dxa"/>
          </w:tcPr>
          <w:p w:rsidR="009D26E4" w:rsidRPr="00B82B50" w:rsidRDefault="009D26E4" w:rsidP="009D26E4">
            <w:pPr>
              <w:widowControl w:val="0"/>
              <w:jc w:val="center"/>
              <w:rPr>
                <w:rFonts w:ascii="Times New Roman" w:eastAsia="Times New Roman" w:hAnsi="Times New Roman"/>
                <w:lang w:eastAsia="ru-RU"/>
              </w:rPr>
            </w:pPr>
            <w:r w:rsidRPr="00B82B50">
              <w:rPr>
                <w:rFonts w:ascii="Times New Roman" w:eastAsia="Times New Roman" w:hAnsi="Times New Roman"/>
                <w:lang w:eastAsia="ru-RU"/>
              </w:rPr>
              <w:t>1</w:t>
            </w:r>
          </w:p>
        </w:tc>
        <w:tc>
          <w:tcPr>
            <w:tcW w:w="4536" w:type="dxa"/>
          </w:tcPr>
          <w:p w:rsidR="009D26E4" w:rsidRPr="00B82B50" w:rsidRDefault="009D26E4" w:rsidP="009D26E4">
            <w:pPr>
              <w:widowControl w:val="0"/>
              <w:jc w:val="center"/>
              <w:rPr>
                <w:rFonts w:ascii="Times New Roman" w:eastAsia="Times New Roman" w:hAnsi="Times New Roman"/>
                <w:lang w:eastAsia="ru-RU"/>
              </w:rPr>
            </w:pPr>
            <w:r w:rsidRPr="00B82B50">
              <w:rPr>
                <w:rFonts w:ascii="Times New Roman" w:eastAsia="Times New Roman" w:hAnsi="Times New Roman"/>
                <w:lang w:eastAsia="ru-RU"/>
              </w:rPr>
              <w:t>2</w:t>
            </w:r>
          </w:p>
        </w:tc>
        <w:tc>
          <w:tcPr>
            <w:tcW w:w="2822" w:type="dxa"/>
          </w:tcPr>
          <w:p w:rsidR="009D26E4" w:rsidRPr="00B82B50" w:rsidRDefault="009D26E4" w:rsidP="009D26E4">
            <w:pPr>
              <w:widowControl w:val="0"/>
              <w:jc w:val="center"/>
              <w:rPr>
                <w:rFonts w:ascii="Times New Roman" w:eastAsia="Times New Roman" w:hAnsi="Times New Roman"/>
                <w:lang w:eastAsia="ru-RU"/>
              </w:rPr>
            </w:pPr>
            <w:r w:rsidRPr="00B82B50">
              <w:rPr>
                <w:rFonts w:ascii="Times New Roman" w:eastAsia="Times New Roman" w:hAnsi="Times New Roman"/>
                <w:lang w:eastAsia="ru-RU"/>
              </w:rPr>
              <w:t>3</w:t>
            </w:r>
          </w:p>
        </w:tc>
      </w:tr>
      <w:tr w:rsidR="009D26E4" w:rsidRPr="003A31D5" w:rsidTr="00DC14A6">
        <w:trPr>
          <w:trHeight w:val="1451"/>
        </w:trPr>
        <w:tc>
          <w:tcPr>
            <w:tcW w:w="2405" w:type="dxa"/>
            <w:vAlign w:val="center"/>
          </w:tcPr>
          <w:p w:rsidR="009D26E4" w:rsidRPr="003A31D5" w:rsidRDefault="009D26E4" w:rsidP="009D26E4">
            <w:pPr>
              <w:widowControl w:val="0"/>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Тема 1. Безопасность жизнедеятельности. Основные понятия, термины, определения</w:t>
            </w:r>
          </w:p>
        </w:tc>
        <w:tc>
          <w:tcPr>
            <w:tcW w:w="4536" w:type="dxa"/>
            <w:vAlign w:val="center"/>
          </w:tcPr>
          <w:p w:rsidR="009D26E4" w:rsidRPr="003A31D5" w:rsidRDefault="009D26E4" w:rsidP="009F68D5">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1. Основные формы деятельности человека и его энергозатраты.</w:t>
            </w:r>
          </w:p>
          <w:p w:rsidR="009D26E4" w:rsidRPr="003A31D5" w:rsidRDefault="009D26E4" w:rsidP="009F68D5">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2. Классификация условий труда. </w:t>
            </w:r>
          </w:p>
          <w:p w:rsidR="009D26E4" w:rsidRPr="003A31D5" w:rsidRDefault="009D26E4" w:rsidP="009F68D5">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3. Оценка тяжести и напряжённости трудовой деятельности. </w:t>
            </w:r>
          </w:p>
          <w:p w:rsidR="00D342DF" w:rsidRPr="003A31D5" w:rsidRDefault="009D26E4" w:rsidP="00EC4185">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i/>
                <w:sz w:val="24"/>
                <w:szCs w:val="24"/>
                <w:lang w:eastAsia="ru-RU"/>
              </w:rPr>
            </w:pPr>
            <w:r w:rsidRPr="003A31D5">
              <w:rPr>
                <w:rFonts w:ascii="Times New Roman" w:eastAsia="Times New Roman" w:hAnsi="Times New Roman"/>
                <w:sz w:val="24"/>
                <w:szCs w:val="24"/>
                <w:lang w:eastAsia="ru-RU"/>
              </w:rPr>
              <w:t>4. Социальные факторы окружающей среды и их влияние на здоровье человека.</w:t>
            </w:r>
          </w:p>
        </w:tc>
        <w:tc>
          <w:tcPr>
            <w:tcW w:w="2822" w:type="dxa"/>
            <w:shd w:val="clear" w:color="auto" w:fill="auto"/>
            <w:vAlign w:val="center"/>
          </w:tcPr>
          <w:p w:rsidR="009D26E4" w:rsidRPr="003A31D5" w:rsidRDefault="009D26E4" w:rsidP="00F10B94">
            <w:pPr>
              <w:widowControl w:val="0"/>
              <w:jc w:val="center"/>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Изучение учебной литературы. Подготовка к опросу и научной дискуссии.</w:t>
            </w:r>
            <w:r w:rsidR="00F10B94" w:rsidRPr="003A31D5">
              <w:rPr>
                <w:rFonts w:ascii="Times New Roman" w:eastAsia="Times New Roman" w:hAnsi="Times New Roman"/>
                <w:sz w:val="24"/>
                <w:szCs w:val="24"/>
                <w:lang w:eastAsia="ru-RU"/>
              </w:rPr>
              <w:t xml:space="preserve"> </w:t>
            </w:r>
            <w:r w:rsidRPr="003A31D5">
              <w:rPr>
                <w:rFonts w:ascii="Times New Roman" w:eastAsia="Times New Roman" w:hAnsi="Times New Roman"/>
                <w:sz w:val="24"/>
                <w:szCs w:val="24"/>
                <w:lang w:eastAsia="ru-RU"/>
              </w:rPr>
              <w:t>Подг</w:t>
            </w:r>
            <w:r w:rsidR="00F10B94" w:rsidRPr="003A31D5">
              <w:rPr>
                <w:rFonts w:ascii="Times New Roman" w:eastAsia="Times New Roman" w:hAnsi="Times New Roman"/>
                <w:sz w:val="24"/>
                <w:szCs w:val="24"/>
                <w:lang w:eastAsia="ru-RU"/>
              </w:rPr>
              <w:t>отовка к интерактивным занятиям</w:t>
            </w:r>
          </w:p>
        </w:tc>
      </w:tr>
      <w:tr w:rsidR="009D26E4" w:rsidRPr="003A31D5" w:rsidTr="00DC14A6">
        <w:tc>
          <w:tcPr>
            <w:tcW w:w="2405" w:type="dxa"/>
            <w:vAlign w:val="center"/>
          </w:tcPr>
          <w:p w:rsidR="009D26E4" w:rsidRPr="003A31D5" w:rsidRDefault="00690B9A" w:rsidP="00690B9A">
            <w:pPr>
              <w:widowControl w:val="0"/>
              <w:autoSpaceDE w:val="0"/>
              <w:autoSpaceDN w:val="0"/>
              <w:adjustRightInd w:val="0"/>
              <w:rPr>
                <w:rFonts w:ascii="Times New Roman" w:eastAsia="Times New Roman" w:hAnsi="Times New Roman"/>
                <w:sz w:val="24"/>
                <w:szCs w:val="24"/>
                <w:lang w:eastAsia="ru-RU"/>
              </w:rPr>
            </w:pPr>
            <w:r w:rsidRPr="003A31D5">
              <w:rPr>
                <w:rFonts w:ascii="Times New Roman" w:hAnsi="Times New Roman"/>
                <w:sz w:val="24"/>
                <w:szCs w:val="24"/>
              </w:rPr>
              <w:t>Тема 2</w:t>
            </w:r>
            <w:r w:rsidRPr="003A31D5">
              <w:rPr>
                <w:rFonts w:ascii="Times New Roman" w:eastAsia="Times New Roman" w:hAnsi="Times New Roman"/>
                <w:sz w:val="24"/>
                <w:szCs w:val="24"/>
                <w:lang w:eastAsia="ru-RU"/>
              </w:rPr>
              <w:t xml:space="preserve">. </w:t>
            </w:r>
            <w:r w:rsidRPr="003A31D5">
              <w:rPr>
                <w:rFonts w:ascii="Times New Roman" w:hAnsi="Times New Roman"/>
                <w:color w:val="000000" w:themeColor="text1"/>
                <w:sz w:val="24"/>
                <w:szCs w:val="24"/>
              </w:rPr>
              <w:t xml:space="preserve">Основные понятия, </w:t>
            </w:r>
            <w:proofErr w:type="spellStart"/>
            <w:proofErr w:type="gramStart"/>
            <w:r w:rsidRPr="003A31D5">
              <w:rPr>
                <w:rFonts w:ascii="Times New Roman" w:hAnsi="Times New Roman"/>
                <w:color w:val="000000" w:themeColor="text1"/>
                <w:sz w:val="24"/>
                <w:szCs w:val="24"/>
              </w:rPr>
              <w:t>классифи-кация</w:t>
            </w:r>
            <w:proofErr w:type="spellEnd"/>
            <w:proofErr w:type="gramEnd"/>
            <w:r w:rsidRPr="003A31D5">
              <w:rPr>
                <w:rFonts w:ascii="Times New Roman" w:hAnsi="Times New Roman"/>
                <w:color w:val="000000" w:themeColor="text1"/>
                <w:sz w:val="24"/>
                <w:szCs w:val="24"/>
              </w:rPr>
              <w:t xml:space="preserve"> и общая характеристика чрезвычайных ситу</w:t>
            </w:r>
            <w:r w:rsidR="003A31D5">
              <w:rPr>
                <w:rFonts w:ascii="Times New Roman" w:hAnsi="Times New Roman"/>
                <w:color w:val="000000" w:themeColor="text1"/>
                <w:sz w:val="24"/>
                <w:szCs w:val="24"/>
              </w:rPr>
              <w:t>-</w:t>
            </w:r>
            <w:proofErr w:type="spellStart"/>
            <w:r w:rsidRPr="003A31D5">
              <w:rPr>
                <w:rFonts w:ascii="Times New Roman" w:hAnsi="Times New Roman"/>
                <w:color w:val="000000" w:themeColor="text1"/>
                <w:sz w:val="24"/>
                <w:szCs w:val="24"/>
              </w:rPr>
              <w:t>аций</w:t>
            </w:r>
            <w:proofErr w:type="spellEnd"/>
            <w:r w:rsidRPr="003A31D5">
              <w:rPr>
                <w:rFonts w:ascii="Times New Roman" w:hAnsi="Times New Roman"/>
                <w:color w:val="000000" w:themeColor="text1"/>
                <w:sz w:val="24"/>
                <w:szCs w:val="24"/>
              </w:rPr>
              <w:t xml:space="preserve"> (ЧС).</w:t>
            </w:r>
            <w:r w:rsidRPr="003A31D5">
              <w:rPr>
                <w:rFonts w:ascii="Times New Roman" w:hAnsi="Times New Roman"/>
                <w:i/>
                <w:color w:val="000000" w:themeColor="text1"/>
                <w:sz w:val="24"/>
                <w:szCs w:val="24"/>
              </w:rPr>
              <w:t xml:space="preserve"> </w:t>
            </w:r>
            <w:proofErr w:type="spellStart"/>
            <w:r w:rsidRPr="003A31D5">
              <w:rPr>
                <w:rFonts w:ascii="Times New Roman" w:eastAsia="Times New Roman" w:hAnsi="Times New Roman"/>
                <w:color w:val="000000" w:themeColor="text1"/>
                <w:sz w:val="24"/>
                <w:szCs w:val="24"/>
                <w:lang w:eastAsia="ru-RU"/>
              </w:rPr>
              <w:t>Преду</w:t>
            </w:r>
            <w:r w:rsidR="003A31D5">
              <w:rPr>
                <w:rFonts w:ascii="Times New Roman" w:eastAsia="Times New Roman" w:hAnsi="Times New Roman"/>
                <w:color w:val="000000" w:themeColor="text1"/>
                <w:sz w:val="24"/>
                <w:szCs w:val="24"/>
                <w:lang w:eastAsia="ru-RU"/>
              </w:rPr>
              <w:t>-</w:t>
            </w:r>
            <w:r w:rsidRPr="003A31D5">
              <w:rPr>
                <w:rFonts w:ascii="Times New Roman" w:eastAsia="Times New Roman" w:hAnsi="Times New Roman"/>
                <w:color w:val="000000" w:themeColor="text1"/>
                <w:sz w:val="24"/>
                <w:szCs w:val="24"/>
                <w:lang w:eastAsia="ru-RU"/>
              </w:rPr>
              <w:t>преждение</w:t>
            </w:r>
            <w:proofErr w:type="spellEnd"/>
            <w:r w:rsidRPr="003A31D5">
              <w:rPr>
                <w:rFonts w:ascii="Times New Roman" w:eastAsia="Times New Roman" w:hAnsi="Times New Roman"/>
                <w:color w:val="000000" w:themeColor="text1"/>
                <w:sz w:val="24"/>
                <w:szCs w:val="24"/>
                <w:lang w:eastAsia="ru-RU"/>
              </w:rPr>
              <w:t xml:space="preserve"> и </w:t>
            </w:r>
            <w:proofErr w:type="spellStart"/>
            <w:r w:rsidRPr="003A31D5">
              <w:rPr>
                <w:rFonts w:ascii="Times New Roman" w:eastAsia="Times New Roman" w:hAnsi="Times New Roman"/>
                <w:color w:val="000000" w:themeColor="text1"/>
                <w:sz w:val="24"/>
                <w:szCs w:val="24"/>
                <w:lang w:eastAsia="ru-RU"/>
              </w:rPr>
              <w:t>ликви</w:t>
            </w:r>
            <w:r w:rsidR="003A31D5">
              <w:rPr>
                <w:rFonts w:ascii="Times New Roman" w:eastAsia="Times New Roman" w:hAnsi="Times New Roman"/>
                <w:color w:val="000000" w:themeColor="text1"/>
                <w:sz w:val="24"/>
                <w:szCs w:val="24"/>
                <w:lang w:eastAsia="ru-RU"/>
              </w:rPr>
              <w:t>-</w:t>
            </w:r>
            <w:r w:rsidRPr="003A31D5">
              <w:rPr>
                <w:rFonts w:ascii="Times New Roman" w:eastAsia="Times New Roman" w:hAnsi="Times New Roman"/>
                <w:color w:val="000000" w:themeColor="text1"/>
                <w:sz w:val="24"/>
                <w:szCs w:val="24"/>
                <w:lang w:eastAsia="ru-RU"/>
              </w:rPr>
              <w:t>дация</w:t>
            </w:r>
            <w:proofErr w:type="spellEnd"/>
            <w:r w:rsidRPr="003A31D5">
              <w:rPr>
                <w:rFonts w:ascii="Times New Roman" w:eastAsia="Times New Roman" w:hAnsi="Times New Roman"/>
                <w:color w:val="000000" w:themeColor="text1"/>
                <w:sz w:val="24"/>
                <w:szCs w:val="24"/>
                <w:lang w:eastAsia="ru-RU"/>
              </w:rPr>
              <w:t xml:space="preserve"> ЧС в мирное и в военное время</w:t>
            </w:r>
          </w:p>
        </w:tc>
        <w:tc>
          <w:tcPr>
            <w:tcW w:w="4536" w:type="dxa"/>
            <w:vAlign w:val="center"/>
          </w:tcPr>
          <w:p w:rsidR="00217690" w:rsidRPr="003A31D5" w:rsidRDefault="00286911" w:rsidP="009F68D5">
            <w:pPr>
              <w:ind w:left="-57" w:right="-57" w:firstLine="227"/>
              <w:jc w:val="both"/>
              <w:rPr>
                <w:rFonts w:ascii="Times New Roman" w:eastAsia="Times New Roman" w:hAnsi="Times New Roman"/>
                <w:i/>
                <w:spacing w:val="-8"/>
                <w:sz w:val="24"/>
                <w:szCs w:val="24"/>
                <w:lang w:eastAsia="ru-RU"/>
              </w:rPr>
            </w:pPr>
            <w:r w:rsidRPr="003A31D5">
              <w:rPr>
                <w:rFonts w:ascii="Times New Roman" w:eastAsia="Times New Roman" w:hAnsi="Times New Roman"/>
                <w:spacing w:val="-8"/>
                <w:sz w:val="24"/>
                <w:szCs w:val="24"/>
                <w:lang w:eastAsia="ru-RU"/>
              </w:rPr>
              <w:t xml:space="preserve">1. </w:t>
            </w:r>
            <w:r w:rsidR="00217690" w:rsidRPr="003A31D5">
              <w:rPr>
                <w:rFonts w:ascii="Times New Roman" w:eastAsia="Times New Roman" w:hAnsi="Times New Roman"/>
                <w:spacing w:val="-8"/>
                <w:sz w:val="24"/>
                <w:szCs w:val="24"/>
                <w:lang w:eastAsia="ru-RU"/>
              </w:rPr>
              <w:t xml:space="preserve">Основные понятия, классификация и характеристика </w:t>
            </w:r>
            <w:r w:rsidR="00A21D50" w:rsidRPr="003A31D5">
              <w:rPr>
                <w:rFonts w:ascii="Times New Roman" w:eastAsia="Times New Roman" w:hAnsi="Times New Roman"/>
                <w:spacing w:val="-8"/>
                <w:sz w:val="24"/>
                <w:szCs w:val="24"/>
                <w:lang w:eastAsia="ru-RU"/>
              </w:rPr>
              <w:t>ЧС</w:t>
            </w:r>
            <w:r w:rsidR="00217690" w:rsidRPr="003A31D5">
              <w:rPr>
                <w:rFonts w:ascii="Times New Roman" w:eastAsia="Times New Roman" w:hAnsi="Times New Roman"/>
                <w:spacing w:val="-8"/>
                <w:sz w:val="24"/>
                <w:szCs w:val="24"/>
                <w:lang w:eastAsia="ru-RU"/>
              </w:rPr>
              <w:t>.</w:t>
            </w:r>
          </w:p>
          <w:p w:rsidR="00286911" w:rsidRPr="003A31D5" w:rsidRDefault="00286911" w:rsidP="009F68D5">
            <w:pPr>
              <w:ind w:left="-57" w:right="-57" w:firstLine="227"/>
              <w:jc w:val="both"/>
              <w:rPr>
                <w:rFonts w:ascii="Times New Roman" w:eastAsia="Times New Roman" w:hAnsi="Times New Roman"/>
                <w:spacing w:val="-4"/>
                <w:sz w:val="24"/>
                <w:szCs w:val="24"/>
                <w:lang w:eastAsia="ru-RU"/>
              </w:rPr>
            </w:pPr>
            <w:r w:rsidRPr="003A31D5">
              <w:rPr>
                <w:rFonts w:ascii="Times New Roman" w:eastAsia="Times New Roman" w:hAnsi="Times New Roman"/>
                <w:spacing w:val="-4"/>
                <w:sz w:val="24"/>
                <w:szCs w:val="24"/>
                <w:lang w:eastAsia="ru-RU"/>
              </w:rPr>
              <w:t>2. </w:t>
            </w:r>
            <w:r w:rsidR="00217690" w:rsidRPr="003A31D5">
              <w:rPr>
                <w:rFonts w:ascii="Times New Roman" w:eastAsia="Times New Roman" w:hAnsi="Times New Roman"/>
                <w:spacing w:val="-4"/>
                <w:sz w:val="24"/>
                <w:szCs w:val="24"/>
                <w:lang w:eastAsia="ru-RU"/>
              </w:rPr>
              <w:t xml:space="preserve">Причины возникновения ЧС. Характеристика поражающих факторов ЧС. </w:t>
            </w:r>
          </w:p>
          <w:p w:rsidR="00217690" w:rsidRPr="003A31D5" w:rsidRDefault="00286911"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3. </w:t>
            </w:r>
            <w:r w:rsidR="00217690" w:rsidRPr="003A31D5">
              <w:rPr>
                <w:rFonts w:ascii="Times New Roman" w:eastAsia="Times New Roman" w:hAnsi="Times New Roman"/>
                <w:sz w:val="24"/>
                <w:szCs w:val="24"/>
                <w:lang w:eastAsia="ru-RU"/>
              </w:rPr>
              <w:t xml:space="preserve">Классификация потенциально опасных, критически важных объектов. </w:t>
            </w:r>
          </w:p>
          <w:p w:rsidR="00217690" w:rsidRPr="003A31D5" w:rsidRDefault="00286911"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4. </w:t>
            </w:r>
            <w:r w:rsidR="00217690" w:rsidRPr="003A31D5">
              <w:rPr>
                <w:rFonts w:ascii="Times New Roman" w:eastAsia="Times New Roman" w:hAnsi="Times New Roman"/>
                <w:sz w:val="24"/>
                <w:szCs w:val="24"/>
                <w:lang w:eastAsia="ru-RU"/>
              </w:rPr>
              <w:t>Определение, задачи, принципы построения, структура, силы и средства Единой государственной системы предупреждения и ликвидации чрезвычайных ситуаций (РСЧС), гражданской обороны (ГО).</w:t>
            </w:r>
          </w:p>
          <w:p w:rsidR="00217690" w:rsidRPr="003A31D5" w:rsidRDefault="00286911"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5. </w:t>
            </w:r>
            <w:r w:rsidR="00217690" w:rsidRPr="003A31D5">
              <w:rPr>
                <w:rFonts w:ascii="Times New Roman" w:eastAsia="Times New Roman" w:hAnsi="Times New Roman"/>
                <w:sz w:val="24"/>
                <w:szCs w:val="24"/>
                <w:lang w:eastAsia="ru-RU"/>
              </w:rPr>
              <w:t>Функции, основные задачи, структура, силы и средства МЧС России.</w:t>
            </w:r>
          </w:p>
          <w:p w:rsidR="009D26E4" w:rsidRPr="003A31D5" w:rsidRDefault="00286911" w:rsidP="009F68D5">
            <w:pPr>
              <w:ind w:left="-57" w:right="-57" w:firstLine="227"/>
              <w:jc w:val="both"/>
              <w:rPr>
                <w:rFonts w:ascii="Times New Roman" w:eastAsia="Times New Roman" w:hAnsi="Times New Roman"/>
                <w:i/>
                <w:sz w:val="24"/>
                <w:szCs w:val="24"/>
                <w:lang w:eastAsia="ru-RU"/>
              </w:rPr>
            </w:pPr>
            <w:r w:rsidRPr="003A31D5">
              <w:rPr>
                <w:rFonts w:ascii="Times New Roman" w:hAnsi="Times New Roman"/>
                <w:sz w:val="24"/>
                <w:szCs w:val="24"/>
              </w:rPr>
              <w:t xml:space="preserve">6. </w:t>
            </w:r>
            <w:r w:rsidR="00217690" w:rsidRPr="003A31D5">
              <w:rPr>
                <w:rFonts w:ascii="Times New Roman" w:hAnsi="Times New Roman"/>
                <w:sz w:val="24"/>
                <w:szCs w:val="24"/>
              </w:rPr>
              <w:t>Общероссийская комплексная система информирования и оповещения населения (ОКСИОН).</w:t>
            </w:r>
          </w:p>
        </w:tc>
        <w:tc>
          <w:tcPr>
            <w:tcW w:w="2822" w:type="dxa"/>
            <w:vAlign w:val="center"/>
          </w:tcPr>
          <w:p w:rsidR="009D26E4" w:rsidRPr="003A31D5" w:rsidRDefault="00F10B94" w:rsidP="009D26E4">
            <w:pPr>
              <w:widowControl w:val="0"/>
              <w:jc w:val="center"/>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Изучение учебной литературы. Подготовка к опросу и научной дискуссии. Подготовка к интерактивным занятиям</w:t>
            </w:r>
          </w:p>
        </w:tc>
      </w:tr>
      <w:tr w:rsidR="009D26E4" w:rsidRPr="003A31D5" w:rsidTr="003A31D5">
        <w:tc>
          <w:tcPr>
            <w:tcW w:w="2405" w:type="dxa"/>
            <w:vAlign w:val="center"/>
          </w:tcPr>
          <w:p w:rsidR="009D26E4" w:rsidRPr="003A31D5" w:rsidRDefault="00690B9A" w:rsidP="008E6428">
            <w:pPr>
              <w:widowControl w:val="0"/>
              <w:autoSpaceDE w:val="0"/>
              <w:autoSpaceDN w:val="0"/>
              <w:adjustRightInd w:val="0"/>
              <w:rPr>
                <w:rFonts w:ascii="Times New Roman" w:eastAsia="Times New Roman" w:hAnsi="Times New Roman"/>
                <w:sz w:val="24"/>
                <w:szCs w:val="24"/>
                <w:lang w:eastAsia="ru-RU"/>
              </w:rPr>
            </w:pPr>
            <w:r w:rsidRPr="003A31D5">
              <w:rPr>
                <w:rFonts w:ascii="Times New Roman" w:hAnsi="Times New Roman"/>
                <w:color w:val="000000" w:themeColor="text1"/>
                <w:sz w:val="24"/>
                <w:szCs w:val="24"/>
              </w:rPr>
              <w:t xml:space="preserve">Тема 3. Защита </w:t>
            </w:r>
            <w:proofErr w:type="spellStart"/>
            <w:proofErr w:type="gramStart"/>
            <w:r w:rsidRPr="003A31D5">
              <w:rPr>
                <w:rFonts w:ascii="Times New Roman" w:hAnsi="Times New Roman"/>
                <w:color w:val="000000" w:themeColor="text1"/>
                <w:sz w:val="24"/>
                <w:szCs w:val="24"/>
              </w:rPr>
              <w:t>насе</w:t>
            </w:r>
            <w:r w:rsidR="008E6428" w:rsidRPr="003A31D5">
              <w:rPr>
                <w:rFonts w:ascii="Times New Roman" w:hAnsi="Times New Roman"/>
                <w:color w:val="000000" w:themeColor="text1"/>
                <w:sz w:val="24"/>
                <w:szCs w:val="24"/>
              </w:rPr>
              <w:t>-</w:t>
            </w:r>
            <w:r w:rsidRPr="003A31D5">
              <w:rPr>
                <w:rFonts w:ascii="Times New Roman" w:hAnsi="Times New Roman"/>
                <w:color w:val="000000" w:themeColor="text1"/>
                <w:sz w:val="24"/>
                <w:szCs w:val="24"/>
              </w:rPr>
              <w:t>ления</w:t>
            </w:r>
            <w:proofErr w:type="spellEnd"/>
            <w:proofErr w:type="gramEnd"/>
            <w:r w:rsidRPr="003A31D5">
              <w:rPr>
                <w:rFonts w:ascii="Times New Roman" w:hAnsi="Times New Roman"/>
                <w:color w:val="000000" w:themeColor="text1"/>
                <w:sz w:val="24"/>
                <w:szCs w:val="24"/>
              </w:rPr>
              <w:t xml:space="preserve"> и территорий от ЧС в мирное и в военное время. Защита окружающей среды</w:t>
            </w:r>
          </w:p>
        </w:tc>
        <w:tc>
          <w:tcPr>
            <w:tcW w:w="4536" w:type="dxa"/>
            <w:vAlign w:val="center"/>
          </w:tcPr>
          <w:p w:rsidR="009D26E4" w:rsidRPr="003A31D5" w:rsidRDefault="009D26E4" w:rsidP="009F68D5">
            <w:pPr>
              <w:widowControl w:val="0"/>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1. Назначение, классификация защитных сооружений </w:t>
            </w:r>
            <w:r w:rsidR="00A21D50" w:rsidRPr="003A31D5">
              <w:rPr>
                <w:rFonts w:ascii="Times New Roman" w:eastAsia="Times New Roman" w:hAnsi="Times New Roman"/>
                <w:sz w:val="24"/>
                <w:szCs w:val="24"/>
                <w:lang w:eastAsia="ru-RU"/>
              </w:rPr>
              <w:t xml:space="preserve">ГО </w:t>
            </w:r>
            <w:r w:rsidRPr="003A31D5">
              <w:rPr>
                <w:rFonts w:ascii="Times New Roman" w:eastAsia="Times New Roman" w:hAnsi="Times New Roman"/>
                <w:sz w:val="24"/>
                <w:szCs w:val="24"/>
                <w:lang w:eastAsia="ru-RU"/>
              </w:rPr>
              <w:t>и требования, предъявляемые к ним.</w:t>
            </w:r>
          </w:p>
          <w:p w:rsidR="009D26E4" w:rsidRPr="003A31D5" w:rsidRDefault="009D26E4" w:rsidP="009F68D5">
            <w:pPr>
              <w:widowControl w:val="0"/>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2. Средства индивидуальной защиты органов дыхания</w:t>
            </w:r>
            <w:r w:rsidR="009F68D5" w:rsidRPr="003A31D5">
              <w:rPr>
                <w:rFonts w:ascii="Times New Roman" w:eastAsia="Times New Roman" w:hAnsi="Times New Roman"/>
                <w:sz w:val="24"/>
                <w:szCs w:val="24"/>
                <w:lang w:eastAsia="ru-RU"/>
              </w:rPr>
              <w:t xml:space="preserve"> (СИЗОД), средства индивидуальной защиты кожи (СИЗК), </w:t>
            </w:r>
            <w:r w:rsidR="008E6428" w:rsidRPr="003A31D5">
              <w:rPr>
                <w:rFonts w:ascii="Times New Roman" w:eastAsia="Times New Roman" w:hAnsi="Times New Roman"/>
                <w:sz w:val="24"/>
                <w:szCs w:val="24"/>
                <w:lang w:eastAsia="ru-RU"/>
              </w:rPr>
              <w:t>порядок их использования.</w:t>
            </w:r>
          </w:p>
          <w:p w:rsidR="009D26E4" w:rsidRPr="003A31D5" w:rsidRDefault="009D26E4" w:rsidP="009F68D5">
            <w:pPr>
              <w:widowControl w:val="0"/>
              <w:ind w:left="-57" w:right="-57" w:firstLine="227"/>
              <w:jc w:val="both"/>
              <w:rPr>
                <w:rFonts w:ascii="Times New Roman" w:eastAsia="Times New Roman" w:hAnsi="Times New Roman"/>
                <w:i/>
                <w:sz w:val="24"/>
                <w:szCs w:val="24"/>
                <w:lang w:eastAsia="ru-RU"/>
              </w:rPr>
            </w:pPr>
            <w:r w:rsidRPr="003A31D5">
              <w:rPr>
                <w:rFonts w:ascii="Times New Roman" w:eastAsia="Times New Roman" w:hAnsi="Times New Roman"/>
                <w:sz w:val="24"/>
                <w:szCs w:val="24"/>
                <w:lang w:eastAsia="ru-RU"/>
              </w:rPr>
              <w:t>3. Цель, виды, принципы, способы эвакуаци</w:t>
            </w:r>
            <w:r w:rsidR="009F68D5" w:rsidRPr="003A31D5">
              <w:rPr>
                <w:rFonts w:ascii="Times New Roman" w:eastAsia="Times New Roman" w:hAnsi="Times New Roman"/>
                <w:sz w:val="24"/>
                <w:szCs w:val="24"/>
                <w:lang w:eastAsia="ru-RU"/>
              </w:rPr>
              <w:t>и</w:t>
            </w:r>
            <w:r w:rsidRPr="003A31D5">
              <w:rPr>
                <w:rFonts w:ascii="Times New Roman" w:eastAsia="Times New Roman" w:hAnsi="Times New Roman"/>
                <w:sz w:val="24"/>
                <w:szCs w:val="24"/>
                <w:lang w:eastAsia="ru-RU"/>
              </w:rPr>
              <w:t xml:space="preserve"> и рассредоточения персонала объектов экономики и населения.</w:t>
            </w:r>
          </w:p>
        </w:tc>
        <w:tc>
          <w:tcPr>
            <w:tcW w:w="2822" w:type="dxa"/>
            <w:shd w:val="clear" w:color="auto" w:fill="auto"/>
            <w:vAlign w:val="center"/>
          </w:tcPr>
          <w:p w:rsidR="009D26E4" w:rsidRPr="003A31D5" w:rsidRDefault="00F10B94" w:rsidP="009D26E4">
            <w:pPr>
              <w:widowControl w:val="0"/>
              <w:tabs>
                <w:tab w:val="left" w:pos="709"/>
                <w:tab w:val="left" w:pos="993"/>
              </w:tabs>
              <w:jc w:val="center"/>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Изучение учебной литературы. Подготовка к опросу и научной дискуссии. Подготовка к интерактивным занятиям</w:t>
            </w:r>
          </w:p>
        </w:tc>
      </w:tr>
      <w:tr w:rsidR="009D26E4" w:rsidRPr="003A31D5" w:rsidTr="003A31D5">
        <w:tc>
          <w:tcPr>
            <w:tcW w:w="2405" w:type="dxa"/>
            <w:vAlign w:val="center"/>
          </w:tcPr>
          <w:p w:rsidR="009D26E4" w:rsidRPr="003A31D5" w:rsidRDefault="00690B9A" w:rsidP="009D26E4">
            <w:pPr>
              <w:widowControl w:val="0"/>
              <w:autoSpaceDE w:val="0"/>
              <w:autoSpaceDN w:val="0"/>
              <w:adjustRightInd w:val="0"/>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Тема 4. </w:t>
            </w:r>
            <w:proofErr w:type="spellStart"/>
            <w:r w:rsidRPr="003A31D5">
              <w:rPr>
                <w:rFonts w:ascii="Times New Roman" w:eastAsia="Times New Roman" w:hAnsi="Times New Roman"/>
                <w:sz w:val="24"/>
                <w:szCs w:val="24"/>
                <w:lang w:eastAsia="ru-RU"/>
              </w:rPr>
              <w:t>Чрезвычай-ные</w:t>
            </w:r>
            <w:proofErr w:type="spellEnd"/>
            <w:r w:rsidRPr="003A31D5">
              <w:rPr>
                <w:rFonts w:ascii="Times New Roman" w:eastAsia="Times New Roman" w:hAnsi="Times New Roman"/>
                <w:sz w:val="24"/>
                <w:szCs w:val="24"/>
                <w:lang w:eastAsia="ru-RU"/>
              </w:rPr>
              <w:t xml:space="preserve"> ситуации </w:t>
            </w:r>
            <w:proofErr w:type="spellStart"/>
            <w:r w:rsidRPr="003A31D5">
              <w:rPr>
                <w:rFonts w:ascii="Times New Roman" w:eastAsia="Times New Roman" w:hAnsi="Times New Roman"/>
                <w:sz w:val="24"/>
                <w:szCs w:val="24"/>
                <w:lang w:eastAsia="ru-RU"/>
              </w:rPr>
              <w:t>выз</w:t>
            </w:r>
            <w:proofErr w:type="spellEnd"/>
            <w:r w:rsidRPr="003A31D5">
              <w:rPr>
                <w:rFonts w:ascii="Times New Roman" w:eastAsia="Times New Roman" w:hAnsi="Times New Roman"/>
                <w:sz w:val="24"/>
                <w:szCs w:val="24"/>
                <w:lang w:eastAsia="ru-RU"/>
              </w:rPr>
              <w:t>-ванные военными действиями и социальными факторами</w:t>
            </w:r>
          </w:p>
        </w:tc>
        <w:tc>
          <w:tcPr>
            <w:tcW w:w="4536" w:type="dxa"/>
            <w:vAlign w:val="center"/>
          </w:tcPr>
          <w:p w:rsidR="00A21D50" w:rsidRPr="003A31D5" w:rsidRDefault="009D26E4" w:rsidP="00A21D50">
            <w:pPr>
              <w:ind w:left="-57" w:right="-57" w:firstLine="227"/>
              <w:jc w:val="both"/>
              <w:rPr>
                <w:rFonts w:ascii="Times New Roman" w:eastAsia="Times New Roman" w:hAnsi="Times New Roman"/>
                <w:color w:val="000000" w:themeColor="text1"/>
                <w:sz w:val="24"/>
                <w:szCs w:val="24"/>
                <w:lang w:eastAsia="ru-RU"/>
              </w:rPr>
            </w:pPr>
            <w:r w:rsidRPr="003A31D5">
              <w:rPr>
                <w:rFonts w:ascii="Times New Roman" w:eastAsia="Times New Roman" w:hAnsi="Times New Roman"/>
                <w:sz w:val="24"/>
                <w:szCs w:val="24"/>
                <w:lang w:eastAsia="ru-RU"/>
              </w:rPr>
              <w:t>1. </w:t>
            </w:r>
            <w:r w:rsidR="00A21D50" w:rsidRPr="003A31D5">
              <w:rPr>
                <w:rFonts w:ascii="Times New Roman" w:eastAsia="Times New Roman" w:hAnsi="Times New Roman"/>
                <w:color w:val="000000" w:themeColor="text1"/>
                <w:sz w:val="24"/>
                <w:szCs w:val="24"/>
                <w:lang w:eastAsia="ru-RU"/>
              </w:rPr>
              <w:t xml:space="preserve">Определения, классификация ЧС военного и социального характера. </w:t>
            </w:r>
          </w:p>
          <w:p w:rsidR="009D26E4" w:rsidRPr="003A31D5" w:rsidRDefault="00A21D50" w:rsidP="00DC14A6">
            <w:pPr>
              <w:ind w:left="-57" w:right="-57" w:firstLine="227"/>
              <w:jc w:val="both"/>
              <w:rPr>
                <w:rFonts w:ascii="Times New Roman" w:eastAsia="Times New Roman" w:hAnsi="Times New Roman"/>
                <w:i/>
                <w:sz w:val="24"/>
                <w:szCs w:val="24"/>
                <w:lang w:eastAsia="ru-RU"/>
              </w:rPr>
            </w:pPr>
            <w:r w:rsidRPr="003A31D5">
              <w:rPr>
                <w:rFonts w:ascii="Times New Roman" w:eastAsia="Times New Roman" w:hAnsi="Times New Roman"/>
                <w:color w:val="000000" w:themeColor="text1"/>
                <w:sz w:val="24"/>
                <w:szCs w:val="24"/>
                <w:lang w:eastAsia="ru-RU"/>
              </w:rPr>
              <w:t xml:space="preserve">2. Классификация современного и перспективного </w:t>
            </w:r>
            <w:r w:rsidR="00DC14A6" w:rsidRPr="003A31D5">
              <w:rPr>
                <w:rFonts w:ascii="Times New Roman" w:eastAsia="Times New Roman" w:hAnsi="Times New Roman"/>
                <w:color w:val="000000" w:themeColor="text1"/>
                <w:sz w:val="24"/>
                <w:szCs w:val="24"/>
                <w:lang w:eastAsia="ru-RU"/>
              </w:rPr>
              <w:t xml:space="preserve">видов </w:t>
            </w:r>
            <w:r w:rsidRPr="003A31D5">
              <w:rPr>
                <w:rFonts w:ascii="Times New Roman" w:eastAsia="Times New Roman" w:hAnsi="Times New Roman"/>
                <w:color w:val="000000" w:themeColor="text1"/>
                <w:sz w:val="24"/>
                <w:szCs w:val="24"/>
                <w:lang w:eastAsia="ru-RU"/>
              </w:rPr>
              <w:t xml:space="preserve">оружия, их поражающие факторы и способы защиты населения. </w:t>
            </w:r>
          </w:p>
        </w:tc>
        <w:tc>
          <w:tcPr>
            <w:tcW w:w="2822" w:type="dxa"/>
            <w:shd w:val="clear" w:color="auto" w:fill="auto"/>
            <w:vAlign w:val="center"/>
          </w:tcPr>
          <w:p w:rsidR="009D26E4" w:rsidRPr="003A31D5" w:rsidRDefault="00F10B94" w:rsidP="009D26E4">
            <w:pPr>
              <w:widowControl w:val="0"/>
              <w:jc w:val="center"/>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Изучение учебной литературы. Подготовка к опросу и научной дискуссии. Подготовка к интерактивным занятиям</w:t>
            </w:r>
          </w:p>
        </w:tc>
      </w:tr>
      <w:tr w:rsidR="00317EF2" w:rsidRPr="003A31D5" w:rsidTr="003A31D5">
        <w:tc>
          <w:tcPr>
            <w:tcW w:w="2405" w:type="dxa"/>
            <w:vAlign w:val="center"/>
          </w:tcPr>
          <w:p w:rsidR="00317EF2" w:rsidRPr="003A31D5" w:rsidRDefault="00317EF2" w:rsidP="00317EF2">
            <w:pPr>
              <w:widowControl w:val="0"/>
              <w:autoSpaceDE w:val="0"/>
              <w:autoSpaceDN w:val="0"/>
              <w:adjustRightInd w:val="0"/>
              <w:ind w:left="-57" w:right="-57"/>
              <w:rPr>
                <w:rFonts w:ascii="Times New Roman" w:eastAsia="Times New Roman" w:hAnsi="Times New Roman"/>
                <w:spacing w:val="-4"/>
                <w:sz w:val="24"/>
                <w:szCs w:val="24"/>
                <w:lang w:eastAsia="ru-RU"/>
              </w:rPr>
            </w:pPr>
            <w:r w:rsidRPr="003A31D5">
              <w:rPr>
                <w:rFonts w:ascii="Times New Roman" w:eastAsia="Times New Roman" w:hAnsi="Times New Roman"/>
                <w:spacing w:val="-4"/>
                <w:sz w:val="24"/>
                <w:szCs w:val="24"/>
                <w:lang w:eastAsia="ru-RU"/>
              </w:rPr>
              <w:lastRenderedPageBreak/>
              <w:t xml:space="preserve">Тема 5. </w:t>
            </w:r>
            <w:r w:rsidRPr="003A31D5">
              <w:rPr>
                <w:rFonts w:ascii="Times New Roman" w:hAnsi="Times New Roman"/>
                <w:color w:val="000000" w:themeColor="text1"/>
                <w:spacing w:val="-4"/>
                <w:sz w:val="24"/>
                <w:szCs w:val="24"/>
              </w:rPr>
              <w:t>Организация аварийно-спасатель-</w:t>
            </w:r>
            <w:proofErr w:type="spellStart"/>
            <w:r w:rsidRPr="003A31D5">
              <w:rPr>
                <w:rFonts w:ascii="Times New Roman" w:hAnsi="Times New Roman"/>
                <w:color w:val="000000" w:themeColor="text1"/>
                <w:spacing w:val="-4"/>
                <w:sz w:val="24"/>
                <w:szCs w:val="24"/>
              </w:rPr>
              <w:t>ных</w:t>
            </w:r>
            <w:proofErr w:type="spellEnd"/>
            <w:r w:rsidRPr="003A31D5">
              <w:rPr>
                <w:rFonts w:ascii="Times New Roman" w:hAnsi="Times New Roman"/>
                <w:color w:val="000000" w:themeColor="text1"/>
                <w:spacing w:val="-4"/>
                <w:sz w:val="24"/>
                <w:szCs w:val="24"/>
              </w:rPr>
              <w:t xml:space="preserve"> и других </w:t>
            </w:r>
            <w:proofErr w:type="spellStart"/>
            <w:proofErr w:type="gramStart"/>
            <w:r w:rsidRPr="003A31D5">
              <w:rPr>
                <w:rFonts w:ascii="Times New Roman" w:hAnsi="Times New Roman"/>
                <w:color w:val="000000" w:themeColor="text1"/>
                <w:spacing w:val="-4"/>
                <w:sz w:val="24"/>
                <w:szCs w:val="24"/>
              </w:rPr>
              <w:t>неотлож-ных</w:t>
            </w:r>
            <w:proofErr w:type="spellEnd"/>
            <w:proofErr w:type="gramEnd"/>
            <w:r w:rsidRPr="003A31D5">
              <w:rPr>
                <w:rFonts w:ascii="Times New Roman" w:hAnsi="Times New Roman"/>
                <w:color w:val="000000" w:themeColor="text1"/>
                <w:spacing w:val="-4"/>
                <w:sz w:val="24"/>
                <w:szCs w:val="24"/>
              </w:rPr>
              <w:t xml:space="preserve"> работ при ЧС. Оценка ущерба от ЧС</w:t>
            </w:r>
          </w:p>
        </w:tc>
        <w:tc>
          <w:tcPr>
            <w:tcW w:w="4536" w:type="dxa"/>
            <w:vAlign w:val="center"/>
          </w:tcPr>
          <w:p w:rsidR="00317EF2" w:rsidRPr="003A31D5" w:rsidRDefault="00FF0978"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1. </w:t>
            </w:r>
            <w:r w:rsidR="00317EF2" w:rsidRPr="003A31D5">
              <w:rPr>
                <w:rFonts w:ascii="Times New Roman" w:eastAsia="Times New Roman" w:hAnsi="Times New Roman"/>
                <w:sz w:val="24"/>
                <w:szCs w:val="24"/>
                <w:lang w:eastAsia="ru-RU"/>
              </w:rPr>
              <w:t>Понятия, основные нормативные правовые акты по организации АСДНР.</w:t>
            </w:r>
          </w:p>
          <w:p w:rsidR="00317EF2" w:rsidRPr="003A31D5" w:rsidRDefault="00FF0978"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2. </w:t>
            </w:r>
            <w:r w:rsidR="00317EF2" w:rsidRPr="003A31D5">
              <w:rPr>
                <w:rFonts w:ascii="Times New Roman" w:eastAsia="Times New Roman" w:hAnsi="Times New Roman"/>
                <w:sz w:val="24"/>
                <w:szCs w:val="24"/>
                <w:lang w:eastAsia="ru-RU"/>
              </w:rPr>
              <w:t>Технология проведения АСДНР при ликвидации последствий ЧС, крупных аварий и катастроф.</w:t>
            </w:r>
          </w:p>
          <w:p w:rsidR="00317EF2" w:rsidRPr="003A31D5" w:rsidRDefault="00FF0978"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3. </w:t>
            </w:r>
            <w:r w:rsidR="00317EF2" w:rsidRPr="003A31D5">
              <w:rPr>
                <w:rFonts w:ascii="Times New Roman" w:eastAsia="Times New Roman" w:hAnsi="Times New Roman"/>
                <w:sz w:val="24"/>
                <w:szCs w:val="24"/>
                <w:lang w:eastAsia="ru-RU"/>
              </w:rPr>
              <w:t>Организация выполнения АСДНР. Оказание первой помощи пострадавшим.</w:t>
            </w:r>
          </w:p>
          <w:p w:rsidR="00FF0978" w:rsidRPr="003A31D5" w:rsidRDefault="00FF0978"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4. </w:t>
            </w:r>
            <w:r w:rsidR="00317EF2" w:rsidRPr="003A31D5">
              <w:rPr>
                <w:rFonts w:ascii="Times New Roman" w:eastAsia="Times New Roman" w:hAnsi="Times New Roman"/>
                <w:sz w:val="24"/>
                <w:szCs w:val="24"/>
                <w:lang w:eastAsia="ru-RU"/>
              </w:rPr>
              <w:t xml:space="preserve">Виды экономического </w:t>
            </w:r>
            <w:r w:rsidRPr="003A31D5">
              <w:rPr>
                <w:rFonts w:ascii="Times New Roman" w:eastAsia="Times New Roman" w:hAnsi="Times New Roman"/>
                <w:sz w:val="24"/>
                <w:szCs w:val="24"/>
                <w:lang w:eastAsia="ru-RU"/>
              </w:rPr>
              <w:t>ущерба.</w:t>
            </w:r>
          </w:p>
          <w:p w:rsidR="00317EF2" w:rsidRPr="003A31D5" w:rsidRDefault="00FF0978"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5. </w:t>
            </w:r>
            <w:r w:rsidR="00317EF2" w:rsidRPr="003A31D5">
              <w:rPr>
                <w:rFonts w:ascii="Times New Roman" w:eastAsia="Times New Roman" w:hAnsi="Times New Roman"/>
                <w:sz w:val="24"/>
                <w:szCs w:val="24"/>
                <w:lang w:eastAsia="ru-RU"/>
              </w:rPr>
              <w:t xml:space="preserve">Методика </w:t>
            </w:r>
            <w:r w:rsidR="00317EF2" w:rsidRPr="003A31D5">
              <w:rPr>
                <w:rFonts w:ascii="Times New Roman" w:hAnsi="Times New Roman"/>
                <w:color w:val="333333"/>
                <w:sz w:val="24"/>
                <w:szCs w:val="24"/>
              </w:rPr>
              <w:t>оценки ущерба от чрезвычайных ситуаций.</w:t>
            </w:r>
          </w:p>
        </w:tc>
        <w:tc>
          <w:tcPr>
            <w:tcW w:w="2822" w:type="dxa"/>
            <w:shd w:val="clear" w:color="auto" w:fill="auto"/>
            <w:vAlign w:val="center"/>
          </w:tcPr>
          <w:p w:rsidR="00317EF2" w:rsidRPr="003A31D5" w:rsidRDefault="00317EF2" w:rsidP="00317EF2">
            <w:pPr>
              <w:widowControl w:val="0"/>
              <w:jc w:val="center"/>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Изучение учебной литературы. Подготовка к опросу и научной дискуссии. Подготовка к интерактивным занятиям</w:t>
            </w:r>
          </w:p>
        </w:tc>
      </w:tr>
      <w:tr w:rsidR="00317EF2" w:rsidRPr="003A31D5" w:rsidTr="003A31D5">
        <w:tc>
          <w:tcPr>
            <w:tcW w:w="2405" w:type="dxa"/>
            <w:vAlign w:val="center"/>
          </w:tcPr>
          <w:p w:rsidR="00317EF2" w:rsidRPr="003A31D5" w:rsidRDefault="00317EF2" w:rsidP="00317EF2">
            <w:pPr>
              <w:ind w:left="-57" w:right="-57"/>
              <w:rPr>
                <w:rFonts w:ascii="Times New Roman" w:hAnsi="Times New Roman"/>
                <w:spacing w:val="-8"/>
                <w:sz w:val="24"/>
                <w:szCs w:val="24"/>
              </w:rPr>
            </w:pPr>
            <w:r w:rsidRPr="003A31D5">
              <w:rPr>
                <w:rFonts w:ascii="Times New Roman" w:eastAsia="Times New Roman" w:hAnsi="Times New Roman"/>
                <w:spacing w:val="-8"/>
                <w:sz w:val="24"/>
                <w:szCs w:val="24"/>
                <w:lang w:eastAsia="ru-RU"/>
              </w:rPr>
              <w:t xml:space="preserve">Тема 6. </w:t>
            </w:r>
            <w:proofErr w:type="spellStart"/>
            <w:r w:rsidRPr="003A31D5">
              <w:rPr>
                <w:rFonts w:ascii="Times New Roman" w:eastAsia="Times New Roman" w:hAnsi="Times New Roman"/>
                <w:spacing w:val="-8"/>
                <w:sz w:val="24"/>
                <w:szCs w:val="24"/>
                <w:lang w:eastAsia="ru-RU"/>
              </w:rPr>
              <w:t>Государствен-ное</w:t>
            </w:r>
            <w:proofErr w:type="spellEnd"/>
            <w:r w:rsidRPr="003A31D5">
              <w:rPr>
                <w:rFonts w:ascii="Times New Roman" w:eastAsia="Times New Roman" w:hAnsi="Times New Roman"/>
                <w:spacing w:val="-8"/>
                <w:sz w:val="24"/>
                <w:szCs w:val="24"/>
                <w:lang w:eastAsia="ru-RU"/>
              </w:rPr>
              <w:t xml:space="preserve"> регулирование в области защиты </w:t>
            </w:r>
            <w:proofErr w:type="spellStart"/>
            <w:r w:rsidRPr="003A31D5">
              <w:rPr>
                <w:rFonts w:ascii="Times New Roman" w:eastAsia="Times New Roman" w:hAnsi="Times New Roman"/>
                <w:spacing w:val="-8"/>
                <w:sz w:val="24"/>
                <w:szCs w:val="24"/>
                <w:lang w:eastAsia="ru-RU"/>
              </w:rPr>
              <w:t>населе-ния</w:t>
            </w:r>
            <w:proofErr w:type="spellEnd"/>
            <w:r w:rsidRPr="003A31D5">
              <w:rPr>
                <w:rFonts w:ascii="Times New Roman" w:eastAsia="Times New Roman" w:hAnsi="Times New Roman"/>
                <w:spacing w:val="-8"/>
                <w:sz w:val="24"/>
                <w:szCs w:val="24"/>
                <w:lang w:eastAsia="ru-RU"/>
              </w:rPr>
              <w:t xml:space="preserve"> и территорий в чрезвычайных ситуациях</w:t>
            </w:r>
          </w:p>
        </w:tc>
        <w:tc>
          <w:tcPr>
            <w:tcW w:w="4536" w:type="dxa"/>
            <w:vAlign w:val="center"/>
          </w:tcPr>
          <w:p w:rsidR="008E6428" w:rsidRPr="003A31D5" w:rsidRDefault="00FF0978" w:rsidP="009F68D5">
            <w:pPr>
              <w:ind w:left="-57" w:right="-57" w:firstLine="227"/>
              <w:jc w:val="both"/>
              <w:rPr>
                <w:rFonts w:ascii="Times New Roman" w:eastAsia="Times New Roman" w:hAnsi="Times New Roman"/>
                <w:color w:val="000000" w:themeColor="text1"/>
                <w:sz w:val="24"/>
                <w:szCs w:val="24"/>
                <w:lang w:eastAsia="ru-RU"/>
              </w:rPr>
            </w:pPr>
            <w:r w:rsidRPr="003A31D5">
              <w:rPr>
                <w:rFonts w:ascii="Times New Roman" w:eastAsia="Times New Roman" w:hAnsi="Times New Roman"/>
                <w:sz w:val="24"/>
                <w:szCs w:val="24"/>
                <w:lang w:eastAsia="ru-RU"/>
              </w:rPr>
              <w:t xml:space="preserve">1. </w:t>
            </w:r>
            <w:r w:rsidR="008E6428" w:rsidRPr="003A31D5">
              <w:rPr>
                <w:rFonts w:ascii="Times New Roman" w:eastAsia="Times New Roman" w:hAnsi="Times New Roman"/>
                <w:color w:val="000000" w:themeColor="text1"/>
                <w:sz w:val="24"/>
                <w:szCs w:val="24"/>
                <w:lang w:eastAsia="ru-RU"/>
              </w:rPr>
              <w:t xml:space="preserve">Требования нормативных правовых актов в области защиты населения и территорий от ЧС. </w:t>
            </w:r>
          </w:p>
          <w:p w:rsidR="00317EF2" w:rsidRPr="003A31D5" w:rsidRDefault="00EC4185" w:rsidP="009F68D5">
            <w:pPr>
              <w:ind w:left="-57" w:right="-57" w:firstLine="227"/>
              <w:jc w:val="both"/>
              <w:rPr>
                <w:rFonts w:ascii="Times New Roman" w:eastAsia="Times New Roman" w:hAnsi="Times New Roman"/>
                <w:sz w:val="24"/>
                <w:szCs w:val="24"/>
                <w:lang w:eastAsia="ru-RU"/>
              </w:rPr>
            </w:pPr>
            <w:r>
              <w:rPr>
                <w:rFonts w:ascii="Times New Roman" w:eastAsia="Times New Roman" w:hAnsi="Times New Roman"/>
                <w:color w:val="000000" w:themeColor="text1"/>
                <w:sz w:val="24"/>
                <w:szCs w:val="24"/>
                <w:lang w:eastAsia="ru-RU"/>
              </w:rPr>
              <w:t xml:space="preserve">2. </w:t>
            </w:r>
            <w:r w:rsidR="008E6428" w:rsidRPr="003A31D5">
              <w:rPr>
                <w:rFonts w:ascii="Times New Roman" w:eastAsia="Times New Roman" w:hAnsi="Times New Roman"/>
                <w:color w:val="000000" w:themeColor="text1"/>
                <w:sz w:val="24"/>
                <w:szCs w:val="24"/>
                <w:lang w:eastAsia="ru-RU"/>
              </w:rPr>
              <w:t>Функции, основные задачи, структура, силы и средства МЧС России.</w:t>
            </w:r>
          </w:p>
        </w:tc>
        <w:tc>
          <w:tcPr>
            <w:tcW w:w="2822" w:type="dxa"/>
            <w:shd w:val="clear" w:color="auto" w:fill="auto"/>
            <w:vAlign w:val="center"/>
          </w:tcPr>
          <w:p w:rsidR="00317EF2" w:rsidRPr="003A31D5" w:rsidRDefault="00317EF2" w:rsidP="00317EF2">
            <w:pPr>
              <w:widowControl w:val="0"/>
              <w:jc w:val="center"/>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Изучение учебной литературы. Подготовка к опросу и научной дискуссии. Подготовка к интерактивным занятиям</w:t>
            </w:r>
          </w:p>
        </w:tc>
      </w:tr>
      <w:tr w:rsidR="00317EF2" w:rsidRPr="003A31D5" w:rsidTr="003A31D5">
        <w:tc>
          <w:tcPr>
            <w:tcW w:w="2405" w:type="dxa"/>
            <w:vAlign w:val="center"/>
          </w:tcPr>
          <w:p w:rsidR="00317EF2" w:rsidRPr="003A31D5" w:rsidRDefault="00317EF2" w:rsidP="00317EF2">
            <w:pPr>
              <w:ind w:left="-57" w:right="-57"/>
              <w:rPr>
                <w:rFonts w:ascii="Times New Roman" w:hAnsi="Times New Roman"/>
                <w:sz w:val="24"/>
                <w:szCs w:val="24"/>
              </w:rPr>
            </w:pPr>
            <w:r w:rsidRPr="003A31D5">
              <w:rPr>
                <w:rFonts w:ascii="Times New Roman" w:hAnsi="Times New Roman"/>
                <w:sz w:val="24"/>
                <w:szCs w:val="24"/>
              </w:rPr>
              <w:t xml:space="preserve">Тема 7. Управление безопасностью жизнедеятельности </w:t>
            </w:r>
          </w:p>
          <w:p w:rsidR="00317EF2" w:rsidRPr="003A31D5" w:rsidRDefault="00317EF2" w:rsidP="00317EF2">
            <w:pPr>
              <w:ind w:left="-57" w:right="-57"/>
              <w:rPr>
                <w:rFonts w:ascii="Times New Roman" w:eastAsia="Times New Roman" w:hAnsi="Times New Roman"/>
                <w:sz w:val="24"/>
                <w:szCs w:val="24"/>
                <w:lang w:eastAsia="ru-RU"/>
              </w:rPr>
            </w:pPr>
            <w:r w:rsidRPr="003A31D5">
              <w:rPr>
                <w:rFonts w:ascii="Times New Roman" w:hAnsi="Times New Roman"/>
                <w:sz w:val="24"/>
                <w:szCs w:val="24"/>
              </w:rPr>
              <w:t>на производстве</w:t>
            </w:r>
          </w:p>
        </w:tc>
        <w:tc>
          <w:tcPr>
            <w:tcW w:w="4536" w:type="dxa"/>
            <w:vAlign w:val="center"/>
          </w:tcPr>
          <w:p w:rsidR="006F7A02" w:rsidRPr="003A31D5" w:rsidRDefault="00FF0978" w:rsidP="009F68D5">
            <w:pPr>
              <w:ind w:left="-57" w:right="-57" w:firstLine="227"/>
              <w:rPr>
                <w:rFonts w:ascii="Times New Roman" w:hAnsi="Times New Roman"/>
                <w:sz w:val="24"/>
                <w:szCs w:val="24"/>
              </w:rPr>
            </w:pPr>
            <w:r w:rsidRPr="003A31D5">
              <w:rPr>
                <w:rFonts w:ascii="Times New Roman" w:hAnsi="Times New Roman"/>
                <w:sz w:val="24"/>
                <w:szCs w:val="24"/>
              </w:rPr>
              <w:t xml:space="preserve">1. </w:t>
            </w:r>
            <w:r w:rsidR="006F7A02" w:rsidRPr="003A31D5">
              <w:rPr>
                <w:rFonts w:ascii="Times New Roman" w:hAnsi="Times New Roman"/>
                <w:sz w:val="24"/>
                <w:szCs w:val="24"/>
              </w:rPr>
              <w:t>Нормативно-правовое регулирование охраны труда.</w:t>
            </w:r>
          </w:p>
          <w:p w:rsidR="006F7A02" w:rsidRPr="003A31D5" w:rsidRDefault="00FF0978" w:rsidP="009F68D5">
            <w:pPr>
              <w:ind w:left="-57" w:right="-57" w:firstLine="227"/>
              <w:rPr>
                <w:rFonts w:ascii="Times New Roman" w:hAnsi="Times New Roman"/>
                <w:sz w:val="24"/>
                <w:szCs w:val="24"/>
              </w:rPr>
            </w:pPr>
            <w:r w:rsidRPr="003A31D5">
              <w:rPr>
                <w:rFonts w:ascii="Times New Roman" w:hAnsi="Times New Roman"/>
                <w:sz w:val="24"/>
                <w:szCs w:val="24"/>
              </w:rPr>
              <w:t xml:space="preserve">2. </w:t>
            </w:r>
            <w:r w:rsidR="006F7A02" w:rsidRPr="003A31D5">
              <w:rPr>
                <w:rFonts w:ascii="Times New Roman" w:hAnsi="Times New Roman"/>
                <w:sz w:val="24"/>
                <w:szCs w:val="24"/>
              </w:rPr>
              <w:t xml:space="preserve">Система управления охраной труда на предприятии. </w:t>
            </w:r>
          </w:p>
          <w:p w:rsidR="006F7A02" w:rsidRPr="003A31D5" w:rsidRDefault="00FF0978"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3. </w:t>
            </w:r>
            <w:r w:rsidR="006F7A02" w:rsidRPr="003A31D5">
              <w:rPr>
                <w:rFonts w:ascii="Times New Roman" w:eastAsia="Times New Roman" w:hAnsi="Times New Roman"/>
                <w:sz w:val="24"/>
                <w:szCs w:val="24"/>
                <w:lang w:eastAsia="ru-RU"/>
              </w:rPr>
              <w:t xml:space="preserve">Инструктажи по охране труда. </w:t>
            </w:r>
          </w:p>
          <w:p w:rsidR="006F7A02" w:rsidRPr="003A31D5" w:rsidRDefault="00FF0978"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4. </w:t>
            </w:r>
            <w:r w:rsidR="006F7A02" w:rsidRPr="003A31D5">
              <w:rPr>
                <w:rFonts w:ascii="Times New Roman" w:eastAsia="Times New Roman" w:hAnsi="Times New Roman"/>
                <w:sz w:val="24"/>
                <w:szCs w:val="24"/>
                <w:lang w:eastAsia="ru-RU"/>
              </w:rPr>
              <w:t>Анализ и порядок расследования несчастных случаев на производстве.</w:t>
            </w:r>
          </w:p>
          <w:p w:rsidR="00317EF2" w:rsidRPr="003A31D5" w:rsidRDefault="00FF0978"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5. </w:t>
            </w:r>
            <w:r w:rsidR="006F7A02" w:rsidRPr="003A31D5">
              <w:rPr>
                <w:rFonts w:ascii="Times New Roman" w:eastAsia="Times New Roman" w:hAnsi="Times New Roman"/>
                <w:sz w:val="24"/>
                <w:szCs w:val="24"/>
                <w:lang w:eastAsia="ru-RU"/>
              </w:rPr>
              <w:t>Медицинское освидетельствование работников организации.</w:t>
            </w:r>
          </w:p>
        </w:tc>
        <w:tc>
          <w:tcPr>
            <w:tcW w:w="2822" w:type="dxa"/>
            <w:shd w:val="clear" w:color="auto" w:fill="auto"/>
            <w:vAlign w:val="center"/>
          </w:tcPr>
          <w:p w:rsidR="00317EF2" w:rsidRPr="003A31D5" w:rsidRDefault="00317EF2" w:rsidP="00317EF2">
            <w:pPr>
              <w:widowControl w:val="0"/>
              <w:jc w:val="center"/>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Изучение учебной литературы. Подготовка к опросу и научной дискуссии. Подготовка к интерактивным занятиям</w:t>
            </w:r>
          </w:p>
        </w:tc>
      </w:tr>
      <w:tr w:rsidR="00317EF2" w:rsidRPr="003A31D5" w:rsidTr="003A31D5">
        <w:trPr>
          <w:trHeight w:val="1615"/>
        </w:trPr>
        <w:tc>
          <w:tcPr>
            <w:tcW w:w="2405" w:type="dxa"/>
            <w:vAlign w:val="center"/>
          </w:tcPr>
          <w:p w:rsidR="00317EF2" w:rsidRPr="003A31D5" w:rsidRDefault="00317EF2" w:rsidP="00317EF2">
            <w:pPr>
              <w:widowControl w:val="0"/>
              <w:autoSpaceDE w:val="0"/>
              <w:autoSpaceDN w:val="0"/>
              <w:adjustRightInd w:val="0"/>
              <w:ind w:left="-57" w:right="-57"/>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Тема 8. Повышение устойчивого </w:t>
            </w:r>
            <w:proofErr w:type="spellStart"/>
            <w:r w:rsidRPr="003A31D5">
              <w:rPr>
                <w:rFonts w:ascii="Times New Roman" w:eastAsia="Times New Roman" w:hAnsi="Times New Roman"/>
                <w:sz w:val="24"/>
                <w:szCs w:val="24"/>
                <w:lang w:eastAsia="ru-RU"/>
              </w:rPr>
              <w:t>функци-онирования</w:t>
            </w:r>
            <w:proofErr w:type="spellEnd"/>
            <w:r w:rsidRPr="003A31D5">
              <w:rPr>
                <w:rFonts w:ascii="Times New Roman" w:eastAsia="Times New Roman" w:hAnsi="Times New Roman"/>
                <w:sz w:val="24"/>
                <w:szCs w:val="24"/>
                <w:lang w:eastAsia="ru-RU"/>
              </w:rPr>
              <w:t xml:space="preserve"> объектов экономики при ЧС</w:t>
            </w:r>
          </w:p>
        </w:tc>
        <w:tc>
          <w:tcPr>
            <w:tcW w:w="4536" w:type="dxa"/>
            <w:vAlign w:val="center"/>
          </w:tcPr>
          <w:p w:rsidR="00FF0978" w:rsidRPr="003A31D5" w:rsidRDefault="00FF0978"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1. </w:t>
            </w:r>
            <w:r w:rsidR="006F7A02" w:rsidRPr="003A31D5">
              <w:rPr>
                <w:rFonts w:ascii="Times New Roman" w:eastAsia="Times New Roman" w:hAnsi="Times New Roman"/>
                <w:sz w:val="24"/>
                <w:szCs w:val="24"/>
                <w:lang w:eastAsia="ru-RU"/>
              </w:rPr>
              <w:t xml:space="preserve">Нормативно-правовые, </w:t>
            </w:r>
            <w:proofErr w:type="spellStart"/>
            <w:proofErr w:type="gramStart"/>
            <w:r w:rsidR="006F7A02" w:rsidRPr="003A31D5">
              <w:rPr>
                <w:rFonts w:ascii="Times New Roman" w:eastAsia="Times New Roman" w:hAnsi="Times New Roman"/>
                <w:sz w:val="24"/>
                <w:szCs w:val="24"/>
                <w:lang w:eastAsia="ru-RU"/>
              </w:rPr>
              <w:t>организаци</w:t>
            </w:r>
            <w:r w:rsidRPr="003A31D5">
              <w:rPr>
                <w:rFonts w:ascii="Times New Roman" w:eastAsia="Times New Roman" w:hAnsi="Times New Roman"/>
                <w:sz w:val="24"/>
                <w:szCs w:val="24"/>
                <w:lang w:eastAsia="ru-RU"/>
              </w:rPr>
              <w:t>-</w:t>
            </w:r>
            <w:r w:rsidR="006F7A02" w:rsidRPr="003A31D5">
              <w:rPr>
                <w:rFonts w:ascii="Times New Roman" w:eastAsia="Times New Roman" w:hAnsi="Times New Roman"/>
                <w:sz w:val="24"/>
                <w:szCs w:val="24"/>
                <w:lang w:eastAsia="ru-RU"/>
              </w:rPr>
              <w:t>онные</w:t>
            </w:r>
            <w:proofErr w:type="spellEnd"/>
            <w:proofErr w:type="gramEnd"/>
            <w:r w:rsidR="006F7A02" w:rsidRPr="003A31D5">
              <w:rPr>
                <w:rFonts w:ascii="Times New Roman" w:eastAsia="Times New Roman" w:hAnsi="Times New Roman"/>
                <w:sz w:val="24"/>
                <w:szCs w:val="24"/>
                <w:lang w:eastAsia="ru-RU"/>
              </w:rPr>
              <w:t xml:space="preserve"> и инженерно-технические основы повышения устойчивости </w:t>
            </w:r>
            <w:proofErr w:type="spellStart"/>
            <w:r w:rsidR="006F7A02" w:rsidRPr="003A31D5">
              <w:rPr>
                <w:rFonts w:ascii="Times New Roman" w:eastAsia="Times New Roman" w:hAnsi="Times New Roman"/>
                <w:sz w:val="24"/>
                <w:szCs w:val="24"/>
                <w:lang w:eastAsia="ru-RU"/>
              </w:rPr>
              <w:t>функциони-рования</w:t>
            </w:r>
            <w:proofErr w:type="spellEnd"/>
            <w:r w:rsidR="006F7A02" w:rsidRPr="003A31D5">
              <w:rPr>
                <w:rFonts w:ascii="Times New Roman" w:eastAsia="Times New Roman" w:hAnsi="Times New Roman"/>
                <w:sz w:val="24"/>
                <w:szCs w:val="24"/>
                <w:lang w:eastAsia="ru-RU"/>
              </w:rPr>
              <w:t xml:space="preserve"> объектов экономики при ЧС.</w:t>
            </w:r>
          </w:p>
          <w:p w:rsidR="00FF0978" w:rsidRPr="003A31D5" w:rsidRDefault="00FF0978" w:rsidP="009F68D5">
            <w:pPr>
              <w:ind w:left="-57" w:right="-57" w:firstLine="227"/>
              <w:jc w:val="both"/>
              <w:rPr>
                <w:rFonts w:ascii="Times New Roman" w:eastAsia="Times New Roman" w:hAnsi="Times New Roman"/>
                <w:color w:val="000000" w:themeColor="text1"/>
                <w:sz w:val="24"/>
                <w:szCs w:val="24"/>
                <w:lang w:eastAsia="ru-RU"/>
              </w:rPr>
            </w:pPr>
            <w:r w:rsidRPr="003A31D5">
              <w:rPr>
                <w:rFonts w:ascii="Times New Roman" w:eastAsia="Times New Roman" w:hAnsi="Times New Roman"/>
                <w:color w:val="000000" w:themeColor="text1"/>
                <w:sz w:val="24"/>
                <w:szCs w:val="24"/>
                <w:lang w:eastAsia="ru-RU"/>
              </w:rPr>
              <w:t>2. Организационные и инженерно-технические мероприятия, проводимые в целях повышения устойчивости функционирования объектов экономики.</w:t>
            </w:r>
          </w:p>
          <w:p w:rsidR="00317EF2" w:rsidRPr="003A31D5" w:rsidRDefault="00FF0978"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color w:val="000000" w:themeColor="text1"/>
                <w:sz w:val="24"/>
                <w:szCs w:val="24"/>
                <w:lang w:eastAsia="ru-RU"/>
              </w:rPr>
              <w:t xml:space="preserve">3. </w:t>
            </w:r>
            <w:r w:rsidR="006F7A02" w:rsidRPr="003A31D5">
              <w:rPr>
                <w:rFonts w:ascii="Times New Roman" w:eastAsia="Times New Roman" w:hAnsi="Times New Roman"/>
                <w:sz w:val="24"/>
                <w:szCs w:val="24"/>
                <w:lang w:eastAsia="ru-RU"/>
              </w:rPr>
              <w:t>Влияние чрезвычайных ситуаций на проведение мероприятий федерального и международного уровней.</w:t>
            </w:r>
          </w:p>
        </w:tc>
        <w:tc>
          <w:tcPr>
            <w:tcW w:w="2822" w:type="dxa"/>
            <w:shd w:val="clear" w:color="auto" w:fill="auto"/>
            <w:vAlign w:val="center"/>
          </w:tcPr>
          <w:p w:rsidR="00317EF2" w:rsidRPr="003A31D5" w:rsidRDefault="00317EF2" w:rsidP="00317EF2">
            <w:pPr>
              <w:widowControl w:val="0"/>
              <w:jc w:val="center"/>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Изучение учебной литературы. Подготовка к опросу и научной дискуссии. Подготовка к интерактивным занятиям</w:t>
            </w:r>
          </w:p>
        </w:tc>
      </w:tr>
      <w:tr w:rsidR="006F7A02" w:rsidRPr="003A31D5" w:rsidTr="003A31D5">
        <w:tc>
          <w:tcPr>
            <w:tcW w:w="2405" w:type="dxa"/>
            <w:vAlign w:val="center"/>
          </w:tcPr>
          <w:p w:rsidR="006F7A02" w:rsidRPr="003A31D5" w:rsidRDefault="006F7A02" w:rsidP="006F7A02">
            <w:pPr>
              <w:widowControl w:val="0"/>
              <w:autoSpaceDE w:val="0"/>
              <w:autoSpaceDN w:val="0"/>
              <w:adjustRightInd w:val="0"/>
              <w:ind w:left="-57" w:right="-57"/>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Тема 9. Безопасность личности, общества и государства</w:t>
            </w:r>
          </w:p>
        </w:tc>
        <w:tc>
          <w:tcPr>
            <w:tcW w:w="4536" w:type="dxa"/>
            <w:vAlign w:val="center"/>
          </w:tcPr>
          <w:p w:rsidR="006F7A02" w:rsidRPr="003A31D5" w:rsidRDefault="006F7A02" w:rsidP="009F68D5">
            <w:pPr>
              <w:pStyle w:val="af0"/>
              <w:widowControl w:val="0"/>
              <w:numPr>
                <w:ilvl w:val="0"/>
                <w:numId w:val="21"/>
              </w:numPr>
              <w:spacing w:after="0" w:line="240" w:lineRule="auto"/>
              <w:ind w:left="-57" w:right="-57" w:firstLine="227"/>
              <w:contextualSpacing w:val="0"/>
              <w:jc w:val="both"/>
              <w:rPr>
                <w:rFonts w:ascii="Times New Roman" w:eastAsia="Times New Roman" w:hAnsi="Times New Roman"/>
                <w:spacing w:val="-4"/>
                <w:sz w:val="24"/>
                <w:szCs w:val="24"/>
                <w:lang w:eastAsia="ru-RU"/>
              </w:rPr>
            </w:pPr>
            <w:r w:rsidRPr="003A31D5">
              <w:rPr>
                <w:rFonts w:ascii="Times New Roman" w:eastAsia="Times New Roman" w:hAnsi="Times New Roman"/>
                <w:spacing w:val="-4"/>
                <w:sz w:val="24"/>
                <w:szCs w:val="24"/>
                <w:lang w:eastAsia="ru-RU"/>
              </w:rPr>
              <w:t>Общие понятия угрозы и безопасности личности, обществу и государству.</w:t>
            </w:r>
          </w:p>
          <w:p w:rsidR="006F7A02" w:rsidRPr="003A31D5" w:rsidRDefault="006F7A02" w:rsidP="009F68D5">
            <w:pPr>
              <w:pStyle w:val="af0"/>
              <w:widowControl w:val="0"/>
              <w:numPr>
                <w:ilvl w:val="0"/>
                <w:numId w:val="21"/>
              </w:numPr>
              <w:spacing w:after="0" w:line="240" w:lineRule="auto"/>
              <w:ind w:left="-57" w:right="-57" w:firstLine="227"/>
              <w:contextualSpacing w:val="0"/>
              <w:jc w:val="both"/>
              <w:rPr>
                <w:rFonts w:ascii="Times New Roman" w:eastAsia="Times New Roman" w:hAnsi="Times New Roman"/>
                <w:spacing w:val="-4"/>
                <w:sz w:val="24"/>
                <w:szCs w:val="24"/>
                <w:lang w:eastAsia="ru-RU"/>
              </w:rPr>
            </w:pPr>
            <w:r w:rsidRPr="003A31D5">
              <w:rPr>
                <w:rFonts w:ascii="Times New Roman" w:eastAsia="Times New Roman" w:hAnsi="Times New Roman"/>
                <w:spacing w:val="-4"/>
                <w:sz w:val="24"/>
                <w:szCs w:val="24"/>
                <w:lang w:eastAsia="ru-RU"/>
              </w:rPr>
              <w:t>Единство современных проблем безопасности личности, общества и государства.</w:t>
            </w:r>
          </w:p>
          <w:p w:rsidR="006F7A02" w:rsidRPr="003A31D5" w:rsidRDefault="006F7A02" w:rsidP="009F68D5">
            <w:pPr>
              <w:pStyle w:val="af0"/>
              <w:widowControl w:val="0"/>
              <w:numPr>
                <w:ilvl w:val="0"/>
                <w:numId w:val="21"/>
              </w:numPr>
              <w:spacing w:after="0" w:line="240" w:lineRule="auto"/>
              <w:ind w:left="-57" w:right="-57" w:firstLine="227"/>
              <w:contextualSpacing w:val="0"/>
              <w:jc w:val="both"/>
              <w:rPr>
                <w:rFonts w:ascii="Times New Roman" w:eastAsia="Times New Roman" w:hAnsi="Times New Roman"/>
                <w:spacing w:val="-4"/>
                <w:sz w:val="24"/>
                <w:szCs w:val="24"/>
                <w:lang w:eastAsia="ru-RU"/>
              </w:rPr>
            </w:pPr>
            <w:r w:rsidRPr="003A31D5">
              <w:rPr>
                <w:rFonts w:ascii="Times New Roman" w:eastAsia="Times New Roman" w:hAnsi="Times New Roman"/>
                <w:spacing w:val="-4"/>
                <w:sz w:val="24"/>
                <w:szCs w:val="24"/>
                <w:lang w:eastAsia="ru-RU"/>
              </w:rPr>
              <w:t>Сущность безопасности лич</w:t>
            </w:r>
            <w:r w:rsidR="009F68D5" w:rsidRPr="003A31D5">
              <w:rPr>
                <w:rFonts w:ascii="Times New Roman" w:eastAsia="Times New Roman" w:hAnsi="Times New Roman"/>
                <w:spacing w:val="-4"/>
                <w:sz w:val="24"/>
                <w:szCs w:val="24"/>
                <w:lang w:eastAsia="ru-RU"/>
              </w:rPr>
              <w:t>ности, общества и государства</w:t>
            </w:r>
          </w:p>
          <w:p w:rsidR="006F7A02" w:rsidRPr="003A31D5" w:rsidRDefault="006F7A02" w:rsidP="009F68D5">
            <w:pPr>
              <w:pStyle w:val="af0"/>
              <w:widowControl w:val="0"/>
              <w:numPr>
                <w:ilvl w:val="0"/>
                <w:numId w:val="21"/>
              </w:numPr>
              <w:spacing w:after="0" w:line="240" w:lineRule="auto"/>
              <w:ind w:left="-57" w:right="-57" w:firstLine="227"/>
              <w:contextualSpacing w:val="0"/>
              <w:jc w:val="both"/>
              <w:rPr>
                <w:rFonts w:ascii="Times New Roman" w:eastAsia="Times New Roman" w:hAnsi="Times New Roman"/>
                <w:spacing w:val="-4"/>
                <w:sz w:val="24"/>
                <w:szCs w:val="24"/>
                <w:lang w:eastAsia="ru-RU"/>
              </w:rPr>
            </w:pPr>
            <w:r w:rsidRPr="003A31D5">
              <w:rPr>
                <w:rFonts w:ascii="Times New Roman" w:eastAsia="Times New Roman" w:hAnsi="Times New Roman"/>
                <w:spacing w:val="-4"/>
                <w:sz w:val="24"/>
                <w:szCs w:val="24"/>
                <w:lang w:eastAsia="ru-RU"/>
              </w:rPr>
              <w:t>Уровни безопасности личности и общества.</w:t>
            </w:r>
          </w:p>
          <w:p w:rsidR="006F7A02" w:rsidRPr="003A31D5" w:rsidRDefault="006F7A02" w:rsidP="009F68D5">
            <w:pPr>
              <w:pStyle w:val="af0"/>
              <w:widowControl w:val="0"/>
              <w:spacing w:after="0" w:line="240" w:lineRule="auto"/>
              <w:ind w:left="-57" w:right="-57" w:firstLine="227"/>
              <w:contextualSpacing w:val="0"/>
              <w:jc w:val="both"/>
              <w:rPr>
                <w:rFonts w:ascii="Times New Roman" w:eastAsia="Times New Roman" w:hAnsi="Times New Roman"/>
                <w:i/>
                <w:sz w:val="24"/>
                <w:szCs w:val="24"/>
                <w:lang w:eastAsia="ru-RU"/>
              </w:rPr>
            </w:pPr>
            <w:r w:rsidRPr="003A31D5">
              <w:rPr>
                <w:rFonts w:ascii="Times New Roman" w:eastAsia="Times New Roman" w:hAnsi="Times New Roman"/>
                <w:spacing w:val="-4"/>
                <w:sz w:val="24"/>
                <w:szCs w:val="24"/>
                <w:lang w:eastAsia="ru-RU"/>
              </w:rPr>
              <w:t xml:space="preserve">5. Система национальных интересов </w:t>
            </w:r>
            <w:r w:rsidRPr="003A31D5">
              <w:rPr>
                <w:rFonts w:ascii="Times New Roman" w:eastAsia="Times New Roman" w:hAnsi="Times New Roman"/>
                <w:spacing w:val="-4"/>
                <w:sz w:val="24"/>
                <w:szCs w:val="24"/>
                <w:lang w:eastAsia="ru-RU"/>
              </w:rPr>
              <w:lastRenderedPageBreak/>
              <w:t>России.</w:t>
            </w:r>
          </w:p>
        </w:tc>
        <w:tc>
          <w:tcPr>
            <w:tcW w:w="2822" w:type="dxa"/>
            <w:shd w:val="clear" w:color="auto" w:fill="auto"/>
            <w:vAlign w:val="center"/>
          </w:tcPr>
          <w:p w:rsidR="006F7A02" w:rsidRPr="003A31D5" w:rsidRDefault="006F7A02" w:rsidP="004E0725">
            <w:pPr>
              <w:widowControl w:val="0"/>
              <w:jc w:val="center"/>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lastRenderedPageBreak/>
              <w:t>Изучение учебной литературы. Подготовка к опросу и научной дискуссии. Подготовка к интерактивным занятиям</w:t>
            </w:r>
          </w:p>
        </w:tc>
      </w:tr>
      <w:tr w:rsidR="006F7A02" w:rsidRPr="003A31D5" w:rsidTr="003A31D5">
        <w:tc>
          <w:tcPr>
            <w:tcW w:w="2405" w:type="dxa"/>
            <w:vAlign w:val="center"/>
          </w:tcPr>
          <w:p w:rsidR="006F7A02" w:rsidRPr="003A31D5" w:rsidRDefault="006F7A02" w:rsidP="006F7A02">
            <w:pPr>
              <w:widowControl w:val="0"/>
              <w:autoSpaceDE w:val="0"/>
              <w:autoSpaceDN w:val="0"/>
              <w:adjustRightInd w:val="0"/>
              <w:ind w:left="-57" w:right="-57"/>
              <w:rPr>
                <w:rFonts w:ascii="Times New Roman" w:eastAsia="Times New Roman" w:hAnsi="Times New Roman"/>
                <w:spacing w:val="-8"/>
                <w:sz w:val="24"/>
                <w:szCs w:val="24"/>
                <w:lang w:eastAsia="ru-RU"/>
              </w:rPr>
            </w:pPr>
            <w:r w:rsidRPr="003A31D5">
              <w:rPr>
                <w:rFonts w:ascii="Times New Roman" w:eastAsia="Times New Roman" w:hAnsi="Times New Roman"/>
                <w:spacing w:val="-8"/>
                <w:sz w:val="24"/>
                <w:szCs w:val="24"/>
                <w:lang w:eastAsia="ru-RU"/>
              </w:rPr>
              <w:t xml:space="preserve">Тема 10. </w:t>
            </w:r>
            <w:proofErr w:type="spellStart"/>
            <w:r w:rsidRPr="003A31D5">
              <w:rPr>
                <w:rFonts w:ascii="Times New Roman" w:eastAsia="Times New Roman" w:hAnsi="Times New Roman"/>
                <w:spacing w:val="-8"/>
                <w:sz w:val="24"/>
                <w:szCs w:val="24"/>
                <w:lang w:eastAsia="ru-RU"/>
              </w:rPr>
              <w:t>Международ-ное</w:t>
            </w:r>
            <w:proofErr w:type="spellEnd"/>
            <w:r w:rsidRPr="003A31D5">
              <w:rPr>
                <w:rFonts w:ascii="Times New Roman" w:eastAsia="Times New Roman" w:hAnsi="Times New Roman"/>
                <w:spacing w:val="-8"/>
                <w:sz w:val="24"/>
                <w:szCs w:val="24"/>
                <w:lang w:eastAsia="ru-RU"/>
              </w:rPr>
              <w:t xml:space="preserve"> сотрудничество в области безопасности жизнедеятельности</w:t>
            </w:r>
          </w:p>
        </w:tc>
        <w:tc>
          <w:tcPr>
            <w:tcW w:w="4536" w:type="dxa"/>
            <w:vAlign w:val="center"/>
          </w:tcPr>
          <w:p w:rsidR="006F7A02" w:rsidRPr="003A31D5" w:rsidRDefault="006F7A02" w:rsidP="009F68D5">
            <w:pPr>
              <w:pStyle w:val="af0"/>
              <w:widowControl w:val="0"/>
              <w:numPr>
                <w:ilvl w:val="0"/>
                <w:numId w:val="22"/>
              </w:numPr>
              <w:spacing w:after="0" w:line="240" w:lineRule="auto"/>
              <w:ind w:left="-57" w:right="-57" w:firstLine="227"/>
              <w:contextualSpacing w:val="0"/>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Значение международного сотрудничества в современном мире.</w:t>
            </w:r>
          </w:p>
          <w:p w:rsidR="006F7A02" w:rsidRPr="003A31D5" w:rsidRDefault="006F7A02" w:rsidP="009F68D5">
            <w:pPr>
              <w:pStyle w:val="af0"/>
              <w:widowControl w:val="0"/>
              <w:numPr>
                <w:ilvl w:val="0"/>
                <w:numId w:val="22"/>
              </w:numPr>
              <w:spacing w:after="0" w:line="240" w:lineRule="auto"/>
              <w:ind w:left="-57" w:right="-57" w:firstLine="227"/>
              <w:contextualSpacing w:val="0"/>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Важнейшие документы в системе международных природоохранных отношений.</w:t>
            </w:r>
          </w:p>
          <w:p w:rsidR="006F7A02" w:rsidRPr="003A31D5" w:rsidRDefault="006F7A02" w:rsidP="009F68D5">
            <w:pPr>
              <w:pStyle w:val="af0"/>
              <w:widowControl w:val="0"/>
              <w:numPr>
                <w:ilvl w:val="0"/>
                <w:numId w:val="22"/>
              </w:numPr>
              <w:spacing w:after="0" w:line="240" w:lineRule="auto"/>
              <w:ind w:left="-57" w:right="-57" w:firstLine="227"/>
              <w:contextualSpacing w:val="0"/>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Формы международного сотрудничества.</w:t>
            </w:r>
          </w:p>
          <w:p w:rsidR="006F7A02" w:rsidRPr="003A31D5" w:rsidRDefault="006F7A02" w:rsidP="009F68D5">
            <w:pPr>
              <w:pStyle w:val="af0"/>
              <w:widowControl w:val="0"/>
              <w:spacing w:after="0" w:line="240" w:lineRule="auto"/>
              <w:ind w:left="-57" w:right="-57" w:firstLine="227"/>
              <w:contextualSpacing w:val="0"/>
              <w:jc w:val="both"/>
              <w:rPr>
                <w:rFonts w:ascii="Times New Roman" w:eastAsia="Times New Roman" w:hAnsi="Times New Roman"/>
                <w:i/>
                <w:sz w:val="24"/>
                <w:szCs w:val="24"/>
                <w:lang w:eastAsia="ru-RU"/>
              </w:rPr>
            </w:pPr>
            <w:r w:rsidRPr="003A31D5">
              <w:rPr>
                <w:rFonts w:ascii="Times New Roman" w:eastAsia="Times New Roman" w:hAnsi="Times New Roman"/>
                <w:sz w:val="24"/>
                <w:szCs w:val="24"/>
                <w:lang w:eastAsia="ru-RU"/>
              </w:rPr>
              <w:t>4. Международные организации, занимающиеся вопросами безопасности жизнедеятельности и охраны окружающей среды, их функции.</w:t>
            </w:r>
          </w:p>
        </w:tc>
        <w:tc>
          <w:tcPr>
            <w:tcW w:w="2822" w:type="dxa"/>
            <w:shd w:val="clear" w:color="auto" w:fill="auto"/>
            <w:vAlign w:val="center"/>
          </w:tcPr>
          <w:p w:rsidR="006F7A02" w:rsidRPr="003A31D5" w:rsidRDefault="006F7A02" w:rsidP="006F7A02">
            <w:pPr>
              <w:widowControl w:val="0"/>
              <w:jc w:val="center"/>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Изучение учебной литературы. Подготовка к опросу и научной дискуссии. Подготовка к интерактивным занятиям</w:t>
            </w:r>
          </w:p>
        </w:tc>
      </w:tr>
    </w:tbl>
    <w:p w:rsidR="009D26E4" w:rsidRPr="00077164" w:rsidRDefault="009D26E4" w:rsidP="009D26E4">
      <w:pPr>
        <w:widowControl w:val="0"/>
        <w:rPr>
          <w:highlight w:val="green"/>
        </w:rPr>
      </w:pPr>
    </w:p>
    <w:p w:rsidR="009D26E4" w:rsidRPr="00E537E0" w:rsidRDefault="009D26E4" w:rsidP="00D342DF">
      <w:pPr>
        <w:widowControl w:val="0"/>
        <w:spacing w:before="120" w:after="120" w:line="288" w:lineRule="auto"/>
        <w:ind w:firstLine="709"/>
        <w:jc w:val="both"/>
        <w:rPr>
          <w:rFonts w:ascii="Times New Roman" w:eastAsia="Times New Roman" w:hAnsi="Times New Roman" w:cs="Times New Roman"/>
          <w:b/>
          <w:sz w:val="28"/>
          <w:szCs w:val="28"/>
          <w:lang w:eastAsia="ru-RU"/>
        </w:rPr>
      </w:pPr>
      <w:bookmarkStart w:id="38" w:name="_Toc423080110"/>
      <w:bookmarkStart w:id="39" w:name="_Toc506804994"/>
      <w:r w:rsidRPr="00E537E0">
        <w:rPr>
          <w:rFonts w:ascii="Times New Roman" w:eastAsia="Times New Roman" w:hAnsi="Times New Roman" w:cs="Times New Roman"/>
          <w:b/>
          <w:sz w:val="28"/>
          <w:szCs w:val="28"/>
          <w:lang w:eastAsia="ru-RU"/>
        </w:rPr>
        <w:t>6.2. Перечень вопросов, заданий, тем для</w:t>
      </w:r>
      <w:r w:rsidR="00E976FB">
        <w:rPr>
          <w:rFonts w:ascii="Times New Roman" w:eastAsia="Times New Roman" w:hAnsi="Times New Roman" w:cs="Times New Roman"/>
          <w:b/>
          <w:sz w:val="28"/>
          <w:szCs w:val="28"/>
          <w:lang w:eastAsia="ru-RU"/>
        </w:rPr>
        <w:t xml:space="preserve"> подготовки к текущему контролю</w:t>
      </w:r>
    </w:p>
    <w:p w:rsidR="009D26E4" w:rsidRPr="00E537E0" w:rsidRDefault="009D26E4" w:rsidP="004B30E3">
      <w:pPr>
        <w:widowControl w:val="0"/>
        <w:spacing w:after="60" w:line="288" w:lineRule="auto"/>
        <w:ind w:firstLine="709"/>
        <w:jc w:val="both"/>
        <w:rPr>
          <w:rFonts w:ascii="Times New Roman" w:eastAsia="Times New Roman" w:hAnsi="Times New Roman" w:cs="Times New Roman"/>
          <w:b/>
          <w:sz w:val="28"/>
          <w:szCs w:val="28"/>
          <w:lang w:eastAsia="ru-RU"/>
        </w:rPr>
      </w:pPr>
      <w:r w:rsidRPr="00E537E0">
        <w:rPr>
          <w:rFonts w:ascii="Times New Roman" w:eastAsia="Times New Roman" w:hAnsi="Times New Roman" w:cs="Times New Roman"/>
          <w:b/>
          <w:sz w:val="28"/>
          <w:szCs w:val="28"/>
          <w:lang w:eastAsia="ru-RU"/>
        </w:rPr>
        <w:t>Примерный перечень вопросов к контрольной работе</w:t>
      </w:r>
    </w:p>
    <w:p w:rsidR="009D26E4" w:rsidRPr="00E537E0"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E537E0">
        <w:rPr>
          <w:rFonts w:ascii="Times New Roman" w:hAnsi="Times New Roman"/>
          <w:sz w:val="28"/>
          <w:szCs w:val="28"/>
        </w:rPr>
        <w:t>Понятие «биосфера», «опасность», «виды опасности». Раскрыть их содержание</w:t>
      </w:r>
      <w:r w:rsidRPr="00E537E0">
        <w:rPr>
          <w:rFonts w:ascii="Times New Roman" w:eastAsia="Times New Roman" w:hAnsi="Times New Roman"/>
          <w:sz w:val="28"/>
          <w:szCs w:val="28"/>
          <w:lang w:eastAsia="ru-RU"/>
        </w:rPr>
        <w:t>.</w:t>
      </w:r>
    </w:p>
    <w:p w:rsidR="009D26E4" w:rsidRPr="00E537E0"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pacing w:val="-6"/>
          <w:sz w:val="28"/>
          <w:szCs w:val="28"/>
          <w:lang w:eastAsia="ru-RU"/>
        </w:rPr>
      </w:pPr>
      <w:r w:rsidRPr="00E537E0">
        <w:rPr>
          <w:rFonts w:ascii="Times New Roman" w:hAnsi="Times New Roman"/>
          <w:spacing w:val="-6"/>
          <w:sz w:val="28"/>
          <w:szCs w:val="28"/>
        </w:rPr>
        <w:t>Дать определение: «авария»; «катастрофа». Раскрыть классификацию ЧС</w:t>
      </w:r>
      <w:r w:rsidRPr="00E537E0">
        <w:rPr>
          <w:rFonts w:ascii="Times New Roman" w:eastAsia="Times New Roman" w:hAnsi="Times New Roman"/>
          <w:spacing w:val="-6"/>
          <w:sz w:val="28"/>
          <w:szCs w:val="28"/>
          <w:lang w:eastAsia="ru-RU"/>
        </w:rPr>
        <w:t>.</w:t>
      </w:r>
    </w:p>
    <w:p w:rsidR="009D26E4" w:rsidRPr="00E537E0"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E537E0">
        <w:rPr>
          <w:rFonts w:ascii="Times New Roman" w:hAnsi="Times New Roman"/>
          <w:sz w:val="28"/>
          <w:szCs w:val="28"/>
        </w:rPr>
        <w:t>Понятия: «техносфера», «чрезвычайное происшествие», «чрезвычайная ситуация». Классификация техногенных ЧС, причины возникновения.</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eastAsia="Times New Roman" w:hAnsi="Times New Roman"/>
          <w:sz w:val="28"/>
          <w:szCs w:val="28"/>
          <w:lang w:eastAsia="ru-RU"/>
        </w:rPr>
        <w:t xml:space="preserve">Перечислить химические негативные факторы (вредные вещества) их классификацию. </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Понятие «среда обитания», «природное явление», «стихийное бедствие». Раскрыть классификацию природных ЧС и их составляющие.</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color w:val="000000"/>
          <w:sz w:val="28"/>
          <w:szCs w:val="28"/>
        </w:rPr>
        <w:t>Основные параметры, определяющие силу и характер зем</w:t>
      </w:r>
      <w:r w:rsidRPr="00025A91">
        <w:rPr>
          <w:rFonts w:ascii="Times New Roman" w:hAnsi="Times New Roman"/>
          <w:color w:val="000000"/>
          <w:sz w:val="28"/>
          <w:szCs w:val="28"/>
        </w:rPr>
        <w:softHyphen/>
        <w:t>летрясения.</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eastAsia="Times New Roman" w:hAnsi="Times New Roman"/>
          <w:sz w:val="28"/>
          <w:szCs w:val="28"/>
          <w:lang w:eastAsia="ru-RU"/>
        </w:rPr>
        <w:t>Понятие «</w:t>
      </w:r>
      <w:r w:rsidRPr="00025A91">
        <w:rPr>
          <w:rFonts w:ascii="Times New Roman" w:hAnsi="Times New Roman"/>
          <w:sz w:val="28"/>
          <w:szCs w:val="28"/>
        </w:rPr>
        <w:t>чрезвычайная ситуация</w:t>
      </w:r>
      <w:r w:rsidRPr="00025A91">
        <w:rPr>
          <w:rFonts w:ascii="Times New Roman" w:eastAsia="Times New Roman" w:hAnsi="Times New Roman"/>
          <w:sz w:val="28"/>
          <w:szCs w:val="28"/>
          <w:lang w:eastAsia="ru-RU"/>
        </w:rPr>
        <w:t xml:space="preserve"> экологического характера». Классификация ЧС экологического характера по происхождению и характеру загрязнения.</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eastAsia="Times New Roman" w:hAnsi="Times New Roman"/>
          <w:sz w:val="28"/>
          <w:szCs w:val="28"/>
          <w:lang w:eastAsia="ru-RU"/>
        </w:rPr>
        <w:t>Перечислить ЧС, связанные с основными источниками загрязнения природных вод, суши (почвы, недр, ландшафта), атмосферы.</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eastAsia="Times New Roman" w:hAnsi="Times New Roman"/>
          <w:sz w:val="28"/>
          <w:szCs w:val="28"/>
          <w:lang w:eastAsia="ru-RU"/>
        </w:rPr>
        <w:t>ЧС биолого-социального характера. Классификация и характеристика биолого-социальных ЧС. Классификация болезнетворных ЧС. Особо опасные инфекции.</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Понятие «система управления охраной труда на предприятии» и ее составные элементы.</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 xml:space="preserve">Понятие «чрезвычайная ситуация военного характера», «военный и </w:t>
      </w:r>
      <w:r w:rsidRPr="00025A91">
        <w:rPr>
          <w:rFonts w:ascii="Times New Roman" w:hAnsi="Times New Roman"/>
          <w:sz w:val="28"/>
          <w:szCs w:val="28"/>
        </w:rPr>
        <w:lastRenderedPageBreak/>
        <w:t>приграничный конфликт».</w:t>
      </w:r>
    </w:p>
    <w:p w:rsidR="009D26E4" w:rsidRPr="00D342DF"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pacing w:val="-4"/>
          <w:sz w:val="28"/>
          <w:szCs w:val="28"/>
          <w:lang w:eastAsia="ru-RU"/>
        </w:rPr>
      </w:pPr>
      <w:r w:rsidRPr="00D342DF">
        <w:rPr>
          <w:rFonts w:ascii="Times New Roman" w:hAnsi="Times New Roman"/>
          <w:spacing w:val="-4"/>
          <w:sz w:val="28"/>
          <w:szCs w:val="28"/>
        </w:rPr>
        <w:t xml:space="preserve">Раскрыть </w:t>
      </w:r>
      <w:r w:rsidRPr="00D342DF">
        <w:rPr>
          <w:rFonts w:ascii="Times New Roman" w:hAnsi="Times New Roman"/>
          <w:color w:val="000000"/>
          <w:spacing w:val="-4"/>
          <w:sz w:val="28"/>
          <w:szCs w:val="28"/>
        </w:rPr>
        <w:t>источники военной опасности (угрозы), представленные   тремя группами: внутренних, внешних и трансграничных, изложенных в Концепции национальной безопасности РФ и в Актуальных задачах развития ВС РФ.</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Ядерное оружие. Поражающие факторы ядерного взрыва их характеристика.</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color w:val="000000"/>
          <w:sz w:val="28"/>
          <w:szCs w:val="28"/>
        </w:rPr>
        <w:t xml:space="preserve">Прямое воздействие ударной волны на </w:t>
      </w:r>
      <w:r w:rsidR="00B9583F" w:rsidRPr="00025A91">
        <w:rPr>
          <w:rFonts w:ascii="Times New Roman" w:hAnsi="Times New Roman"/>
          <w:color w:val="000000"/>
          <w:sz w:val="28"/>
          <w:szCs w:val="28"/>
        </w:rPr>
        <w:t>незащищённого</w:t>
      </w:r>
      <w:r w:rsidRPr="00025A91">
        <w:rPr>
          <w:rFonts w:ascii="Times New Roman" w:hAnsi="Times New Roman"/>
          <w:color w:val="000000"/>
          <w:sz w:val="28"/>
          <w:szCs w:val="28"/>
        </w:rPr>
        <w:t xml:space="preserve"> человека. </w:t>
      </w:r>
      <w:r w:rsidRPr="00025A91">
        <w:rPr>
          <w:rFonts w:ascii="Times New Roman" w:hAnsi="Times New Roman"/>
          <w:sz w:val="28"/>
          <w:szCs w:val="28"/>
        </w:rPr>
        <w:t>Способы защиты от ударной волны.</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Высокоточное оружие. Понятие, поражающие факторы и их характеристика.</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Терроризм. Определение, основные цели, причины. Виды терроризма, дать определение.  Классификация терроризма по масштабам, целям и мотивам.</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Основные мероприятия, принципы и способы   защиты населения от ЧС.</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Нормативная правовая основа системы управления охраны труда. Обучение правилам охраны труда. Виды и содержание инструктажей.</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pacing w:val="-4"/>
          <w:sz w:val="28"/>
          <w:szCs w:val="28"/>
        </w:rPr>
        <w:t>Раскрыть основные положения Федерального закона от 21.12.1994 г. № 68-ФЗ «О защите населения от чрезвычайных ситуаций природного и</w:t>
      </w:r>
      <w:r w:rsidRPr="00025A91">
        <w:rPr>
          <w:rFonts w:ascii="Times New Roman" w:hAnsi="Times New Roman"/>
          <w:sz w:val="28"/>
          <w:szCs w:val="28"/>
        </w:rPr>
        <w:t xml:space="preserve"> техногенного характера».</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Понятие «эвакуация», «рассредоточение» в мирное и в военное время. Цель, виды, принципы и способы эвакуации и рассредоточения работников объектов экономики и населения. Группы населения, подлежащие эвакуации и рассредоточения.</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Назначение и классификация средств индивидуальной защиты.  Характеристика средств индивидуальной защиты органов дыхания и кожи.</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 xml:space="preserve">Правовые основы создания и деятельности нештатного аварийно-спасательного формирования, подразделения по делам гражданской обороны и спасательных служб, </w:t>
      </w:r>
      <w:r w:rsidRPr="00025A91">
        <w:rPr>
          <w:rFonts w:ascii="Times New Roman" w:hAnsi="Times New Roman"/>
          <w:bCs/>
          <w:sz w:val="28"/>
          <w:szCs w:val="28"/>
        </w:rPr>
        <w:t>их предназначение, порядок создания.</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Цели и задачи проведения аварийно-спасательных работ (АСР). Силы и средства, привлекаемые для проведения АСР (создание группировок).</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Система ГО. Задачи, структура, силы, средства, комплектование.</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Специфика мероприятий по защите населения и территорий в ЧС, обусловленных террористическими актами. Правовые и организационные мероприятия. Антитеррористический комитет.</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Перспективные виды оружия, их назначение и краткие характеристики.</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Цели и задачи безопасности жизнедеятельности. Предмет науки и объект науки БЖД.</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Цели, задачи и основные принципы оказания первой помощи.</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lastRenderedPageBreak/>
        <w:t>Единая государственная система предупреждения и ликвидации ЧС. Цели и основные задачи. Структура РСЧС.</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Дать определение «химически опасный объект» (ХОО). Что к нему относится. Дать определение «авария на ХОО». Понятия: «</w:t>
      </w:r>
      <w:r w:rsidRPr="00025A91">
        <w:rPr>
          <w:rFonts w:ascii="Times New Roman" w:hAnsi="Times New Roman"/>
          <w:color w:val="000000"/>
          <w:sz w:val="28"/>
          <w:szCs w:val="28"/>
        </w:rPr>
        <w:t xml:space="preserve">зона возможного химического загрязнения» (ЗВХЗ), «концентрация», «ПДК», «максимальная разовая </w:t>
      </w:r>
      <w:proofErr w:type="spellStart"/>
      <w:r w:rsidRPr="00025A91">
        <w:rPr>
          <w:rFonts w:ascii="Times New Roman" w:hAnsi="Times New Roman"/>
          <w:color w:val="000000"/>
          <w:sz w:val="28"/>
          <w:szCs w:val="28"/>
        </w:rPr>
        <w:t>ПДК</w:t>
      </w:r>
      <w:r w:rsidRPr="00025A91">
        <w:rPr>
          <w:rFonts w:ascii="Times New Roman" w:hAnsi="Times New Roman"/>
          <w:color w:val="000000"/>
          <w:sz w:val="28"/>
          <w:szCs w:val="28"/>
          <w:vertAlign w:val="subscript"/>
        </w:rPr>
        <w:t>max</w:t>
      </w:r>
      <w:proofErr w:type="spellEnd"/>
      <w:r w:rsidRPr="00025A91">
        <w:rPr>
          <w:rFonts w:ascii="Times New Roman" w:hAnsi="Times New Roman"/>
          <w:color w:val="000000"/>
          <w:sz w:val="28"/>
          <w:szCs w:val="28"/>
        </w:rPr>
        <w:t>»</w:t>
      </w:r>
      <w:r w:rsidRPr="00025A91">
        <w:rPr>
          <w:rFonts w:ascii="Times New Roman" w:hAnsi="Times New Roman"/>
          <w:color w:val="000000"/>
          <w:sz w:val="28"/>
          <w:szCs w:val="28"/>
          <w:vertAlign w:val="subscript"/>
        </w:rPr>
        <w:t>.</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Раскрыть основные понятия и дать определение «опасность», «виды опасности».</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Раскрыть содержание задачи РСЧС «</w:t>
      </w:r>
      <w:r w:rsidRPr="00025A91">
        <w:rPr>
          <w:rFonts w:ascii="Times New Roman" w:hAnsi="Times New Roman"/>
          <w:color w:val="000000"/>
          <w:sz w:val="28"/>
          <w:szCs w:val="28"/>
        </w:rPr>
        <w:t>Осуществление мероприятий по социальной защите населения, пострадавшего от чрезвычайных ситуаций, проведение гуманитарных акций».</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Способы оказания первой помощи (реанимационные мероприятия).</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 xml:space="preserve">Нештатные аварийно-спасательные формирования. </w:t>
      </w:r>
      <w:r w:rsidRPr="00025A91">
        <w:rPr>
          <w:rFonts w:ascii="Times New Roman" w:hAnsi="Times New Roman"/>
          <w:sz w:val="28"/>
          <w:szCs w:val="28"/>
          <w:shd w:val="clear" w:color="auto" w:fill="FFFFFF"/>
        </w:rPr>
        <w:t>Правовые основы</w:t>
      </w:r>
      <w:r w:rsidRPr="00025A91">
        <w:rPr>
          <w:rFonts w:ascii="Times New Roman" w:hAnsi="Times New Roman"/>
          <w:color w:val="464C55"/>
          <w:sz w:val="28"/>
          <w:szCs w:val="28"/>
          <w:shd w:val="clear" w:color="auto" w:fill="FFFFFF"/>
        </w:rPr>
        <w:t xml:space="preserve"> </w:t>
      </w:r>
      <w:r w:rsidRPr="00025A91">
        <w:rPr>
          <w:rFonts w:ascii="Times New Roman" w:hAnsi="Times New Roman"/>
          <w:sz w:val="28"/>
          <w:szCs w:val="28"/>
          <w:shd w:val="clear" w:color="auto" w:fill="FFFFFF"/>
        </w:rPr>
        <w:t>создания и деятельности нештатных аварийно-спасательных формирований (НАСФ). Основные задачи НАСФ.</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Перечислить мероприятия в режиме ЧС, которые</w:t>
      </w:r>
      <w:r w:rsidRPr="00025A91">
        <w:rPr>
          <w:rFonts w:ascii="Times New Roman" w:hAnsi="Times New Roman"/>
          <w:color w:val="000000"/>
          <w:sz w:val="28"/>
          <w:szCs w:val="28"/>
          <w:shd w:val="clear" w:color="auto" w:fill="FFFFFF"/>
        </w:rPr>
        <w:t xml:space="preserve"> организуются и осуществляются в подсистемах и звеньях РСЧС.</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РСЧС. Назначение, режимы функционирования и проводимые мероприятия.</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Выплата пособий и компенсаций гражданам при потере трудоспособности.</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Химическое оружие (ХО). Классификация поражающих факторов ХО по воздействию на организм человека. Способы защиты населения.</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Медицинское освидетельствование работников на производстве.</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Классификация условий труда. Группы факторов условий труда. Перечислить порядок разработки и утверждения инструкций по условиям труда.</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Виды природных пожаров. Мероприятия по защите населения и территорий от торфяных пожаров.</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 xml:space="preserve">Международные организации в области БЖД. Понятие «международная безопасность». ООН, место и роль в </w:t>
      </w:r>
      <w:r w:rsidRPr="00025A91">
        <w:rPr>
          <w:rFonts w:ascii="Times New Roman" w:hAnsi="Times New Roman"/>
          <w:color w:val="424242"/>
          <w:sz w:val="28"/>
          <w:szCs w:val="28"/>
          <w:shd w:val="clear" w:color="auto" w:fill="FFFFFF"/>
        </w:rPr>
        <w:t>системе межгосударственных организаций.</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Задачи, основные принципы и объем первой помощи, оказываемой в очагах ядерного и химического и биологического заражения.</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bCs/>
          <w:sz w:val="28"/>
          <w:szCs w:val="28"/>
          <w:shd w:val="clear" w:color="auto" w:fill="FFFFFF"/>
        </w:rPr>
        <w:t>Методы анализа несчастных случаев на производстве. Раскрыть их содержание.</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Дать определение, характеристику пожара и их причины возникновения на предприятии.</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 xml:space="preserve">Создание рациональных санитарно-технических условий на </w:t>
      </w:r>
      <w:r w:rsidRPr="00025A91">
        <w:rPr>
          <w:rFonts w:ascii="Times New Roman" w:hAnsi="Times New Roman"/>
          <w:sz w:val="28"/>
          <w:szCs w:val="28"/>
        </w:rPr>
        <w:lastRenderedPageBreak/>
        <w:t>предприятиях.</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Технология проведения аварийно-спасательных работ, способы и последовательность.</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Перечислите поражающие факторы бытового пожара и дайте их краткую характеристику.</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Дайте определение, классификацию и характеристику опасных природных процессов в гидросфере.</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Дайте определение, классификацию и характеристику опасных природных процессов в литосфере.</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Особенности бактериологического оружия и признаки его применения.</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eastAsia="Times New Roman" w:hAnsi="Times New Roman"/>
          <w:bCs/>
          <w:color w:val="000000"/>
          <w:sz w:val="28"/>
          <w:szCs w:val="28"/>
        </w:rPr>
        <w:t>Основные виды безопасности личности. Раскройте их содержание.</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Сущность экономической безопасности государства. Виды и формы экономической безопасности государства.</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Перечислите основные способы защиты населения и территорий от ЧС природного характера.</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Дать основные направления по организации экологической и пожарной безопасности.</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Обучение населения действиям при объявлении ЧС и военной угрозы.</w:t>
      </w:r>
    </w:p>
    <w:p w:rsidR="00767C8C" w:rsidRDefault="00767C8C" w:rsidP="004B30E3">
      <w:pPr>
        <w:widowControl w:val="0"/>
        <w:spacing w:before="180" w:after="120" w:line="288" w:lineRule="auto"/>
        <w:ind w:firstLine="709"/>
        <w:jc w:val="both"/>
        <w:rPr>
          <w:rFonts w:ascii="Times New Roman" w:eastAsia="Times New Roman" w:hAnsi="Times New Roman" w:cs="Times New Roman"/>
          <w:b/>
          <w:sz w:val="28"/>
          <w:szCs w:val="28"/>
          <w:lang w:eastAsia="ru-RU"/>
        </w:rPr>
      </w:pPr>
    </w:p>
    <w:p w:rsidR="009D26E4" w:rsidRPr="00025A91" w:rsidRDefault="009D26E4" w:rsidP="00E976FB">
      <w:pPr>
        <w:widowControl w:val="0"/>
        <w:spacing w:after="120" w:line="288" w:lineRule="auto"/>
        <w:ind w:firstLine="709"/>
        <w:jc w:val="both"/>
        <w:rPr>
          <w:rFonts w:ascii="Times New Roman" w:eastAsia="Times New Roman" w:hAnsi="Times New Roman" w:cs="Times New Roman"/>
          <w:b/>
          <w:sz w:val="28"/>
          <w:szCs w:val="24"/>
          <w:lang w:eastAsia="ru-RU"/>
        </w:rPr>
      </w:pPr>
      <w:r w:rsidRPr="00025A91">
        <w:rPr>
          <w:rFonts w:ascii="Times New Roman" w:eastAsia="Times New Roman" w:hAnsi="Times New Roman" w:cs="Times New Roman"/>
          <w:b/>
          <w:sz w:val="28"/>
          <w:szCs w:val="28"/>
          <w:lang w:eastAsia="ru-RU"/>
        </w:rPr>
        <w:t xml:space="preserve">Примерный перечень вопросов для проведения научных дискуссий, </w:t>
      </w:r>
      <w:r w:rsidRPr="00025A91">
        <w:rPr>
          <w:rFonts w:ascii="Times New Roman" w:eastAsia="Times New Roman" w:hAnsi="Times New Roman" w:cs="Times New Roman"/>
          <w:b/>
          <w:sz w:val="28"/>
          <w:szCs w:val="24"/>
          <w:lang w:eastAsia="ru-RU"/>
        </w:rPr>
        <w:t>докладов</w:t>
      </w:r>
      <w:r w:rsidR="00CE2805" w:rsidRPr="00CE2805">
        <w:rPr>
          <w:rFonts w:ascii="Times New Roman" w:eastAsia="Times New Roman" w:hAnsi="Times New Roman" w:cs="Times New Roman"/>
          <w:b/>
          <w:sz w:val="28"/>
          <w:szCs w:val="24"/>
          <w:lang w:eastAsia="ru-RU"/>
        </w:rPr>
        <w:t xml:space="preserve"> </w:t>
      </w:r>
      <w:r w:rsidR="00CE2805" w:rsidRPr="008270B5">
        <w:rPr>
          <w:rFonts w:ascii="Times New Roman" w:eastAsia="Times New Roman" w:hAnsi="Times New Roman" w:cs="Times New Roman"/>
          <w:b/>
          <w:sz w:val="28"/>
          <w:szCs w:val="24"/>
          <w:lang w:eastAsia="ru-RU"/>
        </w:rPr>
        <w:t>и презентаций</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w:t>
      </w:r>
      <w:r w:rsidRPr="00025A91">
        <w:rPr>
          <w:rFonts w:ascii="Times New Roman" w:eastAsia="Times New Roman" w:hAnsi="Times New Roman" w:cs="Times New Roman"/>
          <w:sz w:val="28"/>
          <w:szCs w:val="28"/>
          <w:lang w:eastAsia="ru-RU"/>
        </w:rPr>
        <w:tab/>
        <w:t>Анализ понятийно-терминологического аппарата в области безопасности и защиты окружающей среды.</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w:t>
      </w:r>
      <w:r w:rsidRPr="00025A91">
        <w:rPr>
          <w:rFonts w:ascii="Times New Roman" w:eastAsia="Times New Roman" w:hAnsi="Times New Roman" w:cs="Times New Roman"/>
          <w:sz w:val="28"/>
          <w:szCs w:val="28"/>
          <w:lang w:eastAsia="ru-RU"/>
        </w:rPr>
        <w:tab/>
        <w:t>Роль вопросов безопасности в предметной области знаний.</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w:t>
      </w:r>
      <w:r w:rsidRPr="00025A91">
        <w:rPr>
          <w:rFonts w:ascii="Times New Roman" w:eastAsia="Times New Roman" w:hAnsi="Times New Roman" w:cs="Times New Roman"/>
          <w:sz w:val="28"/>
          <w:szCs w:val="28"/>
          <w:lang w:eastAsia="ru-RU"/>
        </w:rPr>
        <w:tab/>
        <w:t>Безопасность и профессиональная деятельность.</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w:t>
      </w:r>
      <w:r w:rsidRPr="00025A91">
        <w:rPr>
          <w:rFonts w:ascii="Times New Roman" w:eastAsia="Times New Roman" w:hAnsi="Times New Roman" w:cs="Times New Roman"/>
          <w:sz w:val="28"/>
          <w:szCs w:val="28"/>
          <w:lang w:eastAsia="ru-RU"/>
        </w:rPr>
        <w:tab/>
        <w:t>Безопасность и устойчивое развитие.</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w:t>
      </w:r>
      <w:r w:rsidRPr="00025A91">
        <w:rPr>
          <w:rFonts w:ascii="Times New Roman" w:eastAsia="Times New Roman" w:hAnsi="Times New Roman" w:cs="Times New Roman"/>
          <w:sz w:val="28"/>
          <w:szCs w:val="28"/>
          <w:lang w:eastAsia="ru-RU"/>
        </w:rPr>
        <w:tab/>
        <w:t>Государственная политика и безопасность.</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6.</w:t>
      </w:r>
      <w:r w:rsidRPr="00025A91">
        <w:rPr>
          <w:rFonts w:ascii="Times New Roman" w:eastAsia="Times New Roman" w:hAnsi="Times New Roman" w:cs="Times New Roman"/>
          <w:sz w:val="28"/>
          <w:szCs w:val="28"/>
          <w:lang w:eastAsia="ru-RU"/>
        </w:rPr>
        <w:tab/>
        <w:t>Культура человека, общества и безопасность.</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7.</w:t>
      </w:r>
      <w:r w:rsidRPr="00025A91">
        <w:rPr>
          <w:rFonts w:ascii="Times New Roman" w:eastAsia="Times New Roman" w:hAnsi="Times New Roman" w:cs="Times New Roman"/>
          <w:sz w:val="28"/>
          <w:szCs w:val="28"/>
          <w:lang w:eastAsia="ru-RU"/>
        </w:rPr>
        <w:tab/>
        <w:t>Современные аспекты международного сотрудничества в области безопасности.</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8.</w:t>
      </w:r>
      <w:r w:rsidRPr="00025A91">
        <w:rPr>
          <w:rFonts w:ascii="Times New Roman" w:eastAsia="Times New Roman" w:hAnsi="Times New Roman" w:cs="Times New Roman"/>
          <w:sz w:val="28"/>
          <w:szCs w:val="28"/>
          <w:lang w:eastAsia="ru-RU"/>
        </w:rPr>
        <w:tab/>
        <w:t>Профессионально-обусловленные заболевания, связанные с будущей деятельностью.</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9.</w:t>
      </w:r>
      <w:r w:rsidRPr="00025A91">
        <w:rPr>
          <w:rFonts w:ascii="Times New Roman" w:eastAsia="Times New Roman" w:hAnsi="Times New Roman" w:cs="Times New Roman"/>
          <w:sz w:val="28"/>
          <w:szCs w:val="28"/>
          <w:lang w:eastAsia="ru-RU"/>
        </w:rPr>
        <w:tab/>
        <w:t>Безопасность и нанотехнологии.</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10.</w:t>
      </w:r>
      <w:r w:rsidRPr="00025A91">
        <w:rPr>
          <w:rFonts w:ascii="Times New Roman" w:eastAsia="Times New Roman" w:hAnsi="Times New Roman" w:cs="Times New Roman"/>
          <w:sz w:val="28"/>
          <w:szCs w:val="28"/>
          <w:lang w:eastAsia="ru-RU"/>
        </w:rPr>
        <w:tab/>
        <w:t>Мобильная связь и здоровье человека. Анализ современных исследований.</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11.</w:t>
      </w:r>
      <w:r w:rsidRPr="00025A91">
        <w:rPr>
          <w:rFonts w:ascii="Times New Roman" w:eastAsia="Times New Roman" w:hAnsi="Times New Roman" w:cs="Times New Roman"/>
          <w:sz w:val="28"/>
          <w:szCs w:val="28"/>
          <w:lang w:eastAsia="ru-RU"/>
        </w:rPr>
        <w:tab/>
        <w:t xml:space="preserve">Безопасность генетически модифицированных пищевых продуктов. </w:t>
      </w:r>
      <w:r w:rsidRPr="00025A91">
        <w:rPr>
          <w:rFonts w:ascii="Times New Roman" w:eastAsia="Times New Roman" w:hAnsi="Times New Roman" w:cs="Times New Roman"/>
          <w:sz w:val="28"/>
          <w:szCs w:val="28"/>
          <w:lang w:eastAsia="ru-RU"/>
        </w:rPr>
        <w:lastRenderedPageBreak/>
        <w:t>Анализ современных исследований.</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12.</w:t>
      </w:r>
      <w:r w:rsidRPr="00025A91">
        <w:rPr>
          <w:rFonts w:ascii="Times New Roman" w:eastAsia="Times New Roman" w:hAnsi="Times New Roman" w:cs="Times New Roman"/>
          <w:sz w:val="28"/>
          <w:szCs w:val="28"/>
          <w:lang w:eastAsia="ru-RU"/>
        </w:rPr>
        <w:tab/>
        <w:t>Лекарственные препараты и безопасность.</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13.</w:t>
      </w:r>
      <w:r w:rsidRPr="00025A91">
        <w:rPr>
          <w:rFonts w:ascii="Times New Roman" w:eastAsia="Times New Roman" w:hAnsi="Times New Roman" w:cs="Times New Roman"/>
          <w:sz w:val="28"/>
          <w:szCs w:val="28"/>
          <w:lang w:eastAsia="ru-RU"/>
        </w:rPr>
        <w:tab/>
        <w:t>Действие алкоголя и наркотиков на человека и его здоровье.</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14.</w:t>
      </w:r>
      <w:r w:rsidRPr="00025A91">
        <w:rPr>
          <w:rFonts w:ascii="Times New Roman" w:eastAsia="Times New Roman" w:hAnsi="Times New Roman" w:cs="Times New Roman"/>
          <w:sz w:val="28"/>
          <w:szCs w:val="28"/>
          <w:lang w:eastAsia="ru-RU"/>
        </w:rPr>
        <w:tab/>
        <w:t>Современные технологии переработки отходов (по типам отходов).</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15.</w:t>
      </w:r>
      <w:r w:rsidRPr="00025A91">
        <w:rPr>
          <w:rFonts w:ascii="Times New Roman" w:eastAsia="Times New Roman" w:hAnsi="Times New Roman" w:cs="Times New Roman"/>
          <w:sz w:val="28"/>
          <w:szCs w:val="28"/>
          <w:lang w:eastAsia="ru-RU"/>
        </w:rPr>
        <w:tab/>
        <w:t>Методы сортировки городских отходов.</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16.</w:t>
      </w:r>
      <w:r w:rsidRPr="00025A91">
        <w:rPr>
          <w:rFonts w:ascii="Times New Roman" w:eastAsia="Times New Roman" w:hAnsi="Times New Roman" w:cs="Times New Roman"/>
          <w:sz w:val="28"/>
          <w:szCs w:val="28"/>
          <w:lang w:eastAsia="ru-RU"/>
        </w:rPr>
        <w:tab/>
        <w:t>Новые методы и средства очистки выбросов от вредных веществ (по типам и видам вредных веществ).</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17.</w:t>
      </w:r>
      <w:r w:rsidRPr="00025A91">
        <w:rPr>
          <w:rFonts w:ascii="Times New Roman" w:eastAsia="Times New Roman" w:hAnsi="Times New Roman" w:cs="Times New Roman"/>
          <w:sz w:val="28"/>
          <w:szCs w:val="28"/>
          <w:lang w:eastAsia="ru-RU"/>
        </w:rPr>
        <w:tab/>
        <w:t>Современные методы обеззараживания питьевой воды.</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18.</w:t>
      </w:r>
      <w:r w:rsidRPr="00025A91">
        <w:rPr>
          <w:rFonts w:ascii="Times New Roman" w:eastAsia="Times New Roman" w:hAnsi="Times New Roman" w:cs="Times New Roman"/>
          <w:sz w:val="28"/>
          <w:szCs w:val="28"/>
          <w:lang w:eastAsia="ru-RU"/>
        </w:rPr>
        <w:tab/>
        <w:t>Анализ эффективности бытовых очистителей воды.</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19.</w:t>
      </w:r>
      <w:r w:rsidRPr="00025A91">
        <w:rPr>
          <w:rFonts w:ascii="Times New Roman" w:eastAsia="Times New Roman" w:hAnsi="Times New Roman" w:cs="Times New Roman"/>
          <w:sz w:val="28"/>
          <w:szCs w:val="28"/>
          <w:lang w:eastAsia="ru-RU"/>
        </w:rPr>
        <w:tab/>
        <w:t>Транспортный шум и методы его снижения.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20.</w:t>
      </w:r>
      <w:r w:rsidRPr="00025A91">
        <w:rPr>
          <w:rFonts w:ascii="Times New Roman" w:eastAsia="Times New Roman" w:hAnsi="Times New Roman" w:cs="Times New Roman"/>
          <w:sz w:val="28"/>
          <w:szCs w:val="28"/>
          <w:lang w:eastAsia="ru-RU"/>
        </w:rPr>
        <w:tab/>
        <w:t>Активные методы снижения шума.</w:t>
      </w:r>
    </w:p>
    <w:p w:rsidR="009D26E4" w:rsidRPr="00E976FB" w:rsidRDefault="009D26E4" w:rsidP="004B30E3">
      <w:pPr>
        <w:widowControl w:val="0"/>
        <w:tabs>
          <w:tab w:val="left" w:pos="1134"/>
        </w:tabs>
        <w:spacing w:after="0" w:line="288" w:lineRule="auto"/>
        <w:ind w:firstLine="709"/>
        <w:jc w:val="both"/>
        <w:rPr>
          <w:rFonts w:ascii="Times New Roman" w:eastAsia="Times New Roman" w:hAnsi="Times New Roman" w:cs="Times New Roman"/>
          <w:spacing w:val="-8"/>
          <w:sz w:val="28"/>
          <w:szCs w:val="28"/>
          <w:lang w:eastAsia="ru-RU"/>
        </w:rPr>
      </w:pPr>
      <w:r w:rsidRPr="00E976FB">
        <w:rPr>
          <w:rFonts w:ascii="Times New Roman" w:eastAsia="Times New Roman" w:hAnsi="Times New Roman" w:cs="Times New Roman"/>
          <w:spacing w:val="-8"/>
          <w:sz w:val="28"/>
          <w:szCs w:val="28"/>
          <w:lang w:eastAsia="ru-RU"/>
        </w:rPr>
        <w:t>21.</w:t>
      </w:r>
      <w:r w:rsidRPr="00E976FB">
        <w:rPr>
          <w:rFonts w:ascii="Times New Roman" w:eastAsia="Times New Roman" w:hAnsi="Times New Roman" w:cs="Times New Roman"/>
          <w:spacing w:val="-8"/>
          <w:sz w:val="28"/>
          <w:szCs w:val="28"/>
          <w:lang w:eastAsia="ru-RU"/>
        </w:rPr>
        <w:tab/>
        <w:t>Электромагнитная экология и способы защиты от электромагнитных полей.</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22.</w:t>
      </w:r>
      <w:r w:rsidRPr="00025A91">
        <w:rPr>
          <w:rFonts w:ascii="Times New Roman" w:eastAsia="Times New Roman" w:hAnsi="Times New Roman" w:cs="Times New Roman"/>
          <w:sz w:val="28"/>
          <w:szCs w:val="28"/>
          <w:lang w:eastAsia="ru-RU"/>
        </w:rPr>
        <w:tab/>
        <w:t>Новые методы и средства очистки стоков (по типам и видам вредных веществ).</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23.</w:t>
      </w:r>
      <w:r w:rsidRPr="00025A91">
        <w:rPr>
          <w:rFonts w:ascii="Times New Roman" w:eastAsia="Times New Roman" w:hAnsi="Times New Roman" w:cs="Times New Roman"/>
          <w:sz w:val="28"/>
          <w:szCs w:val="28"/>
          <w:lang w:eastAsia="ru-RU"/>
        </w:rPr>
        <w:tab/>
        <w:t>Влияние световой среды на работоспособность и безопасность труда.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24.</w:t>
      </w:r>
      <w:r w:rsidRPr="00025A91">
        <w:rPr>
          <w:rFonts w:ascii="Times New Roman" w:eastAsia="Times New Roman" w:hAnsi="Times New Roman" w:cs="Times New Roman"/>
          <w:sz w:val="28"/>
          <w:szCs w:val="28"/>
          <w:lang w:eastAsia="ru-RU"/>
        </w:rPr>
        <w:tab/>
        <w:t>Аэроионный состав воздушной среды и здоровье. Методы обеспечения оптимального ионного состава.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25.</w:t>
      </w:r>
      <w:r w:rsidRPr="00025A91">
        <w:rPr>
          <w:rFonts w:ascii="Times New Roman" w:eastAsia="Times New Roman" w:hAnsi="Times New Roman" w:cs="Times New Roman"/>
          <w:sz w:val="28"/>
          <w:szCs w:val="28"/>
          <w:lang w:eastAsia="ru-RU"/>
        </w:rPr>
        <w:tab/>
        <w:t>Современные энергосберегающие источники света: типы, конструкции, экологические аспекты применения.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26.</w:t>
      </w:r>
      <w:r w:rsidRPr="00025A91">
        <w:rPr>
          <w:rFonts w:ascii="Times New Roman" w:eastAsia="Times New Roman" w:hAnsi="Times New Roman" w:cs="Times New Roman"/>
          <w:sz w:val="28"/>
          <w:szCs w:val="28"/>
          <w:lang w:eastAsia="ru-RU"/>
        </w:rPr>
        <w:tab/>
        <w:t>Системы кондиционирования: типы и системы кондиционирования, аспекты применения и безопасности.</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27.</w:t>
      </w:r>
      <w:r w:rsidRPr="00025A91">
        <w:rPr>
          <w:rFonts w:ascii="Times New Roman" w:eastAsia="Times New Roman" w:hAnsi="Times New Roman" w:cs="Times New Roman"/>
          <w:sz w:val="28"/>
          <w:szCs w:val="28"/>
          <w:lang w:eastAsia="ru-RU"/>
        </w:rPr>
        <w:tab/>
        <w:t>Безопасность и человеческий фактор.</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28.</w:t>
      </w:r>
      <w:r w:rsidRPr="00025A91">
        <w:rPr>
          <w:rFonts w:ascii="Times New Roman" w:eastAsia="Times New Roman" w:hAnsi="Times New Roman" w:cs="Times New Roman"/>
          <w:sz w:val="28"/>
          <w:szCs w:val="28"/>
          <w:lang w:eastAsia="ru-RU"/>
        </w:rPr>
        <w:tab/>
        <w:t>Психологический тип человека, его психологическое состояние и безопасность.</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29.</w:t>
      </w:r>
      <w:r w:rsidRPr="00025A91">
        <w:rPr>
          <w:rFonts w:ascii="Times New Roman" w:eastAsia="Times New Roman" w:hAnsi="Times New Roman" w:cs="Times New Roman"/>
          <w:sz w:val="28"/>
          <w:szCs w:val="28"/>
          <w:lang w:eastAsia="ru-RU"/>
        </w:rPr>
        <w:tab/>
        <w:t>Исследование условий труда для основных видов деятельности в выбранной профессиональной предметной области.</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30.</w:t>
      </w:r>
      <w:r w:rsidRPr="00025A91">
        <w:rPr>
          <w:rFonts w:ascii="Times New Roman" w:eastAsia="Times New Roman" w:hAnsi="Times New Roman" w:cs="Times New Roman"/>
          <w:sz w:val="28"/>
          <w:szCs w:val="28"/>
          <w:lang w:eastAsia="ru-RU"/>
        </w:rPr>
        <w:tab/>
        <w:t xml:space="preserve">Микро и- </w:t>
      </w:r>
      <w:proofErr w:type="spellStart"/>
      <w:r w:rsidRPr="00025A91">
        <w:rPr>
          <w:rFonts w:ascii="Times New Roman" w:eastAsia="Times New Roman" w:hAnsi="Times New Roman" w:cs="Times New Roman"/>
          <w:sz w:val="28"/>
          <w:szCs w:val="28"/>
          <w:lang w:eastAsia="ru-RU"/>
        </w:rPr>
        <w:t>мидиэргономика</w:t>
      </w:r>
      <w:proofErr w:type="spellEnd"/>
      <w:r w:rsidRPr="00025A91">
        <w:rPr>
          <w:rFonts w:ascii="Times New Roman" w:eastAsia="Times New Roman" w:hAnsi="Times New Roman" w:cs="Times New Roman"/>
          <w:sz w:val="28"/>
          <w:szCs w:val="28"/>
          <w:lang w:eastAsia="ru-RU"/>
        </w:rPr>
        <w:t xml:space="preserve"> и ее функции в обеспечении комфортности и безопасности труда.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31.</w:t>
      </w:r>
      <w:r w:rsidRPr="00025A91">
        <w:rPr>
          <w:rFonts w:ascii="Times New Roman" w:eastAsia="Times New Roman" w:hAnsi="Times New Roman" w:cs="Times New Roman"/>
          <w:sz w:val="28"/>
          <w:szCs w:val="28"/>
          <w:lang w:eastAsia="ru-RU"/>
        </w:rPr>
        <w:tab/>
        <w:t>Принципы и методы эргономики труда.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32.</w:t>
      </w:r>
      <w:r w:rsidRPr="00025A91">
        <w:rPr>
          <w:rFonts w:ascii="Times New Roman" w:eastAsia="Times New Roman" w:hAnsi="Times New Roman" w:cs="Times New Roman"/>
          <w:sz w:val="28"/>
          <w:szCs w:val="28"/>
          <w:lang w:eastAsia="ru-RU"/>
        </w:rPr>
        <w:tab/>
        <w:t>Генезис техносферных катастроф.</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33.</w:t>
      </w:r>
      <w:r w:rsidRPr="00025A91">
        <w:rPr>
          <w:rFonts w:ascii="Times New Roman" w:eastAsia="Times New Roman" w:hAnsi="Times New Roman" w:cs="Times New Roman"/>
          <w:sz w:val="28"/>
          <w:szCs w:val="28"/>
          <w:lang w:eastAsia="ru-RU"/>
        </w:rPr>
        <w:tab/>
        <w:t>Анализ природных катастроф- характер протекания и последствия (по видам стихийных бедствий).</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34.</w:t>
      </w:r>
      <w:r w:rsidRPr="00025A91">
        <w:rPr>
          <w:rFonts w:ascii="Times New Roman" w:eastAsia="Times New Roman" w:hAnsi="Times New Roman" w:cs="Times New Roman"/>
          <w:sz w:val="28"/>
          <w:szCs w:val="28"/>
          <w:lang w:eastAsia="ru-RU"/>
        </w:rPr>
        <w:tab/>
        <w:t>Параметры стихийных бедствий, их предвестники и регионы их наиболее частого проявления.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35.</w:t>
      </w:r>
      <w:r w:rsidRPr="00025A91">
        <w:rPr>
          <w:rFonts w:ascii="Times New Roman" w:eastAsia="Times New Roman" w:hAnsi="Times New Roman" w:cs="Times New Roman"/>
          <w:sz w:val="28"/>
          <w:szCs w:val="28"/>
          <w:lang w:eastAsia="ru-RU"/>
        </w:rPr>
        <w:tab/>
        <w:t>Анализ современного состояния пожарной безопасности в России и основные причины пожаров.</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36.</w:t>
      </w:r>
      <w:r w:rsidRPr="00025A91">
        <w:rPr>
          <w:rFonts w:ascii="Times New Roman" w:eastAsia="Times New Roman" w:hAnsi="Times New Roman" w:cs="Times New Roman"/>
          <w:sz w:val="28"/>
          <w:szCs w:val="28"/>
          <w:lang w:eastAsia="ru-RU"/>
        </w:rPr>
        <w:tab/>
        <w:t>Психологическая устойчивость в экстремальных ситуациях.</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lastRenderedPageBreak/>
        <w:t>37.</w:t>
      </w:r>
      <w:r w:rsidRPr="00025A91">
        <w:rPr>
          <w:rFonts w:ascii="Times New Roman" w:eastAsia="Times New Roman" w:hAnsi="Times New Roman" w:cs="Times New Roman"/>
          <w:sz w:val="28"/>
          <w:szCs w:val="28"/>
          <w:lang w:eastAsia="ru-RU"/>
        </w:rPr>
        <w:tab/>
        <w:t>Типы и характер террористических актов.</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38.</w:t>
      </w:r>
      <w:r w:rsidRPr="00025A91">
        <w:rPr>
          <w:rFonts w:ascii="Times New Roman" w:eastAsia="Times New Roman" w:hAnsi="Times New Roman" w:cs="Times New Roman"/>
          <w:sz w:val="28"/>
          <w:szCs w:val="28"/>
          <w:lang w:eastAsia="ru-RU"/>
        </w:rPr>
        <w:tab/>
        <w:t>Основные нормативные правовые акты, регулирующие вопросы безопасности в сфере профессиональной деятельности.</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39.</w:t>
      </w:r>
      <w:r w:rsidRPr="00025A91">
        <w:rPr>
          <w:rFonts w:ascii="Times New Roman" w:eastAsia="Times New Roman" w:hAnsi="Times New Roman" w:cs="Times New Roman"/>
          <w:sz w:val="28"/>
          <w:szCs w:val="28"/>
          <w:lang w:eastAsia="ru-RU"/>
        </w:rPr>
        <w:tab/>
        <w:t>Международные соглашения в области защиты окружающей среды.</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40.</w:t>
      </w:r>
      <w:r w:rsidRPr="00025A91">
        <w:rPr>
          <w:rFonts w:ascii="Times New Roman" w:eastAsia="Times New Roman" w:hAnsi="Times New Roman" w:cs="Times New Roman"/>
          <w:sz w:val="28"/>
          <w:szCs w:val="28"/>
          <w:lang w:eastAsia="ru-RU"/>
        </w:rPr>
        <w:tab/>
        <w:t>Современные экономические механизмы регулирования природопользования.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41.</w:t>
      </w:r>
      <w:r w:rsidRPr="00025A91">
        <w:rPr>
          <w:rFonts w:ascii="Times New Roman" w:eastAsia="Times New Roman" w:hAnsi="Times New Roman" w:cs="Times New Roman"/>
          <w:sz w:val="28"/>
          <w:szCs w:val="28"/>
          <w:lang w:eastAsia="ru-RU"/>
        </w:rPr>
        <w:tab/>
        <w:t>Киотский протокол и торговля квотами. Экономические и правовые проблемы применения.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42.</w:t>
      </w:r>
      <w:r w:rsidRPr="00025A91">
        <w:rPr>
          <w:rFonts w:ascii="Times New Roman" w:eastAsia="Times New Roman" w:hAnsi="Times New Roman" w:cs="Times New Roman"/>
          <w:sz w:val="28"/>
          <w:szCs w:val="28"/>
          <w:lang w:eastAsia="ru-RU"/>
        </w:rPr>
        <w:tab/>
        <w:t>Трудности экологического страхования, современное состояние и проблемы развития в России.</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43.</w:t>
      </w:r>
      <w:r w:rsidRPr="00025A91">
        <w:rPr>
          <w:rFonts w:ascii="Times New Roman" w:eastAsia="Times New Roman" w:hAnsi="Times New Roman" w:cs="Times New Roman"/>
          <w:sz w:val="28"/>
          <w:szCs w:val="28"/>
          <w:lang w:eastAsia="ru-RU"/>
        </w:rPr>
        <w:tab/>
        <w:t>Источники, воздействие и современные методы защиты от опасного и вредного техногенного и природного фактора (по типам факторов).</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44.</w:t>
      </w:r>
      <w:r w:rsidRPr="00025A91">
        <w:rPr>
          <w:rFonts w:ascii="Times New Roman" w:eastAsia="Times New Roman" w:hAnsi="Times New Roman" w:cs="Times New Roman"/>
          <w:sz w:val="28"/>
          <w:szCs w:val="28"/>
          <w:lang w:eastAsia="ru-RU"/>
        </w:rPr>
        <w:tab/>
        <w:t>Система РСЧС. Определение, решаемые задачи, состав сил и средств, комплектование.</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45.</w:t>
      </w:r>
      <w:r w:rsidRPr="00025A91">
        <w:rPr>
          <w:rFonts w:ascii="Times New Roman" w:eastAsia="Times New Roman" w:hAnsi="Times New Roman" w:cs="Times New Roman"/>
          <w:sz w:val="28"/>
          <w:szCs w:val="28"/>
          <w:lang w:eastAsia="ru-RU"/>
        </w:rPr>
        <w:tab/>
        <w:t>Система ГО. Определение, решаемые задачи, состав сил и средств, комплектование.</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46.</w:t>
      </w:r>
      <w:r w:rsidRPr="00025A91">
        <w:rPr>
          <w:rFonts w:ascii="Times New Roman" w:eastAsia="Times New Roman" w:hAnsi="Times New Roman" w:cs="Times New Roman"/>
          <w:sz w:val="28"/>
          <w:szCs w:val="28"/>
          <w:lang w:eastAsia="ru-RU"/>
        </w:rPr>
        <w:tab/>
        <w:t>Общие сведения о чрезвычайных ситуациях. Классификация чрезвычайных ситуаций.</w:t>
      </w:r>
    </w:p>
    <w:p w:rsidR="009D26E4" w:rsidRPr="00767C8C" w:rsidRDefault="009D26E4" w:rsidP="004B30E3">
      <w:pPr>
        <w:widowControl w:val="0"/>
        <w:tabs>
          <w:tab w:val="left" w:pos="1134"/>
        </w:tabs>
        <w:spacing w:after="0" w:line="288" w:lineRule="auto"/>
        <w:ind w:firstLine="709"/>
        <w:jc w:val="both"/>
        <w:rPr>
          <w:rFonts w:ascii="Times New Roman" w:eastAsia="Times New Roman" w:hAnsi="Times New Roman" w:cs="Times New Roman"/>
          <w:spacing w:val="-8"/>
          <w:sz w:val="28"/>
          <w:szCs w:val="28"/>
          <w:lang w:eastAsia="ru-RU"/>
        </w:rPr>
      </w:pPr>
      <w:r w:rsidRPr="00767C8C">
        <w:rPr>
          <w:rFonts w:ascii="Times New Roman" w:eastAsia="Times New Roman" w:hAnsi="Times New Roman" w:cs="Times New Roman"/>
          <w:spacing w:val="-8"/>
          <w:sz w:val="28"/>
          <w:szCs w:val="28"/>
          <w:lang w:eastAsia="ru-RU"/>
        </w:rPr>
        <w:t>47.</w:t>
      </w:r>
      <w:r w:rsidRPr="00767C8C">
        <w:rPr>
          <w:rFonts w:ascii="Times New Roman" w:eastAsia="Times New Roman" w:hAnsi="Times New Roman" w:cs="Times New Roman"/>
          <w:spacing w:val="-8"/>
          <w:sz w:val="28"/>
          <w:szCs w:val="28"/>
          <w:lang w:eastAsia="ru-RU"/>
        </w:rPr>
        <w:tab/>
        <w:t>Чрезвычайные ситуации мирного времени, их классификация и характеристика.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48.</w:t>
      </w:r>
      <w:r w:rsidRPr="00025A91">
        <w:rPr>
          <w:rFonts w:ascii="Times New Roman" w:eastAsia="Times New Roman" w:hAnsi="Times New Roman" w:cs="Times New Roman"/>
          <w:sz w:val="28"/>
          <w:szCs w:val="28"/>
          <w:lang w:eastAsia="ru-RU"/>
        </w:rPr>
        <w:tab/>
        <w:t>Природные чрезвычайные ситуации, их характеристика.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49.</w:t>
      </w:r>
      <w:r w:rsidRPr="00025A91">
        <w:rPr>
          <w:rFonts w:ascii="Times New Roman" w:eastAsia="Times New Roman" w:hAnsi="Times New Roman" w:cs="Times New Roman"/>
          <w:sz w:val="28"/>
          <w:szCs w:val="28"/>
          <w:lang w:eastAsia="ru-RU"/>
        </w:rPr>
        <w:tab/>
        <w:t>Стихийные бедствия геологического характера, их характеристика, защита населения.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50.</w:t>
      </w:r>
      <w:r w:rsidRPr="00025A91">
        <w:rPr>
          <w:rFonts w:ascii="Times New Roman" w:eastAsia="Times New Roman" w:hAnsi="Times New Roman" w:cs="Times New Roman"/>
          <w:sz w:val="28"/>
          <w:szCs w:val="28"/>
          <w:lang w:eastAsia="ru-RU"/>
        </w:rPr>
        <w:tab/>
        <w:t>Стихийные бедствия метеорологического характера, характеристика, способы защиты.</w:t>
      </w:r>
    </w:p>
    <w:p w:rsidR="009D26E4" w:rsidRPr="00767C8C" w:rsidRDefault="009D26E4" w:rsidP="004B30E3">
      <w:pPr>
        <w:widowControl w:val="0"/>
        <w:tabs>
          <w:tab w:val="left" w:pos="1134"/>
        </w:tabs>
        <w:spacing w:after="0" w:line="288" w:lineRule="auto"/>
        <w:ind w:firstLine="709"/>
        <w:jc w:val="both"/>
        <w:rPr>
          <w:rFonts w:ascii="Times New Roman" w:eastAsia="Times New Roman" w:hAnsi="Times New Roman" w:cs="Times New Roman"/>
          <w:spacing w:val="-8"/>
          <w:sz w:val="28"/>
          <w:szCs w:val="28"/>
          <w:lang w:eastAsia="ru-RU"/>
        </w:rPr>
      </w:pPr>
      <w:r w:rsidRPr="00767C8C">
        <w:rPr>
          <w:rFonts w:ascii="Times New Roman" w:eastAsia="Times New Roman" w:hAnsi="Times New Roman" w:cs="Times New Roman"/>
          <w:spacing w:val="-8"/>
          <w:sz w:val="28"/>
          <w:szCs w:val="28"/>
          <w:lang w:eastAsia="ru-RU"/>
        </w:rPr>
        <w:t>51.</w:t>
      </w:r>
      <w:r w:rsidRPr="00767C8C">
        <w:rPr>
          <w:rFonts w:ascii="Times New Roman" w:eastAsia="Times New Roman" w:hAnsi="Times New Roman" w:cs="Times New Roman"/>
          <w:spacing w:val="-8"/>
          <w:sz w:val="28"/>
          <w:szCs w:val="28"/>
          <w:lang w:eastAsia="ru-RU"/>
        </w:rPr>
        <w:tab/>
        <w:t>Стихийные бедствия гидрологического характера, характеристика, защита.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52.</w:t>
      </w:r>
      <w:r w:rsidRPr="00025A91">
        <w:rPr>
          <w:rFonts w:ascii="Times New Roman" w:eastAsia="Times New Roman" w:hAnsi="Times New Roman" w:cs="Times New Roman"/>
          <w:sz w:val="28"/>
          <w:szCs w:val="28"/>
          <w:lang w:eastAsia="ru-RU"/>
        </w:rPr>
        <w:tab/>
        <w:t>Чрезвычайные ситуации экологического характера, защита.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53.</w:t>
      </w:r>
      <w:r w:rsidRPr="00025A91">
        <w:rPr>
          <w:rFonts w:ascii="Times New Roman" w:eastAsia="Times New Roman" w:hAnsi="Times New Roman" w:cs="Times New Roman"/>
          <w:sz w:val="28"/>
          <w:szCs w:val="28"/>
          <w:lang w:eastAsia="ru-RU"/>
        </w:rPr>
        <w:tab/>
        <w:t>Природные пожары, особенности лесных и торфяных пожаров.</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54.</w:t>
      </w:r>
      <w:r w:rsidRPr="00025A91">
        <w:rPr>
          <w:rFonts w:ascii="Times New Roman" w:eastAsia="Times New Roman" w:hAnsi="Times New Roman" w:cs="Times New Roman"/>
          <w:sz w:val="28"/>
          <w:szCs w:val="28"/>
          <w:lang w:eastAsia="ru-RU"/>
        </w:rPr>
        <w:tab/>
        <w:t>Чрезвычайные ситуации социального характера.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55.</w:t>
      </w:r>
      <w:r w:rsidRPr="00025A91">
        <w:rPr>
          <w:rFonts w:ascii="Times New Roman" w:eastAsia="Times New Roman" w:hAnsi="Times New Roman" w:cs="Times New Roman"/>
          <w:sz w:val="28"/>
          <w:szCs w:val="28"/>
          <w:lang w:eastAsia="ru-RU"/>
        </w:rPr>
        <w:tab/>
        <w:t>Обеспечение безопасности при возникновении чрезвычайных ситуаций террористического характера.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56.</w:t>
      </w:r>
      <w:r w:rsidRPr="00025A91">
        <w:rPr>
          <w:rFonts w:ascii="Times New Roman" w:eastAsia="Times New Roman" w:hAnsi="Times New Roman" w:cs="Times New Roman"/>
          <w:sz w:val="28"/>
          <w:szCs w:val="28"/>
          <w:lang w:eastAsia="ru-RU"/>
        </w:rPr>
        <w:tab/>
        <w:t>Рекомендации по действиям в экстремальных ситуациях.</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57.</w:t>
      </w:r>
      <w:r w:rsidRPr="00025A91">
        <w:rPr>
          <w:rFonts w:ascii="Times New Roman" w:eastAsia="Times New Roman" w:hAnsi="Times New Roman" w:cs="Times New Roman"/>
          <w:sz w:val="28"/>
          <w:szCs w:val="28"/>
          <w:lang w:eastAsia="ru-RU"/>
        </w:rPr>
        <w:tab/>
      </w:r>
      <w:proofErr w:type="spellStart"/>
      <w:r w:rsidRPr="00025A91">
        <w:rPr>
          <w:rFonts w:ascii="Times New Roman" w:eastAsia="Times New Roman" w:hAnsi="Times New Roman" w:cs="Times New Roman"/>
          <w:sz w:val="28"/>
          <w:szCs w:val="28"/>
          <w:lang w:eastAsia="ru-RU"/>
        </w:rPr>
        <w:t>Радиационно</w:t>
      </w:r>
      <w:proofErr w:type="spellEnd"/>
      <w:r w:rsidRPr="00025A91">
        <w:rPr>
          <w:rFonts w:ascii="Times New Roman" w:eastAsia="Times New Roman" w:hAnsi="Times New Roman" w:cs="Times New Roman"/>
          <w:sz w:val="28"/>
          <w:szCs w:val="28"/>
          <w:lang w:eastAsia="ru-RU"/>
        </w:rPr>
        <w:t xml:space="preserve"> опасные объекты. Защита населения при авариях на </w:t>
      </w:r>
      <w:proofErr w:type="spellStart"/>
      <w:r w:rsidRPr="00025A91">
        <w:rPr>
          <w:rFonts w:ascii="Times New Roman" w:eastAsia="Times New Roman" w:hAnsi="Times New Roman" w:cs="Times New Roman"/>
          <w:sz w:val="28"/>
          <w:szCs w:val="28"/>
          <w:lang w:eastAsia="ru-RU"/>
        </w:rPr>
        <w:t>радиационно</w:t>
      </w:r>
      <w:proofErr w:type="spellEnd"/>
      <w:r w:rsidRPr="00025A91">
        <w:rPr>
          <w:rFonts w:ascii="Times New Roman" w:eastAsia="Times New Roman" w:hAnsi="Times New Roman" w:cs="Times New Roman"/>
          <w:sz w:val="28"/>
          <w:szCs w:val="28"/>
          <w:lang w:eastAsia="ru-RU"/>
        </w:rPr>
        <w:t xml:space="preserve"> опасных объектах.</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58.</w:t>
      </w:r>
      <w:r w:rsidRPr="00025A91">
        <w:rPr>
          <w:rFonts w:ascii="Times New Roman" w:eastAsia="Times New Roman" w:hAnsi="Times New Roman" w:cs="Times New Roman"/>
          <w:sz w:val="28"/>
          <w:szCs w:val="28"/>
          <w:lang w:eastAsia="ru-RU"/>
        </w:rPr>
        <w:tab/>
        <w:t>Химически опасные объекты. Защита населения при авариях на химически опасных объектах.</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59.</w:t>
      </w:r>
      <w:r w:rsidRPr="00025A91">
        <w:rPr>
          <w:rFonts w:ascii="Times New Roman" w:eastAsia="Times New Roman" w:hAnsi="Times New Roman" w:cs="Times New Roman"/>
          <w:sz w:val="28"/>
          <w:szCs w:val="28"/>
          <w:lang w:eastAsia="ru-RU"/>
        </w:rPr>
        <w:tab/>
        <w:t xml:space="preserve">Биологически опасные объекты, защита населения при авариях на </w:t>
      </w:r>
      <w:r w:rsidRPr="00025A91">
        <w:rPr>
          <w:rFonts w:ascii="Times New Roman" w:eastAsia="Times New Roman" w:hAnsi="Times New Roman" w:cs="Times New Roman"/>
          <w:sz w:val="28"/>
          <w:szCs w:val="28"/>
          <w:lang w:eastAsia="ru-RU"/>
        </w:rPr>
        <w:lastRenderedPageBreak/>
        <w:t>биологически опасных объектах.</w:t>
      </w:r>
    </w:p>
    <w:p w:rsidR="009D26E4" w:rsidRPr="00767C8C" w:rsidRDefault="009D26E4" w:rsidP="004B30E3">
      <w:pPr>
        <w:widowControl w:val="0"/>
        <w:tabs>
          <w:tab w:val="left" w:pos="1134"/>
        </w:tabs>
        <w:spacing w:after="0" w:line="288" w:lineRule="auto"/>
        <w:ind w:firstLine="709"/>
        <w:jc w:val="both"/>
        <w:rPr>
          <w:rFonts w:ascii="Times New Roman" w:eastAsia="Times New Roman" w:hAnsi="Times New Roman" w:cs="Times New Roman"/>
          <w:spacing w:val="-8"/>
          <w:sz w:val="28"/>
          <w:szCs w:val="28"/>
          <w:lang w:eastAsia="ru-RU"/>
        </w:rPr>
      </w:pPr>
      <w:r w:rsidRPr="00767C8C">
        <w:rPr>
          <w:rFonts w:ascii="Times New Roman" w:eastAsia="Times New Roman" w:hAnsi="Times New Roman" w:cs="Times New Roman"/>
          <w:spacing w:val="-8"/>
          <w:sz w:val="28"/>
          <w:szCs w:val="28"/>
          <w:lang w:eastAsia="ru-RU"/>
        </w:rPr>
        <w:t>60.</w:t>
      </w:r>
      <w:r w:rsidRPr="00767C8C">
        <w:rPr>
          <w:rFonts w:ascii="Times New Roman" w:eastAsia="Times New Roman" w:hAnsi="Times New Roman" w:cs="Times New Roman"/>
          <w:spacing w:val="-8"/>
          <w:sz w:val="28"/>
          <w:szCs w:val="28"/>
          <w:lang w:eastAsia="ru-RU"/>
        </w:rPr>
        <w:tab/>
        <w:t>Ядерное оружие. Поражающие факторы ядерного взрыва, защита населения.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61.</w:t>
      </w:r>
      <w:r w:rsidRPr="00025A91">
        <w:rPr>
          <w:rFonts w:ascii="Times New Roman" w:eastAsia="Times New Roman" w:hAnsi="Times New Roman" w:cs="Times New Roman"/>
          <w:sz w:val="28"/>
          <w:szCs w:val="28"/>
          <w:lang w:eastAsia="ru-RU"/>
        </w:rPr>
        <w:tab/>
        <w:t>Химическое оружие. Поражающие факторы, защита населения.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62.</w:t>
      </w:r>
      <w:r w:rsidRPr="00025A91">
        <w:rPr>
          <w:rFonts w:ascii="Times New Roman" w:eastAsia="Times New Roman" w:hAnsi="Times New Roman" w:cs="Times New Roman"/>
          <w:sz w:val="28"/>
          <w:szCs w:val="28"/>
          <w:lang w:eastAsia="ru-RU"/>
        </w:rPr>
        <w:tab/>
        <w:t>Современные средства поражения с обычными боеприпасами, их характеристика.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63.</w:t>
      </w:r>
      <w:r w:rsidRPr="00025A91">
        <w:rPr>
          <w:rFonts w:ascii="Times New Roman" w:eastAsia="Times New Roman" w:hAnsi="Times New Roman" w:cs="Times New Roman"/>
          <w:sz w:val="28"/>
          <w:szCs w:val="28"/>
          <w:lang w:eastAsia="ru-RU"/>
        </w:rPr>
        <w:tab/>
        <w:t>Эвакуация и рассредоточение персонала объектов экономики, населения.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64.</w:t>
      </w:r>
      <w:r w:rsidRPr="00025A91">
        <w:rPr>
          <w:rFonts w:ascii="Times New Roman" w:eastAsia="Times New Roman" w:hAnsi="Times New Roman" w:cs="Times New Roman"/>
          <w:sz w:val="28"/>
          <w:szCs w:val="28"/>
          <w:lang w:eastAsia="ru-RU"/>
        </w:rPr>
        <w:tab/>
        <w:t>Защитные сооружения гражданской обороны, их классификация, требования, предъявляемые к ним.</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65.</w:t>
      </w:r>
      <w:r w:rsidRPr="00025A91">
        <w:rPr>
          <w:rFonts w:ascii="Times New Roman" w:eastAsia="Times New Roman" w:hAnsi="Times New Roman" w:cs="Times New Roman"/>
          <w:sz w:val="28"/>
          <w:szCs w:val="28"/>
          <w:lang w:eastAsia="ru-RU"/>
        </w:rPr>
        <w:tab/>
        <w:t>Средства индивидуальной защиты органов дыхания и кожи.</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66.</w:t>
      </w:r>
      <w:r w:rsidRPr="00025A91">
        <w:rPr>
          <w:rFonts w:ascii="Times New Roman" w:eastAsia="Times New Roman" w:hAnsi="Times New Roman" w:cs="Times New Roman"/>
          <w:sz w:val="28"/>
          <w:szCs w:val="28"/>
          <w:lang w:eastAsia="ru-RU"/>
        </w:rPr>
        <w:tab/>
        <w:t>Основы организации и проведения аварийно-спасательных и других неотложных работ.</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67.</w:t>
      </w:r>
      <w:r w:rsidRPr="00025A91">
        <w:rPr>
          <w:rFonts w:ascii="Times New Roman" w:eastAsia="Times New Roman" w:hAnsi="Times New Roman" w:cs="Times New Roman"/>
          <w:sz w:val="28"/>
          <w:szCs w:val="28"/>
          <w:lang w:eastAsia="ru-RU"/>
        </w:rPr>
        <w:tab/>
        <w:t>Задачи, принципы и объем оказания первой помощи. Оказание первой помощи при травмах.</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68.</w:t>
      </w:r>
      <w:r w:rsidRPr="00025A91">
        <w:rPr>
          <w:rFonts w:ascii="Times New Roman" w:eastAsia="Times New Roman" w:hAnsi="Times New Roman" w:cs="Times New Roman"/>
          <w:sz w:val="28"/>
          <w:szCs w:val="28"/>
          <w:lang w:eastAsia="ru-RU"/>
        </w:rPr>
        <w:tab/>
        <w:t>Оказание первой помощи при неотложных состояниях, несчастных случаях, противошоковые мероприятия.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pacing w:val="-4"/>
          <w:sz w:val="28"/>
          <w:szCs w:val="28"/>
          <w:lang w:eastAsia="ru-RU"/>
        </w:rPr>
      </w:pPr>
      <w:r w:rsidRPr="00025A91">
        <w:rPr>
          <w:rFonts w:ascii="Times New Roman" w:eastAsia="Times New Roman" w:hAnsi="Times New Roman" w:cs="Times New Roman"/>
          <w:spacing w:val="-4"/>
          <w:sz w:val="28"/>
          <w:szCs w:val="28"/>
          <w:lang w:eastAsia="ru-RU"/>
        </w:rPr>
        <w:t>69.</w:t>
      </w:r>
      <w:r w:rsidRPr="00025A91">
        <w:rPr>
          <w:rFonts w:ascii="Times New Roman" w:eastAsia="Times New Roman" w:hAnsi="Times New Roman" w:cs="Times New Roman"/>
          <w:spacing w:val="-4"/>
          <w:sz w:val="28"/>
          <w:szCs w:val="28"/>
          <w:lang w:eastAsia="ru-RU"/>
        </w:rPr>
        <w:tab/>
        <w:t>Нормативно-правовые аспекты безопасности жизнедеятельности в РФ.</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70.</w:t>
      </w:r>
      <w:r w:rsidRPr="00025A91">
        <w:rPr>
          <w:rFonts w:ascii="Times New Roman" w:eastAsia="Times New Roman" w:hAnsi="Times New Roman" w:cs="Times New Roman"/>
          <w:sz w:val="28"/>
          <w:szCs w:val="28"/>
          <w:lang w:eastAsia="ru-RU"/>
        </w:rPr>
        <w:tab/>
        <w:t xml:space="preserve">Необходимый комплекс мероприятий по охране труда. </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71.</w:t>
      </w:r>
      <w:r w:rsidRPr="00025A91">
        <w:rPr>
          <w:rFonts w:ascii="Times New Roman" w:eastAsia="Times New Roman" w:hAnsi="Times New Roman" w:cs="Times New Roman"/>
          <w:sz w:val="28"/>
          <w:szCs w:val="28"/>
          <w:lang w:eastAsia="ru-RU"/>
        </w:rPr>
        <w:tab/>
        <w:t xml:space="preserve">Специфика расследований и учёта несчастных случаев. </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72.</w:t>
      </w:r>
      <w:r w:rsidRPr="00025A91">
        <w:rPr>
          <w:rFonts w:ascii="Times New Roman" w:eastAsia="Times New Roman" w:hAnsi="Times New Roman" w:cs="Times New Roman"/>
          <w:sz w:val="28"/>
          <w:szCs w:val="28"/>
          <w:lang w:eastAsia="ru-RU"/>
        </w:rPr>
        <w:tab/>
        <w:t xml:space="preserve">Экономические последствия, возникшие вследствие аварий, катастроф. Методика расчёта ущерба. </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73.</w:t>
      </w:r>
      <w:r w:rsidRPr="00025A91">
        <w:rPr>
          <w:rFonts w:ascii="Times New Roman" w:eastAsia="Times New Roman" w:hAnsi="Times New Roman" w:cs="Times New Roman"/>
          <w:sz w:val="28"/>
          <w:szCs w:val="28"/>
          <w:lang w:eastAsia="ru-RU"/>
        </w:rPr>
        <w:tab/>
        <w:t>Влияние чрезвычайных ситуаций на проведение мероприятий федерального и международного уровня.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74. Международные межправительственные организации. Функции и их обязанности по обеспечению безопасности и жизнедеятельности.</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75. Роль неправительственных международных экологических организаций в сфере обеспечения безопасности жизнедеятельности. </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76. Международное сотрудничество в решении глобальных проблем взаимодействия общества и природы.</w:t>
      </w:r>
    </w:p>
    <w:p w:rsidR="009D26E4" w:rsidRPr="00025A91" w:rsidRDefault="009D26E4" w:rsidP="00767C8C">
      <w:pPr>
        <w:widowControl w:val="0"/>
        <w:spacing w:before="120" w:after="0" w:line="288" w:lineRule="auto"/>
        <w:ind w:right="68" w:firstLine="720"/>
        <w:jc w:val="both"/>
        <w:rPr>
          <w:rFonts w:ascii="Times New Roman" w:hAnsi="Times New Roman" w:cs="Times New Roman"/>
          <w:sz w:val="28"/>
          <w:szCs w:val="28"/>
        </w:rPr>
      </w:pPr>
      <w:r w:rsidRPr="00025A91">
        <w:rPr>
          <w:rFonts w:ascii="Times New Roman" w:hAnsi="Times New Roman" w:cs="Times New Roman"/>
          <w:sz w:val="28"/>
          <w:szCs w:val="28"/>
        </w:rPr>
        <w:t>Критерии балльной оценки различных форм текущего контроля успеваемости обучающихся содержатся в Положении о 100-балльной системе оценивания знаний студентов по учебной дисциплине «Безопасность жизнедеятельности», утверждённом на заседании кафедры.</w:t>
      </w:r>
    </w:p>
    <w:bookmarkEnd w:id="38"/>
    <w:bookmarkEnd w:id="39"/>
    <w:p w:rsidR="00B82B50" w:rsidRDefault="00B82B50" w:rsidP="00985D9F">
      <w:pPr>
        <w:pStyle w:val="1"/>
        <w:keepNext w:val="0"/>
        <w:keepLines w:val="0"/>
        <w:widowControl w:val="0"/>
        <w:spacing w:before="0" w:after="240" w:line="288" w:lineRule="auto"/>
        <w:ind w:firstLine="709"/>
        <w:rPr>
          <w:rFonts w:ascii="Times New Roman" w:hAnsi="Times New Roman"/>
          <w:color w:val="auto"/>
          <w:sz w:val="24"/>
          <w:szCs w:val="24"/>
        </w:rPr>
      </w:pPr>
    </w:p>
    <w:p w:rsidR="00B82B50" w:rsidRDefault="00B82B50" w:rsidP="00985D9F">
      <w:pPr>
        <w:pStyle w:val="1"/>
        <w:keepNext w:val="0"/>
        <w:keepLines w:val="0"/>
        <w:widowControl w:val="0"/>
        <w:spacing w:before="0" w:after="240" w:line="288" w:lineRule="auto"/>
        <w:ind w:firstLine="709"/>
        <w:rPr>
          <w:rFonts w:ascii="Times New Roman" w:hAnsi="Times New Roman"/>
          <w:color w:val="auto"/>
          <w:sz w:val="24"/>
          <w:szCs w:val="24"/>
        </w:rPr>
      </w:pPr>
    </w:p>
    <w:p w:rsidR="00B82B50" w:rsidRDefault="00B82B50" w:rsidP="00985D9F">
      <w:pPr>
        <w:pStyle w:val="1"/>
        <w:keepNext w:val="0"/>
        <w:keepLines w:val="0"/>
        <w:widowControl w:val="0"/>
        <w:spacing w:before="0" w:after="240" w:line="288" w:lineRule="auto"/>
        <w:ind w:firstLine="709"/>
        <w:rPr>
          <w:rFonts w:ascii="Times New Roman" w:hAnsi="Times New Roman"/>
          <w:color w:val="auto"/>
          <w:sz w:val="24"/>
          <w:szCs w:val="24"/>
        </w:rPr>
      </w:pPr>
    </w:p>
    <w:p w:rsidR="009D26E4" w:rsidRDefault="009D26E4" w:rsidP="00985D9F">
      <w:pPr>
        <w:pStyle w:val="1"/>
        <w:keepNext w:val="0"/>
        <w:keepLines w:val="0"/>
        <w:widowControl w:val="0"/>
        <w:spacing w:before="0" w:after="240" w:line="288" w:lineRule="auto"/>
        <w:ind w:firstLine="709"/>
        <w:rPr>
          <w:rFonts w:ascii="Times New Roman" w:hAnsi="Times New Roman"/>
          <w:color w:val="auto"/>
          <w:sz w:val="24"/>
          <w:szCs w:val="24"/>
        </w:rPr>
      </w:pPr>
      <w:r w:rsidRPr="00CE2805">
        <w:rPr>
          <w:rFonts w:ascii="Times New Roman" w:hAnsi="Times New Roman"/>
          <w:color w:val="auto"/>
          <w:sz w:val="24"/>
          <w:szCs w:val="24"/>
        </w:rPr>
        <w:lastRenderedPageBreak/>
        <w:t>7. Фонд оценочных средств для проведения промежуточной аттестации обучающихся по дисциплине</w:t>
      </w:r>
    </w:p>
    <w:p w:rsidR="00E875F5" w:rsidRPr="00E875F5" w:rsidRDefault="00E875F5" w:rsidP="00E875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875F5">
        <w:rPr>
          <w:rFonts w:ascii="Times New Roman" w:eastAsia="Times New Roman" w:hAnsi="Times New Roman" w:cs="Times New Roman"/>
          <w:sz w:val="28"/>
          <w:szCs w:val="28"/>
          <w:lang w:eastAsia="ru-RU"/>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D26E4" w:rsidRDefault="009D26E4" w:rsidP="00E976FB">
      <w:pPr>
        <w:widowControl w:val="0"/>
        <w:spacing w:after="0" w:line="288" w:lineRule="auto"/>
        <w:jc w:val="right"/>
        <w:rPr>
          <w:rFonts w:ascii="Times New Roman" w:hAnsi="Times New Roman" w:cs="Times New Roman"/>
          <w:sz w:val="24"/>
          <w:szCs w:val="24"/>
        </w:rPr>
      </w:pPr>
      <w:r w:rsidRPr="00BD0547">
        <w:rPr>
          <w:rFonts w:ascii="Times New Roman" w:hAnsi="Times New Roman" w:cs="Times New Roman"/>
          <w:sz w:val="24"/>
          <w:szCs w:val="24"/>
        </w:rPr>
        <w:t>Таблица 5</w:t>
      </w:r>
    </w:p>
    <w:tbl>
      <w:tblPr>
        <w:tblStyle w:val="aa"/>
        <w:tblW w:w="0" w:type="auto"/>
        <w:tblLook w:val="04A0" w:firstRow="1" w:lastRow="0" w:firstColumn="1" w:lastColumn="0" w:noHBand="0" w:noVBand="1"/>
      </w:tblPr>
      <w:tblGrid>
        <w:gridCol w:w="2830"/>
        <w:gridCol w:w="6950"/>
      </w:tblGrid>
      <w:tr w:rsidR="009D26E4" w:rsidRPr="00BD0547" w:rsidTr="00CE2805">
        <w:trPr>
          <w:cantSplit/>
          <w:trHeight w:val="604"/>
          <w:tblHeader/>
        </w:trPr>
        <w:tc>
          <w:tcPr>
            <w:tcW w:w="2830" w:type="dxa"/>
            <w:vAlign w:val="center"/>
          </w:tcPr>
          <w:p w:rsidR="00F0574C" w:rsidRPr="00BD0547" w:rsidRDefault="00E23D4E" w:rsidP="00E976FB">
            <w:pPr>
              <w:widowControl w:val="0"/>
              <w:spacing w:line="288" w:lineRule="auto"/>
              <w:jc w:val="center"/>
              <w:rPr>
                <w:b/>
                <w:sz w:val="24"/>
                <w:szCs w:val="24"/>
              </w:rPr>
            </w:pPr>
            <w:r w:rsidRPr="00BD0547">
              <w:rPr>
                <w:b/>
                <w:sz w:val="24"/>
                <w:szCs w:val="24"/>
              </w:rPr>
              <w:t xml:space="preserve">Формулировка </w:t>
            </w:r>
          </w:p>
          <w:p w:rsidR="009D26E4" w:rsidRPr="00BD0547" w:rsidRDefault="00E23D4E" w:rsidP="00E976FB">
            <w:pPr>
              <w:widowControl w:val="0"/>
              <w:spacing w:line="288" w:lineRule="auto"/>
              <w:jc w:val="center"/>
              <w:rPr>
                <w:b/>
                <w:sz w:val="24"/>
                <w:szCs w:val="24"/>
              </w:rPr>
            </w:pPr>
            <w:r w:rsidRPr="00BD0547">
              <w:rPr>
                <w:b/>
                <w:sz w:val="24"/>
                <w:szCs w:val="24"/>
              </w:rPr>
              <w:t>компетенции</w:t>
            </w:r>
          </w:p>
        </w:tc>
        <w:tc>
          <w:tcPr>
            <w:tcW w:w="6950" w:type="dxa"/>
            <w:vAlign w:val="center"/>
          </w:tcPr>
          <w:p w:rsidR="00E23D4E" w:rsidRPr="00BD0547" w:rsidRDefault="00E23D4E" w:rsidP="00E976FB">
            <w:pPr>
              <w:widowControl w:val="0"/>
              <w:spacing w:line="288" w:lineRule="auto"/>
              <w:jc w:val="center"/>
              <w:rPr>
                <w:rFonts w:eastAsia="Calibri"/>
                <w:b/>
                <w:bCs/>
                <w:sz w:val="24"/>
                <w:szCs w:val="24"/>
              </w:rPr>
            </w:pPr>
            <w:r w:rsidRPr="00BD0547">
              <w:rPr>
                <w:b/>
                <w:sz w:val="24"/>
                <w:szCs w:val="24"/>
              </w:rPr>
              <w:t>Индикаторы достижения компетенции,</w:t>
            </w:r>
          </w:p>
          <w:p w:rsidR="009D26E4" w:rsidRPr="00BD0547" w:rsidRDefault="00E23D4E" w:rsidP="00E976FB">
            <w:pPr>
              <w:widowControl w:val="0"/>
              <w:spacing w:line="288" w:lineRule="auto"/>
              <w:jc w:val="center"/>
              <w:rPr>
                <w:b/>
                <w:sz w:val="24"/>
                <w:szCs w:val="24"/>
              </w:rPr>
            </w:pPr>
            <w:r w:rsidRPr="00BD0547">
              <w:rPr>
                <w:rFonts w:eastAsia="Calibri"/>
                <w:b/>
                <w:bCs/>
                <w:sz w:val="24"/>
                <w:szCs w:val="24"/>
              </w:rPr>
              <w:t xml:space="preserve"> т</w:t>
            </w:r>
            <w:r w:rsidR="0002584E" w:rsidRPr="00BD0547">
              <w:rPr>
                <w:rFonts w:eastAsia="Calibri"/>
                <w:b/>
                <w:bCs/>
                <w:sz w:val="24"/>
                <w:szCs w:val="24"/>
              </w:rPr>
              <w:t>иповые контрольные задания</w:t>
            </w:r>
          </w:p>
        </w:tc>
      </w:tr>
      <w:tr w:rsidR="009D26E4" w:rsidRPr="00BD0547" w:rsidTr="00CE2805">
        <w:trPr>
          <w:trHeight w:val="8486"/>
        </w:trPr>
        <w:tc>
          <w:tcPr>
            <w:tcW w:w="2830" w:type="dxa"/>
          </w:tcPr>
          <w:p w:rsidR="004C1091" w:rsidRPr="00BD0547" w:rsidRDefault="0002584E" w:rsidP="00E976FB">
            <w:pPr>
              <w:widowControl w:val="0"/>
              <w:spacing w:line="288" w:lineRule="auto"/>
              <w:ind w:firstLine="227"/>
              <w:jc w:val="both"/>
              <w:rPr>
                <w:sz w:val="24"/>
                <w:szCs w:val="24"/>
              </w:rPr>
            </w:pPr>
            <w:r w:rsidRPr="00BD0547">
              <w:rPr>
                <w:sz w:val="24"/>
                <w:szCs w:val="24"/>
              </w:rPr>
              <w:t>С</w:t>
            </w:r>
            <w:r w:rsidR="009D26E4" w:rsidRPr="00BD0547">
              <w:rPr>
                <w:sz w:val="24"/>
                <w:szCs w:val="24"/>
              </w:rPr>
              <w:t>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w:t>
            </w:r>
            <w:r w:rsidR="004C1091" w:rsidRPr="00BD0547">
              <w:rPr>
                <w:sz w:val="24"/>
                <w:szCs w:val="24"/>
              </w:rPr>
              <w:t xml:space="preserve"> (УК-7).</w:t>
            </w:r>
          </w:p>
        </w:tc>
        <w:tc>
          <w:tcPr>
            <w:tcW w:w="6950" w:type="dxa"/>
          </w:tcPr>
          <w:p w:rsidR="008B224F" w:rsidRPr="00BD0547" w:rsidRDefault="008B224F" w:rsidP="00E976FB">
            <w:pPr>
              <w:widowControl w:val="0"/>
              <w:spacing w:line="288" w:lineRule="auto"/>
              <w:ind w:left="-57" w:right="-57" w:firstLine="227"/>
              <w:jc w:val="both"/>
              <w:rPr>
                <w:i/>
                <w:color w:val="000000"/>
                <w:sz w:val="24"/>
                <w:szCs w:val="24"/>
              </w:rPr>
            </w:pPr>
            <w:r w:rsidRPr="00BD0547">
              <w:rPr>
                <w:b/>
                <w:i/>
                <w:sz w:val="24"/>
                <w:szCs w:val="24"/>
              </w:rPr>
              <w:t>Индикатор достижения компетенции</w:t>
            </w:r>
            <w:r w:rsidRPr="00BD0547">
              <w:rPr>
                <w:i/>
                <w:color w:val="000000"/>
                <w:sz w:val="24"/>
                <w:szCs w:val="24"/>
              </w:rPr>
              <w:t>:</w:t>
            </w:r>
          </w:p>
          <w:p w:rsidR="009D26E4" w:rsidRPr="00BD0547" w:rsidRDefault="005751A1" w:rsidP="00E976FB">
            <w:pPr>
              <w:widowControl w:val="0"/>
              <w:spacing w:line="288" w:lineRule="auto"/>
              <w:ind w:left="-57" w:right="-57" w:firstLine="227"/>
              <w:jc w:val="both"/>
              <w:rPr>
                <w:color w:val="000000"/>
                <w:sz w:val="24"/>
                <w:szCs w:val="24"/>
              </w:rPr>
            </w:pPr>
            <w:r w:rsidRPr="00BD0547">
              <w:rPr>
                <w:color w:val="000000"/>
                <w:sz w:val="24"/>
                <w:szCs w:val="24"/>
              </w:rPr>
              <w:t>1. Выявляет и устраняет проблемы, связанные с нарушениями техники безопасности на рабочем месте, обеспечивая безопасные условия труда.</w:t>
            </w:r>
          </w:p>
          <w:p w:rsidR="009D26E4" w:rsidRPr="00BD0547" w:rsidRDefault="009D26E4" w:rsidP="00E976FB">
            <w:pPr>
              <w:widowControl w:val="0"/>
              <w:spacing w:line="288" w:lineRule="auto"/>
              <w:ind w:left="-57" w:right="-57" w:firstLine="227"/>
              <w:jc w:val="both"/>
              <w:rPr>
                <w:i/>
                <w:color w:val="000000"/>
                <w:sz w:val="24"/>
                <w:szCs w:val="24"/>
              </w:rPr>
            </w:pPr>
            <w:r w:rsidRPr="00BD0547">
              <w:rPr>
                <w:b/>
                <w:i/>
                <w:color w:val="000000"/>
                <w:sz w:val="24"/>
                <w:szCs w:val="24"/>
              </w:rPr>
              <w:t>Задания:</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b/>
                <w:iCs/>
                <w:sz w:val="24"/>
                <w:szCs w:val="24"/>
              </w:rPr>
              <w:t>Тест 1.</w:t>
            </w:r>
            <w:r w:rsidRPr="00BD0547">
              <w:rPr>
                <w:rFonts w:eastAsia="Calibri"/>
                <w:iCs/>
                <w:sz w:val="24"/>
                <w:szCs w:val="24"/>
              </w:rPr>
              <w:t xml:space="preserve"> В какой срок проводится расследование несчастного случая</w:t>
            </w:r>
            <w:r w:rsidR="005751A1" w:rsidRPr="00BD0547">
              <w:rPr>
                <w:rFonts w:eastAsia="Calibri"/>
                <w:iCs/>
                <w:sz w:val="24"/>
                <w:szCs w:val="24"/>
              </w:rPr>
              <w:t>,</w:t>
            </w:r>
            <w:r w:rsidRPr="00BD0547">
              <w:rPr>
                <w:rFonts w:eastAsia="Calibri"/>
                <w:iCs/>
                <w:sz w:val="24"/>
                <w:szCs w:val="24"/>
              </w:rPr>
              <w:t xml:space="preserve"> прои</w:t>
            </w:r>
            <w:r w:rsidR="005751A1" w:rsidRPr="00BD0547">
              <w:rPr>
                <w:rFonts w:eastAsia="Calibri"/>
                <w:iCs/>
                <w:sz w:val="24"/>
                <w:szCs w:val="24"/>
              </w:rPr>
              <w:t xml:space="preserve">зошедшего </w:t>
            </w:r>
            <w:r w:rsidRPr="00BD0547">
              <w:rPr>
                <w:rFonts w:eastAsia="Calibri"/>
                <w:iCs/>
                <w:sz w:val="24"/>
                <w:szCs w:val="24"/>
              </w:rPr>
              <w:t>с учащимся?</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1. 15 суток.</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2. 10 суток.</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3. 5 суток.</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4. 3 суток.</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b/>
                <w:iCs/>
                <w:sz w:val="24"/>
                <w:szCs w:val="24"/>
              </w:rPr>
              <w:t>Тест 2.</w:t>
            </w:r>
            <w:r w:rsidRPr="00BD0547">
              <w:rPr>
                <w:rFonts w:eastAsia="Calibri"/>
                <w:iCs/>
                <w:sz w:val="24"/>
                <w:szCs w:val="24"/>
              </w:rPr>
              <w:t xml:space="preserve"> С какого возраста можно заключать трудовой договор с несовершеннолетним работником?</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1. С 16-летнего возраста.</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2. С 18-летнего возраста.</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3. С 14-летнего возраста.</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4. С 15-летнего возраста.</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b/>
                <w:iCs/>
                <w:sz w:val="24"/>
                <w:szCs w:val="24"/>
              </w:rPr>
              <w:t>Тест 3.</w:t>
            </w:r>
            <w:r w:rsidRPr="00BD0547">
              <w:rPr>
                <w:rFonts w:eastAsia="Calibri"/>
                <w:iCs/>
                <w:sz w:val="24"/>
                <w:szCs w:val="24"/>
              </w:rPr>
              <w:t xml:space="preserve"> Какой вид инструктажа по охране труда проводится с работником перед выполнением работ, не связанных с его функциональными обязанностями?</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1. Внеплановый.</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2. Целевой.</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3. Вводный.</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4. Повторный.</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b/>
                <w:iCs/>
                <w:sz w:val="24"/>
                <w:szCs w:val="24"/>
              </w:rPr>
              <w:t>Тест 4.</w:t>
            </w:r>
            <w:r w:rsidRPr="00BD0547">
              <w:rPr>
                <w:rFonts w:eastAsia="Calibri"/>
                <w:iCs/>
                <w:sz w:val="24"/>
                <w:szCs w:val="24"/>
              </w:rPr>
              <w:t xml:space="preserve"> Назначение обеспечения по страхованию за прошедшее время производится:</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1. Не более чем за 3 года.</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2. Не более чем за 2 года.</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3. Не более чем за 1 год.</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4. Не более чем за 4 года.</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b/>
                <w:iCs/>
                <w:sz w:val="24"/>
                <w:szCs w:val="24"/>
              </w:rPr>
              <w:t>Тест 5.</w:t>
            </w:r>
            <w:r w:rsidRPr="00BD0547">
              <w:rPr>
                <w:rFonts w:eastAsia="Calibri"/>
                <w:iCs/>
                <w:sz w:val="24"/>
                <w:szCs w:val="24"/>
              </w:rPr>
              <w:t xml:space="preserve"> Сколько представителей от работодателя должно быть в комитете (комиссии) по охране труда?</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1. Один.</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2. Не менее трёх.</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lastRenderedPageBreak/>
              <w:t>3. Не менее двух.</w:t>
            </w:r>
          </w:p>
          <w:p w:rsidR="009D26E4" w:rsidRDefault="009D26E4" w:rsidP="00E976FB">
            <w:pPr>
              <w:widowControl w:val="0"/>
              <w:spacing w:line="288" w:lineRule="auto"/>
              <w:ind w:left="-57" w:right="-57" w:firstLine="227"/>
              <w:jc w:val="both"/>
              <w:rPr>
                <w:i/>
                <w:color w:val="000000"/>
                <w:sz w:val="24"/>
                <w:szCs w:val="24"/>
              </w:rPr>
            </w:pPr>
            <w:r w:rsidRPr="00BD0547">
              <w:rPr>
                <w:rFonts w:eastAsia="Calibri"/>
                <w:iCs/>
                <w:sz w:val="24"/>
                <w:szCs w:val="24"/>
              </w:rPr>
              <w:t>4. Определяет руководитель совместно с профкомом, на паритетной основе</w:t>
            </w:r>
            <w:r w:rsidRPr="00BD0547">
              <w:rPr>
                <w:i/>
                <w:color w:val="000000"/>
                <w:sz w:val="24"/>
                <w:szCs w:val="24"/>
              </w:rPr>
              <w:t>.</w:t>
            </w:r>
          </w:p>
          <w:p w:rsidR="00B82B50" w:rsidRPr="00BD0547" w:rsidRDefault="00B82B50" w:rsidP="00E976FB">
            <w:pPr>
              <w:widowControl w:val="0"/>
              <w:spacing w:line="288" w:lineRule="auto"/>
              <w:ind w:left="-57" w:right="-57" w:firstLine="227"/>
              <w:jc w:val="both"/>
              <w:rPr>
                <w:i/>
                <w:color w:val="000000"/>
                <w:sz w:val="24"/>
                <w:szCs w:val="24"/>
              </w:rPr>
            </w:pPr>
          </w:p>
          <w:p w:rsidR="008B224F" w:rsidRPr="00BD0547" w:rsidRDefault="008B224F" w:rsidP="00E976FB">
            <w:pPr>
              <w:widowControl w:val="0"/>
              <w:spacing w:line="288" w:lineRule="auto"/>
              <w:ind w:left="-57" w:right="-57" w:firstLine="227"/>
              <w:jc w:val="both"/>
              <w:rPr>
                <w:i/>
                <w:color w:val="000000"/>
                <w:sz w:val="24"/>
                <w:szCs w:val="24"/>
              </w:rPr>
            </w:pPr>
            <w:r w:rsidRPr="00BD0547">
              <w:rPr>
                <w:b/>
                <w:i/>
                <w:sz w:val="24"/>
                <w:szCs w:val="24"/>
              </w:rPr>
              <w:t>Индикатор достижения компетенции</w:t>
            </w:r>
            <w:r w:rsidRPr="00BD0547">
              <w:rPr>
                <w:i/>
                <w:color w:val="000000"/>
                <w:sz w:val="24"/>
                <w:szCs w:val="24"/>
              </w:rPr>
              <w:t>:</w:t>
            </w:r>
          </w:p>
          <w:p w:rsidR="008B28B5" w:rsidRPr="00BD0547" w:rsidRDefault="008B28B5" w:rsidP="00E976FB">
            <w:pPr>
              <w:spacing w:line="288" w:lineRule="auto"/>
              <w:ind w:firstLine="227"/>
              <w:jc w:val="both"/>
              <w:rPr>
                <w:sz w:val="24"/>
                <w:szCs w:val="24"/>
              </w:rPr>
            </w:pPr>
            <w:r w:rsidRPr="00BD0547">
              <w:rPr>
                <w:sz w:val="24"/>
                <w:szCs w:val="24"/>
              </w:rPr>
              <w:t>2. Осуществляет выполнение мероприятий по защите населения и территорий в чрезвычайных ситуациях и военных конфликтах.</w:t>
            </w:r>
          </w:p>
          <w:p w:rsidR="009D26E4" w:rsidRPr="00BD0547" w:rsidRDefault="009D26E4" w:rsidP="00E976FB">
            <w:pPr>
              <w:widowControl w:val="0"/>
              <w:spacing w:line="288" w:lineRule="auto"/>
              <w:ind w:left="-57" w:right="-57" w:firstLine="227"/>
              <w:jc w:val="both"/>
              <w:rPr>
                <w:b/>
                <w:i/>
                <w:color w:val="000000"/>
                <w:sz w:val="24"/>
                <w:szCs w:val="24"/>
              </w:rPr>
            </w:pPr>
            <w:r w:rsidRPr="00BD0547">
              <w:rPr>
                <w:b/>
                <w:i/>
                <w:color w:val="000000"/>
                <w:sz w:val="24"/>
                <w:szCs w:val="24"/>
              </w:rPr>
              <w:t>Задания:</w:t>
            </w:r>
          </w:p>
          <w:p w:rsidR="009D26E4" w:rsidRPr="00BD0547" w:rsidRDefault="009D26E4" w:rsidP="00E976FB">
            <w:pPr>
              <w:spacing w:line="288" w:lineRule="auto"/>
              <w:ind w:left="-57" w:right="-57" w:firstLine="227"/>
              <w:jc w:val="both"/>
              <w:rPr>
                <w:sz w:val="24"/>
                <w:szCs w:val="24"/>
              </w:rPr>
            </w:pPr>
            <w:r w:rsidRPr="00BD0547">
              <w:rPr>
                <w:bCs/>
                <w:color w:val="000000"/>
                <w:sz w:val="24"/>
                <w:szCs w:val="24"/>
              </w:rPr>
              <w:t>Уполномоченный на решение задач в области гражданской обороны (ГО) учреждения доложил председателю КЧСиПБ о готовности к ликвидации последствий ЧС, устройстве и оборудованию убежищ. Решение задачи по укрытию населения при возникновении ЧС, создание и поддержание для них необходимых санитарно-гигиенических условий осуществляется посредством планирования помещений убежищ и оснащения их необходимыми системами жизнеобеспечения.</w:t>
            </w:r>
          </w:p>
          <w:p w:rsidR="009D26E4" w:rsidRPr="00BD0547" w:rsidRDefault="009D26E4" w:rsidP="00E976FB">
            <w:pPr>
              <w:shd w:val="clear" w:color="auto" w:fill="FFFFFF"/>
              <w:spacing w:line="288" w:lineRule="auto"/>
              <w:ind w:left="-57" w:right="-57" w:firstLine="227"/>
              <w:jc w:val="both"/>
              <w:rPr>
                <w:color w:val="000000"/>
                <w:sz w:val="24"/>
                <w:szCs w:val="24"/>
              </w:rPr>
            </w:pPr>
            <w:r w:rsidRPr="00BD0547">
              <w:rPr>
                <w:b/>
                <w:color w:val="000000"/>
                <w:sz w:val="24"/>
                <w:szCs w:val="24"/>
              </w:rPr>
              <w:t>Задание 1</w:t>
            </w:r>
            <w:r w:rsidRPr="00BD0547">
              <w:rPr>
                <w:b/>
                <w:i/>
                <w:color w:val="000000"/>
                <w:sz w:val="24"/>
                <w:szCs w:val="24"/>
              </w:rPr>
              <w:t>.</w:t>
            </w:r>
            <w:r w:rsidRPr="00BD0547">
              <w:rPr>
                <w:i/>
                <w:color w:val="000000"/>
                <w:sz w:val="24"/>
                <w:szCs w:val="24"/>
              </w:rPr>
              <w:t> </w:t>
            </w:r>
            <w:r w:rsidRPr="00BD0547">
              <w:rPr>
                <w:color w:val="000000"/>
                <w:sz w:val="24"/>
                <w:szCs w:val="24"/>
              </w:rPr>
              <w:t xml:space="preserve">Определить количество мест (в процентном отношении) для размещения укрываемых в </w:t>
            </w:r>
            <w:r w:rsidR="008B28B5" w:rsidRPr="00BD0547">
              <w:rPr>
                <w:color w:val="000000"/>
                <w:sz w:val="24"/>
                <w:szCs w:val="24"/>
              </w:rPr>
              <w:t>защитных сооружениях (ЗС)</w:t>
            </w:r>
            <w:r w:rsidRPr="00BD0547">
              <w:rPr>
                <w:color w:val="000000"/>
                <w:sz w:val="24"/>
                <w:szCs w:val="24"/>
              </w:rPr>
              <w:t xml:space="preserve"> ГО лёжа</w:t>
            </w:r>
            <w:r w:rsidR="008B28B5" w:rsidRPr="00BD0547">
              <w:rPr>
                <w:color w:val="000000"/>
                <w:sz w:val="24"/>
                <w:szCs w:val="24"/>
              </w:rPr>
              <w:t>,</w:t>
            </w:r>
            <w:r w:rsidRPr="00BD0547">
              <w:rPr>
                <w:color w:val="000000"/>
                <w:sz w:val="24"/>
                <w:szCs w:val="24"/>
              </w:rPr>
              <w:t xml:space="preserve"> при двухъярусном и трёхъярусном расположении нар, если вместимость убежища составляет:</w:t>
            </w:r>
          </w:p>
          <w:p w:rsidR="009D26E4" w:rsidRPr="00BD0547" w:rsidRDefault="009D26E4" w:rsidP="00E976FB">
            <w:pPr>
              <w:shd w:val="clear" w:color="auto" w:fill="FFFFFF"/>
              <w:spacing w:line="288" w:lineRule="auto"/>
              <w:ind w:left="-57" w:right="-57" w:firstLine="227"/>
              <w:jc w:val="both"/>
              <w:rPr>
                <w:color w:val="000000"/>
                <w:sz w:val="24"/>
                <w:szCs w:val="24"/>
              </w:rPr>
            </w:pPr>
            <w:r w:rsidRPr="00BD0547">
              <w:rPr>
                <w:color w:val="000000"/>
                <w:sz w:val="24"/>
                <w:szCs w:val="24"/>
              </w:rPr>
              <w:t xml:space="preserve">а) 600 </w:t>
            </w:r>
            <w:proofErr w:type="gramStart"/>
            <w:r w:rsidRPr="00BD0547">
              <w:rPr>
                <w:color w:val="000000"/>
                <w:sz w:val="24"/>
                <w:szCs w:val="24"/>
              </w:rPr>
              <w:t>чел</w:t>
            </w:r>
            <w:proofErr w:type="gramEnd"/>
            <w:r w:rsidRPr="00BD0547">
              <w:rPr>
                <w:color w:val="000000"/>
                <w:sz w:val="24"/>
                <w:szCs w:val="24"/>
              </w:rPr>
              <w:t>, высота потолка 2,15 м;</w:t>
            </w:r>
          </w:p>
          <w:p w:rsidR="009D26E4" w:rsidRPr="00BD0547" w:rsidRDefault="009D26E4" w:rsidP="00E976FB">
            <w:pPr>
              <w:shd w:val="clear" w:color="auto" w:fill="FFFFFF"/>
              <w:spacing w:line="288" w:lineRule="auto"/>
              <w:ind w:left="-57" w:right="-57" w:firstLine="227"/>
              <w:jc w:val="both"/>
              <w:rPr>
                <w:color w:val="000000"/>
                <w:sz w:val="24"/>
                <w:szCs w:val="24"/>
              </w:rPr>
            </w:pPr>
            <w:r w:rsidRPr="00BD0547">
              <w:rPr>
                <w:color w:val="000000"/>
                <w:sz w:val="24"/>
                <w:szCs w:val="24"/>
              </w:rPr>
              <w:t>б) 1200 чел., высота потолка 2,9 м.</w:t>
            </w:r>
          </w:p>
          <w:p w:rsidR="009D26E4" w:rsidRPr="00BD0547" w:rsidRDefault="009D26E4" w:rsidP="00E976FB">
            <w:pPr>
              <w:autoSpaceDE w:val="0"/>
              <w:autoSpaceDN w:val="0"/>
              <w:adjustRightInd w:val="0"/>
              <w:spacing w:line="288" w:lineRule="auto"/>
              <w:ind w:left="-57" w:right="-57" w:firstLine="227"/>
              <w:jc w:val="both"/>
              <w:rPr>
                <w:color w:val="000000"/>
                <w:sz w:val="24"/>
                <w:szCs w:val="24"/>
              </w:rPr>
            </w:pPr>
            <w:r w:rsidRPr="00BD0547">
              <w:rPr>
                <w:b/>
                <w:color w:val="000000"/>
                <w:sz w:val="24"/>
                <w:szCs w:val="24"/>
              </w:rPr>
              <w:t>Вопрос 1.</w:t>
            </w:r>
            <w:r w:rsidRPr="00BD0547">
              <w:rPr>
                <w:color w:val="000000"/>
                <w:sz w:val="24"/>
                <w:szCs w:val="24"/>
              </w:rPr>
              <w:t xml:space="preserve"> Могут ли ЗС ГО использоваться в мирное время</w:t>
            </w:r>
            <w:r w:rsidR="00D0232E" w:rsidRPr="00BD0547">
              <w:rPr>
                <w:color w:val="000000"/>
                <w:sz w:val="24"/>
                <w:szCs w:val="24"/>
              </w:rPr>
              <w:t>?</w:t>
            </w:r>
            <w:r w:rsidRPr="00BD0547">
              <w:rPr>
                <w:color w:val="000000"/>
                <w:sz w:val="24"/>
                <w:szCs w:val="24"/>
              </w:rPr>
              <w:t xml:space="preserve"> </w:t>
            </w:r>
            <w:r w:rsidR="00D0232E" w:rsidRPr="00BD0547">
              <w:rPr>
                <w:color w:val="000000"/>
                <w:sz w:val="24"/>
                <w:szCs w:val="24"/>
              </w:rPr>
              <w:t>Е</w:t>
            </w:r>
            <w:r w:rsidRPr="00BD0547">
              <w:rPr>
                <w:color w:val="000000"/>
                <w:sz w:val="24"/>
                <w:szCs w:val="24"/>
              </w:rPr>
              <w:t xml:space="preserve">сли </w:t>
            </w:r>
            <w:r w:rsidR="00D0232E" w:rsidRPr="00BD0547">
              <w:rPr>
                <w:color w:val="000000"/>
                <w:sz w:val="24"/>
                <w:szCs w:val="24"/>
              </w:rPr>
              <w:t>могут</w:t>
            </w:r>
            <w:r w:rsidRPr="00BD0547">
              <w:rPr>
                <w:color w:val="000000"/>
                <w:sz w:val="24"/>
                <w:szCs w:val="24"/>
              </w:rPr>
              <w:t>, то для каких целей?</w:t>
            </w:r>
          </w:p>
          <w:p w:rsidR="009D26E4" w:rsidRPr="00BD0547" w:rsidRDefault="009D26E4" w:rsidP="00E976FB">
            <w:pPr>
              <w:autoSpaceDE w:val="0"/>
              <w:autoSpaceDN w:val="0"/>
              <w:adjustRightInd w:val="0"/>
              <w:spacing w:line="288" w:lineRule="auto"/>
              <w:ind w:left="-57" w:right="-57" w:firstLine="227"/>
              <w:jc w:val="both"/>
              <w:rPr>
                <w:color w:val="000000"/>
                <w:sz w:val="24"/>
                <w:szCs w:val="24"/>
              </w:rPr>
            </w:pPr>
            <w:r w:rsidRPr="00BD0547">
              <w:rPr>
                <w:b/>
                <w:color w:val="000000"/>
                <w:sz w:val="24"/>
                <w:szCs w:val="24"/>
              </w:rPr>
              <w:t>Вопрос 2.</w:t>
            </w:r>
            <w:r w:rsidRPr="00BD0547">
              <w:rPr>
                <w:color w:val="000000"/>
                <w:sz w:val="24"/>
                <w:szCs w:val="24"/>
              </w:rPr>
              <w:t xml:space="preserve"> Какие сроки готовности приведения ЗС ГО в готовность к применению?</w:t>
            </w:r>
          </w:p>
          <w:p w:rsidR="009D26E4" w:rsidRPr="00BD0547" w:rsidRDefault="009D26E4" w:rsidP="00E976FB">
            <w:pPr>
              <w:shd w:val="clear" w:color="auto" w:fill="FFFFFF"/>
              <w:spacing w:line="288" w:lineRule="auto"/>
              <w:ind w:left="-57" w:right="-57" w:firstLine="227"/>
              <w:jc w:val="both"/>
              <w:rPr>
                <w:color w:val="000000"/>
                <w:sz w:val="24"/>
                <w:szCs w:val="24"/>
              </w:rPr>
            </w:pPr>
            <w:r w:rsidRPr="00BD0547">
              <w:rPr>
                <w:b/>
                <w:color w:val="000000"/>
                <w:sz w:val="24"/>
                <w:szCs w:val="24"/>
              </w:rPr>
              <w:t>Вопрос 3.</w:t>
            </w:r>
            <w:r w:rsidRPr="00BD0547">
              <w:rPr>
                <w:color w:val="000000"/>
                <w:sz w:val="24"/>
                <w:szCs w:val="24"/>
              </w:rPr>
              <w:t xml:space="preserve"> Перечислите основные и вспомогательные помещения ЗС ГО.</w:t>
            </w:r>
          </w:p>
          <w:p w:rsidR="009D26E4" w:rsidRPr="00BD0547" w:rsidRDefault="009D26E4" w:rsidP="00E976FB">
            <w:pPr>
              <w:shd w:val="clear" w:color="auto" w:fill="FFFFFF"/>
              <w:spacing w:line="288" w:lineRule="auto"/>
              <w:ind w:left="-57" w:right="-57" w:firstLine="227"/>
              <w:jc w:val="both"/>
              <w:rPr>
                <w:color w:val="000000"/>
                <w:sz w:val="24"/>
                <w:szCs w:val="24"/>
              </w:rPr>
            </w:pPr>
            <w:r w:rsidRPr="00BD0547">
              <w:rPr>
                <w:b/>
                <w:color w:val="000000"/>
                <w:sz w:val="24"/>
                <w:szCs w:val="24"/>
              </w:rPr>
              <w:t>Вопрос 4.</w:t>
            </w:r>
            <w:r w:rsidRPr="00BD0547">
              <w:rPr>
                <w:color w:val="000000"/>
                <w:sz w:val="24"/>
                <w:szCs w:val="24"/>
              </w:rPr>
              <w:t xml:space="preserve"> Укажите нормативные показатели объёма и площадей для размещения укрываемых (сидя, лёжа, высоты и количества нар в ЗС ГО.</w:t>
            </w:r>
          </w:p>
          <w:p w:rsidR="009D26E4" w:rsidRPr="00BD0547" w:rsidRDefault="009D26E4" w:rsidP="00E976FB">
            <w:pPr>
              <w:shd w:val="clear" w:color="auto" w:fill="FFFFFF"/>
              <w:spacing w:line="288" w:lineRule="auto"/>
              <w:ind w:left="-57" w:right="-57" w:firstLine="227"/>
              <w:jc w:val="both"/>
              <w:rPr>
                <w:color w:val="000000"/>
                <w:sz w:val="24"/>
                <w:szCs w:val="24"/>
              </w:rPr>
            </w:pPr>
            <w:r w:rsidRPr="00BD0547">
              <w:rPr>
                <w:b/>
                <w:color w:val="000000"/>
                <w:sz w:val="24"/>
                <w:szCs w:val="24"/>
              </w:rPr>
              <w:t>Вопрос 5.</w:t>
            </w:r>
            <w:r w:rsidR="00F0574C" w:rsidRPr="00BD0547">
              <w:rPr>
                <w:color w:val="000000"/>
                <w:sz w:val="24"/>
                <w:szCs w:val="24"/>
              </w:rPr>
              <w:t> </w:t>
            </w:r>
            <w:r w:rsidRPr="00BD0547">
              <w:rPr>
                <w:color w:val="000000"/>
                <w:sz w:val="24"/>
                <w:szCs w:val="24"/>
              </w:rPr>
              <w:t xml:space="preserve">Что включает в себя система жизнеобеспечения </w:t>
            </w:r>
            <w:r w:rsidR="00F0574C" w:rsidRPr="00BD0547">
              <w:rPr>
                <w:color w:val="000000"/>
                <w:sz w:val="24"/>
                <w:szCs w:val="24"/>
              </w:rPr>
              <w:t xml:space="preserve">ЗС ГО </w:t>
            </w:r>
            <w:r w:rsidRPr="00BD0547">
              <w:rPr>
                <w:color w:val="000000"/>
                <w:sz w:val="24"/>
                <w:szCs w:val="24"/>
              </w:rPr>
              <w:t>и</w:t>
            </w:r>
            <w:r w:rsidR="00D0232E" w:rsidRPr="00BD0547">
              <w:rPr>
                <w:color w:val="000000"/>
                <w:sz w:val="24"/>
                <w:szCs w:val="24"/>
              </w:rPr>
              <w:t xml:space="preserve"> каков </w:t>
            </w:r>
            <w:r w:rsidRPr="00BD0547">
              <w:rPr>
                <w:color w:val="000000"/>
                <w:sz w:val="24"/>
                <w:szCs w:val="24"/>
              </w:rPr>
              <w:t>её режим работы?</w:t>
            </w:r>
          </w:p>
          <w:p w:rsidR="009D26E4" w:rsidRPr="00BD0547" w:rsidRDefault="009D26E4" w:rsidP="00E976FB">
            <w:pPr>
              <w:shd w:val="clear" w:color="auto" w:fill="FFFFFF"/>
              <w:spacing w:line="288" w:lineRule="auto"/>
              <w:ind w:left="-57" w:right="-57" w:firstLine="227"/>
              <w:jc w:val="both"/>
              <w:rPr>
                <w:color w:val="000000"/>
                <w:sz w:val="24"/>
                <w:szCs w:val="24"/>
              </w:rPr>
            </w:pPr>
            <w:r w:rsidRPr="00BD0547">
              <w:rPr>
                <w:b/>
                <w:color w:val="000000"/>
                <w:sz w:val="24"/>
                <w:szCs w:val="24"/>
              </w:rPr>
              <w:t>Вопрос 6.</w:t>
            </w:r>
            <w:r w:rsidRPr="00BD0547">
              <w:rPr>
                <w:color w:val="000000"/>
                <w:sz w:val="24"/>
                <w:szCs w:val="24"/>
              </w:rPr>
              <w:t xml:space="preserve"> Какая длительность пребывания </w:t>
            </w:r>
            <w:r w:rsidR="00D0232E" w:rsidRPr="00BD0547">
              <w:rPr>
                <w:color w:val="000000"/>
                <w:sz w:val="24"/>
                <w:szCs w:val="24"/>
              </w:rPr>
              <w:t>укрываемых</w:t>
            </w:r>
            <w:r w:rsidRPr="00BD0547">
              <w:rPr>
                <w:color w:val="000000"/>
                <w:sz w:val="24"/>
                <w:szCs w:val="24"/>
              </w:rPr>
              <w:t xml:space="preserve"> в ЗС ГО? </w:t>
            </w:r>
          </w:p>
          <w:p w:rsidR="008B224F" w:rsidRPr="00BD0547" w:rsidRDefault="008B224F" w:rsidP="00E976FB">
            <w:pPr>
              <w:widowControl w:val="0"/>
              <w:spacing w:line="288" w:lineRule="auto"/>
              <w:ind w:left="-57" w:right="-57" w:firstLine="227"/>
              <w:jc w:val="both"/>
              <w:rPr>
                <w:i/>
                <w:color w:val="000000"/>
                <w:sz w:val="24"/>
                <w:szCs w:val="24"/>
              </w:rPr>
            </w:pPr>
            <w:r w:rsidRPr="00BD0547">
              <w:rPr>
                <w:b/>
                <w:i/>
                <w:sz w:val="24"/>
                <w:szCs w:val="24"/>
              </w:rPr>
              <w:t>Индикатор достижения компетенции</w:t>
            </w:r>
            <w:r w:rsidRPr="00BD0547">
              <w:rPr>
                <w:i/>
                <w:color w:val="000000"/>
                <w:sz w:val="24"/>
                <w:szCs w:val="24"/>
              </w:rPr>
              <w:t>:</w:t>
            </w:r>
          </w:p>
          <w:p w:rsidR="009D26E4" w:rsidRPr="00BD0547" w:rsidRDefault="009D26E4" w:rsidP="00E976FB">
            <w:pPr>
              <w:widowControl w:val="0"/>
              <w:spacing w:line="288" w:lineRule="auto"/>
              <w:ind w:left="-57" w:right="-57" w:firstLine="227"/>
              <w:jc w:val="both"/>
              <w:rPr>
                <w:sz w:val="24"/>
                <w:szCs w:val="24"/>
              </w:rPr>
            </w:pPr>
            <w:r w:rsidRPr="00BD0547">
              <w:rPr>
                <w:spacing w:val="-4"/>
                <w:sz w:val="24"/>
                <w:szCs w:val="24"/>
              </w:rPr>
              <w:t xml:space="preserve">3. </w:t>
            </w:r>
            <w:r w:rsidR="00D0232E" w:rsidRPr="00BD0547">
              <w:rPr>
                <w:sz w:val="24"/>
                <w:szCs w:val="24"/>
              </w:rPr>
              <w:t>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p w:rsidR="00985D9F" w:rsidRDefault="00985D9F" w:rsidP="00E976FB">
            <w:pPr>
              <w:widowControl w:val="0"/>
              <w:spacing w:line="288" w:lineRule="auto"/>
              <w:ind w:left="-57" w:right="-57" w:firstLine="227"/>
              <w:jc w:val="both"/>
              <w:rPr>
                <w:b/>
                <w:i/>
                <w:color w:val="000000"/>
                <w:sz w:val="24"/>
                <w:szCs w:val="24"/>
              </w:rPr>
            </w:pPr>
          </w:p>
          <w:p w:rsidR="009D26E4" w:rsidRPr="00BD0547" w:rsidRDefault="009D26E4" w:rsidP="00E976FB">
            <w:pPr>
              <w:widowControl w:val="0"/>
              <w:spacing w:line="288" w:lineRule="auto"/>
              <w:ind w:left="-57" w:right="-57" w:firstLine="227"/>
              <w:jc w:val="both"/>
              <w:rPr>
                <w:b/>
                <w:i/>
                <w:color w:val="000000"/>
                <w:sz w:val="24"/>
                <w:szCs w:val="24"/>
              </w:rPr>
            </w:pPr>
            <w:r w:rsidRPr="00BD0547">
              <w:rPr>
                <w:b/>
                <w:i/>
                <w:color w:val="000000"/>
                <w:sz w:val="24"/>
                <w:szCs w:val="24"/>
              </w:rPr>
              <w:lastRenderedPageBreak/>
              <w:t>Задания:</w:t>
            </w:r>
          </w:p>
          <w:p w:rsidR="009D26E4" w:rsidRPr="00BD0547" w:rsidRDefault="009D26E4" w:rsidP="00E976FB">
            <w:pPr>
              <w:spacing w:line="288" w:lineRule="auto"/>
              <w:ind w:left="-57" w:right="-57" w:firstLine="227"/>
              <w:jc w:val="both"/>
              <w:rPr>
                <w:kern w:val="36"/>
                <w:sz w:val="24"/>
                <w:szCs w:val="24"/>
              </w:rPr>
            </w:pPr>
            <w:r w:rsidRPr="00BD0547">
              <w:rPr>
                <w:b/>
                <w:color w:val="000000"/>
                <w:sz w:val="24"/>
                <w:szCs w:val="24"/>
              </w:rPr>
              <w:t>Задание 1.</w:t>
            </w:r>
            <w:r w:rsidRPr="00BD0547">
              <w:rPr>
                <w:color w:val="000000"/>
                <w:sz w:val="24"/>
                <w:szCs w:val="24"/>
              </w:rPr>
              <w:t xml:space="preserve"> </w:t>
            </w:r>
            <w:r w:rsidRPr="00BD0547">
              <w:rPr>
                <w:kern w:val="36"/>
                <w:sz w:val="24"/>
                <w:szCs w:val="24"/>
              </w:rPr>
              <w:t xml:space="preserve">В результате длительных осадков, вода в водохранилище г. </w:t>
            </w:r>
            <w:proofErr w:type="spellStart"/>
            <w:r w:rsidRPr="00BD0547">
              <w:rPr>
                <w:kern w:val="36"/>
                <w:sz w:val="24"/>
                <w:szCs w:val="24"/>
              </w:rPr>
              <w:t>Энск</w:t>
            </w:r>
            <w:proofErr w:type="spellEnd"/>
            <w:r w:rsidRPr="00BD0547">
              <w:rPr>
                <w:kern w:val="36"/>
                <w:sz w:val="24"/>
                <w:szCs w:val="24"/>
              </w:rPr>
              <w:t xml:space="preserve"> поднялась до критического уровня. Какие действия в данной ситуации должен предпринять </w:t>
            </w:r>
            <w:r w:rsidR="00E23F13" w:rsidRPr="00BD0547">
              <w:rPr>
                <w:kern w:val="36"/>
                <w:sz w:val="24"/>
                <w:szCs w:val="24"/>
              </w:rPr>
              <w:t>Мэр города</w:t>
            </w:r>
            <w:r w:rsidRPr="00BD0547">
              <w:rPr>
                <w:kern w:val="36"/>
                <w:sz w:val="24"/>
                <w:szCs w:val="24"/>
              </w:rPr>
              <w:t xml:space="preserve"> по предупреждению ЧС?</w:t>
            </w:r>
          </w:p>
          <w:p w:rsidR="009D26E4" w:rsidRPr="00BD0547" w:rsidRDefault="009D26E4" w:rsidP="00E976FB">
            <w:pPr>
              <w:spacing w:line="288" w:lineRule="auto"/>
              <w:ind w:left="-57" w:right="-57" w:firstLine="227"/>
              <w:jc w:val="both"/>
              <w:rPr>
                <w:kern w:val="36"/>
                <w:sz w:val="24"/>
                <w:szCs w:val="24"/>
              </w:rPr>
            </w:pPr>
            <w:r w:rsidRPr="00BD0547">
              <w:rPr>
                <w:b/>
                <w:kern w:val="36"/>
                <w:sz w:val="24"/>
                <w:szCs w:val="24"/>
              </w:rPr>
              <w:t xml:space="preserve">Задание 2. </w:t>
            </w:r>
            <w:r w:rsidRPr="00BD0547">
              <w:rPr>
                <w:kern w:val="36"/>
                <w:sz w:val="24"/>
                <w:szCs w:val="24"/>
              </w:rPr>
              <w:t>В соответствии с информацией, полученной от Центрального УГМС, во второй половине дня ожидается шквалистое усиление ветра до 28 м/с. Какие действия (указания) должен предпринять управляющий строительством на участках строительства?</w:t>
            </w:r>
          </w:p>
          <w:p w:rsidR="009D26E4" w:rsidRPr="00BD0547" w:rsidRDefault="009D26E4" w:rsidP="00E976FB">
            <w:pPr>
              <w:spacing w:line="288" w:lineRule="auto"/>
              <w:ind w:left="-57" w:right="-57" w:firstLine="227"/>
              <w:jc w:val="both"/>
              <w:rPr>
                <w:kern w:val="36"/>
                <w:sz w:val="24"/>
                <w:szCs w:val="24"/>
              </w:rPr>
            </w:pPr>
            <w:r w:rsidRPr="00BD0547">
              <w:rPr>
                <w:b/>
                <w:kern w:val="36"/>
                <w:sz w:val="24"/>
                <w:szCs w:val="24"/>
              </w:rPr>
              <w:t xml:space="preserve">Задание 3. </w:t>
            </w:r>
            <w:r w:rsidRPr="00BD0547">
              <w:rPr>
                <w:kern w:val="36"/>
                <w:sz w:val="24"/>
                <w:szCs w:val="24"/>
              </w:rPr>
              <w:t>В результате аварии на</w:t>
            </w:r>
            <w:r w:rsidRPr="00BD0547">
              <w:rPr>
                <w:b/>
                <w:kern w:val="36"/>
                <w:sz w:val="24"/>
                <w:szCs w:val="24"/>
              </w:rPr>
              <w:t xml:space="preserve"> </w:t>
            </w:r>
            <w:r w:rsidRPr="00BD0547">
              <w:rPr>
                <w:kern w:val="36"/>
                <w:sz w:val="24"/>
                <w:szCs w:val="24"/>
              </w:rPr>
              <w:t>предприятии по хранению аммиака, произошёл выброс аммиака</w:t>
            </w:r>
            <w:r w:rsidRPr="00BD0547">
              <w:rPr>
                <w:b/>
                <w:kern w:val="36"/>
                <w:sz w:val="24"/>
                <w:szCs w:val="24"/>
              </w:rPr>
              <w:t xml:space="preserve"> </w:t>
            </w:r>
            <w:r w:rsidRPr="00BD0547">
              <w:rPr>
                <w:kern w:val="36"/>
                <w:sz w:val="24"/>
                <w:szCs w:val="24"/>
              </w:rPr>
              <w:t>в атмосферу. В соответствии с полученной от МЧС России информацией, облако аммиака может достигнуть места расположения учреждения через 40 мин. Каковы действия должностных лиц учреждения по защите работников учреждения от поражения аммиаком?</w:t>
            </w:r>
          </w:p>
          <w:p w:rsidR="008B224F" w:rsidRPr="00BD0547" w:rsidRDefault="008B224F" w:rsidP="00E976FB">
            <w:pPr>
              <w:widowControl w:val="0"/>
              <w:spacing w:line="288" w:lineRule="auto"/>
              <w:ind w:left="-57" w:right="-57" w:firstLine="227"/>
              <w:jc w:val="both"/>
              <w:rPr>
                <w:i/>
                <w:color w:val="000000"/>
                <w:sz w:val="24"/>
                <w:szCs w:val="24"/>
              </w:rPr>
            </w:pPr>
            <w:r w:rsidRPr="00BD0547">
              <w:rPr>
                <w:b/>
                <w:i/>
                <w:sz w:val="24"/>
                <w:szCs w:val="24"/>
              </w:rPr>
              <w:t>Индикатор достижения компетенции</w:t>
            </w:r>
            <w:r w:rsidRPr="00BD0547">
              <w:rPr>
                <w:i/>
                <w:color w:val="000000"/>
                <w:sz w:val="24"/>
                <w:szCs w:val="24"/>
              </w:rPr>
              <w:t>:</w:t>
            </w:r>
          </w:p>
          <w:p w:rsidR="00E23F13" w:rsidRPr="00BD0547" w:rsidRDefault="00E23F13" w:rsidP="00E976FB">
            <w:pPr>
              <w:widowControl w:val="0"/>
              <w:spacing w:line="288" w:lineRule="auto"/>
              <w:ind w:left="-57" w:right="-57" w:firstLine="227"/>
              <w:jc w:val="both"/>
              <w:rPr>
                <w:b/>
                <w:i/>
                <w:color w:val="000000"/>
                <w:sz w:val="24"/>
                <w:szCs w:val="24"/>
              </w:rPr>
            </w:pPr>
            <w:r w:rsidRPr="00BD0547">
              <w:rPr>
                <w:sz w:val="24"/>
                <w:szCs w:val="24"/>
              </w:rPr>
              <w:t>4. Действует в экстремальных и чрезвычайных ситуациях, применяя на практике основные способы выживания.</w:t>
            </w:r>
          </w:p>
          <w:p w:rsidR="009D26E4" w:rsidRPr="00BD0547" w:rsidRDefault="009D26E4" w:rsidP="00E976FB">
            <w:pPr>
              <w:widowControl w:val="0"/>
              <w:spacing w:line="288" w:lineRule="auto"/>
              <w:ind w:left="-57" w:right="-57" w:firstLine="227"/>
              <w:jc w:val="both"/>
              <w:rPr>
                <w:b/>
                <w:i/>
                <w:color w:val="000000"/>
                <w:sz w:val="24"/>
                <w:szCs w:val="24"/>
              </w:rPr>
            </w:pPr>
            <w:r w:rsidRPr="00BD0547">
              <w:rPr>
                <w:b/>
                <w:i/>
                <w:color w:val="000000"/>
                <w:sz w:val="24"/>
                <w:szCs w:val="24"/>
              </w:rPr>
              <w:t>Задания:</w:t>
            </w:r>
          </w:p>
          <w:p w:rsidR="009D26E4" w:rsidRPr="00BD0547" w:rsidRDefault="009D26E4" w:rsidP="00E976FB">
            <w:pPr>
              <w:widowControl w:val="0"/>
              <w:autoSpaceDE w:val="0"/>
              <w:autoSpaceDN w:val="0"/>
              <w:adjustRightInd w:val="0"/>
              <w:spacing w:line="288" w:lineRule="auto"/>
              <w:ind w:left="-57" w:right="-57" w:firstLine="227"/>
              <w:jc w:val="both"/>
              <w:rPr>
                <w:rFonts w:eastAsia="Calibri"/>
                <w:sz w:val="24"/>
                <w:szCs w:val="24"/>
              </w:rPr>
            </w:pPr>
            <w:r w:rsidRPr="00BD0547">
              <w:rPr>
                <w:rFonts w:eastAsia="Calibri"/>
                <w:b/>
                <w:sz w:val="24"/>
                <w:szCs w:val="24"/>
              </w:rPr>
              <w:t>Задание 1.</w:t>
            </w:r>
            <w:r w:rsidRPr="00BD0547">
              <w:rPr>
                <w:rFonts w:eastAsia="Calibri"/>
                <w:sz w:val="24"/>
                <w:szCs w:val="24"/>
              </w:rPr>
              <w:t xml:space="preserve"> Действия спасателей после извлечения пострадавшего:</w:t>
            </w:r>
          </w:p>
          <w:p w:rsidR="009D26E4" w:rsidRPr="00BD0547" w:rsidRDefault="009D26E4" w:rsidP="00E976FB">
            <w:pPr>
              <w:pStyle w:val="af0"/>
              <w:widowControl w:val="0"/>
              <w:autoSpaceDE w:val="0"/>
              <w:autoSpaceDN w:val="0"/>
              <w:adjustRightInd w:val="0"/>
              <w:spacing w:after="0" w:line="288" w:lineRule="auto"/>
              <w:ind w:left="-57" w:right="-57" w:firstLine="227"/>
              <w:contextualSpacing w:val="0"/>
              <w:jc w:val="both"/>
              <w:rPr>
                <w:rFonts w:ascii="Times New Roman" w:hAnsi="Times New Roman"/>
                <w:sz w:val="24"/>
                <w:szCs w:val="24"/>
              </w:rPr>
            </w:pPr>
            <w:r w:rsidRPr="00BD0547">
              <w:rPr>
                <w:rFonts w:ascii="Times New Roman" w:hAnsi="Times New Roman"/>
                <w:sz w:val="24"/>
                <w:szCs w:val="24"/>
              </w:rPr>
              <w:t>1. Очистка дыхательных путей;</w:t>
            </w:r>
          </w:p>
          <w:p w:rsidR="009D26E4" w:rsidRPr="00BD0547" w:rsidRDefault="009D26E4" w:rsidP="00E976FB">
            <w:pPr>
              <w:pStyle w:val="af0"/>
              <w:widowControl w:val="0"/>
              <w:autoSpaceDE w:val="0"/>
              <w:autoSpaceDN w:val="0"/>
              <w:adjustRightInd w:val="0"/>
              <w:spacing w:after="0" w:line="288" w:lineRule="auto"/>
              <w:ind w:left="-57" w:right="-57" w:firstLine="227"/>
              <w:contextualSpacing w:val="0"/>
              <w:jc w:val="both"/>
              <w:rPr>
                <w:rFonts w:ascii="Times New Roman" w:hAnsi="Times New Roman"/>
                <w:sz w:val="24"/>
                <w:szCs w:val="24"/>
              </w:rPr>
            </w:pPr>
            <w:r w:rsidRPr="00BD0547">
              <w:rPr>
                <w:rFonts w:ascii="Times New Roman" w:hAnsi="Times New Roman"/>
                <w:sz w:val="24"/>
                <w:szCs w:val="24"/>
              </w:rPr>
              <w:t>2. Реанимация (если необходимо);</w:t>
            </w:r>
          </w:p>
          <w:p w:rsidR="009D26E4" w:rsidRPr="00BD0547" w:rsidRDefault="009D26E4" w:rsidP="00E976FB">
            <w:pPr>
              <w:pStyle w:val="af0"/>
              <w:widowControl w:val="0"/>
              <w:autoSpaceDE w:val="0"/>
              <w:autoSpaceDN w:val="0"/>
              <w:adjustRightInd w:val="0"/>
              <w:spacing w:after="0" w:line="288" w:lineRule="auto"/>
              <w:ind w:left="-57" w:right="-57" w:firstLine="227"/>
              <w:contextualSpacing w:val="0"/>
              <w:jc w:val="both"/>
              <w:rPr>
                <w:rFonts w:ascii="Times New Roman" w:hAnsi="Times New Roman"/>
                <w:sz w:val="24"/>
                <w:szCs w:val="24"/>
              </w:rPr>
            </w:pPr>
            <w:r w:rsidRPr="00BD0547">
              <w:rPr>
                <w:rFonts w:ascii="Times New Roman" w:hAnsi="Times New Roman"/>
                <w:sz w:val="24"/>
                <w:szCs w:val="24"/>
              </w:rPr>
              <w:t>3. Эвакуация от зоны возможной повторной лавины;</w:t>
            </w:r>
          </w:p>
          <w:p w:rsidR="009D26E4" w:rsidRPr="00BD0547" w:rsidRDefault="009D26E4" w:rsidP="00E976FB">
            <w:pPr>
              <w:pStyle w:val="af0"/>
              <w:widowControl w:val="0"/>
              <w:autoSpaceDE w:val="0"/>
              <w:autoSpaceDN w:val="0"/>
              <w:adjustRightInd w:val="0"/>
              <w:spacing w:after="0" w:line="288" w:lineRule="auto"/>
              <w:ind w:left="-57" w:right="-57" w:firstLine="227"/>
              <w:contextualSpacing w:val="0"/>
              <w:jc w:val="both"/>
              <w:rPr>
                <w:rFonts w:ascii="Times New Roman" w:hAnsi="Times New Roman"/>
                <w:sz w:val="24"/>
                <w:szCs w:val="24"/>
              </w:rPr>
            </w:pPr>
            <w:r w:rsidRPr="00BD0547">
              <w:rPr>
                <w:rFonts w:ascii="Times New Roman" w:hAnsi="Times New Roman"/>
                <w:sz w:val="24"/>
                <w:szCs w:val="24"/>
              </w:rPr>
              <w:t>4. Оказание первой помощи.</w:t>
            </w:r>
          </w:p>
          <w:p w:rsidR="009D26E4" w:rsidRPr="00BD0547" w:rsidRDefault="009D26E4" w:rsidP="00E976FB">
            <w:pPr>
              <w:spacing w:line="288" w:lineRule="auto"/>
              <w:ind w:left="-57" w:right="-57" w:firstLine="227"/>
              <w:jc w:val="both"/>
              <w:rPr>
                <w:rFonts w:eastAsia="Calibri"/>
                <w:sz w:val="24"/>
                <w:szCs w:val="24"/>
              </w:rPr>
            </w:pPr>
            <w:r w:rsidRPr="00BD0547">
              <w:rPr>
                <w:rFonts w:eastAsia="Calibri"/>
                <w:sz w:val="24"/>
                <w:szCs w:val="24"/>
              </w:rPr>
              <w:t>Описать порядок выполнения каждого мероприятия.</w:t>
            </w:r>
          </w:p>
          <w:p w:rsidR="009D26E4" w:rsidRPr="00BD0547" w:rsidRDefault="00D664BE" w:rsidP="00E976FB">
            <w:pPr>
              <w:spacing w:line="288" w:lineRule="auto"/>
              <w:ind w:left="-57" w:right="-57" w:firstLine="227"/>
              <w:jc w:val="both"/>
              <w:rPr>
                <w:rFonts w:eastAsia="Calibri"/>
                <w:sz w:val="24"/>
                <w:szCs w:val="24"/>
              </w:rPr>
            </w:pPr>
            <w:r w:rsidRPr="00BD0547">
              <w:rPr>
                <w:rFonts w:eastAsia="Calibri"/>
                <w:b/>
                <w:sz w:val="24"/>
                <w:szCs w:val="24"/>
              </w:rPr>
              <w:t>Задание </w:t>
            </w:r>
            <w:r w:rsidR="009D26E4" w:rsidRPr="00BD0547">
              <w:rPr>
                <w:rFonts w:eastAsia="Calibri"/>
                <w:b/>
                <w:sz w:val="24"/>
                <w:szCs w:val="24"/>
              </w:rPr>
              <w:t>2.</w:t>
            </w:r>
            <w:r w:rsidRPr="00BD0547">
              <w:rPr>
                <w:rFonts w:eastAsia="Calibri"/>
                <w:sz w:val="24"/>
                <w:szCs w:val="24"/>
              </w:rPr>
              <w:t> </w:t>
            </w:r>
            <w:r w:rsidR="009D26E4" w:rsidRPr="00BD0547">
              <w:rPr>
                <w:rFonts w:eastAsia="Calibri"/>
                <w:sz w:val="24"/>
                <w:szCs w:val="24"/>
              </w:rPr>
              <w:t xml:space="preserve">Способы проведения </w:t>
            </w:r>
            <w:r w:rsidRPr="00BD0547">
              <w:rPr>
                <w:rFonts w:eastAsia="Calibri"/>
                <w:sz w:val="24"/>
                <w:szCs w:val="24"/>
              </w:rPr>
              <w:t>аварийно-</w:t>
            </w:r>
            <w:r w:rsidR="009D26E4" w:rsidRPr="00BD0547">
              <w:rPr>
                <w:rFonts w:eastAsia="Calibri"/>
                <w:sz w:val="24"/>
                <w:szCs w:val="24"/>
              </w:rPr>
              <w:t>спасательных работ.</w:t>
            </w:r>
          </w:p>
          <w:p w:rsidR="009D26E4" w:rsidRPr="00BD0547" w:rsidRDefault="009D26E4" w:rsidP="00E976FB">
            <w:pPr>
              <w:spacing w:line="288" w:lineRule="auto"/>
              <w:ind w:left="-57" w:right="-57" w:firstLine="227"/>
              <w:jc w:val="both"/>
              <w:rPr>
                <w:rFonts w:eastAsia="Calibri"/>
                <w:sz w:val="24"/>
                <w:szCs w:val="24"/>
              </w:rPr>
            </w:pPr>
            <w:r w:rsidRPr="00BD0547">
              <w:rPr>
                <w:rFonts w:eastAsia="Calibri"/>
                <w:sz w:val="24"/>
                <w:szCs w:val="24"/>
              </w:rPr>
              <w:t>Извлечение из опасной зоны (зоны камнепада, лавины и пр.)</w:t>
            </w:r>
            <w:r w:rsidR="00E23F13" w:rsidRPr="00BD0547">
              <w:rPr>
                <w:rFonts w:eastAsia="Calibri"/>
                <w:sz w:val="24"/>
                <w:szCs w:val="24"/>
              </w:rPr>
              <w:t xml:space="preserve"> пострадавших</w:t>
            </w:r>
            <w:r w:rsidRPr="00BD0547">
              <w:rPr>
                <w:rFonts w:eastAsia="Calibri"/>
                <w:sz w:val="24"/>
                <w:szCs w:val="24"/>
              </w:rPr>
              <w:t>:</w:t>
            </w:r>
          </w:p>
          <w:p w:rsidR="009D26E4" w:rsidRPr="00BD0547" w:rsidRDefault="009D26E4" w:rsidP="00E976FB">
            <w:pPr>
              <w:spacing w:line="288" w:lineRule="auto"/>
              <w:ind w:left="-57" w:right="-57" w:firstLine="227"/>
              <w:jc w:val="both"/>
              <w:rPr>
                <w:rFonts w:eastAsia="Calibri"/>
                <w:sz w:val="24"/>
                <w:szCs w:val="24"/>
              </w:rPr>
            </w:pPr>
            <w:r w:rsidRPr="00BD0547">
              <w:rPr>
                <w:rFonts w:eastAsia="Calibri"/>
                <w:sz w:val="24"/>
                <w:szCs w:val="24"/>
              </w:rPr>
              <w:t>1. Переноска на руках.</w:t>
            </w:r>
          </w:p>
          <w:p w:rsidR="009D26E4" w:rsidRPr="00BD0547" w:rsidRDefault="009D26E4" w:rsidP="00E976FB">
            <w:pPr>
              <w:spacing w:line="288" w:lineRule="auto"/>
              <w:ind w:left="-57" w:right="-57" w:firstLine="227"/>
              <w:jc w:val="both"/>
              <w:rPr>
                <w:rFonts w:eastAsia="Calibri"/>
                <w:sz w:val="24"/>
                <w:szCs w:val="24"/>
              </w:rPr>
            </w:pPr>
            <w:r w:rsidRPr="00BD0547">
              <w:rPr>
                <w:rFonts w:eastAsia="Calibri"/>
                <w:sz w:val="24"/>
                <w:szCs w:val="24"/>
              </w:rPr>
              <w:t xml:space="preserve">2. </w:t>
            </w:r>
            <w:r w:rsidR="00D664BE" w:rsidRPr="00BD0547">
              <w:rPr>
                <w:rFonts w:eastAsia="Calibri"/>
                <w:sz w:val="24"/>
                <w:szCs w:val="24"/>
              </w:rPr>
              <w:t xml:space="preserve">Извлечение </w:t>
            </w:r>
            <w:r w:rsidRPr="00BD0547">
              <w:rPr>
                <w:rFonts w:eastAsia="Calibri"/>
                <w:sz w:val="24"/>
                <w:szCs w:val="24"/>
              </w:rPr>
              <w:t>за одежду.</w:t>
            </w:r>
          </w:p>
          <w:p w:rsidR="009D26E4" w:rsidRPr="00BD0547" w:rsidRDefault="009D26E4" w:rsidP="00E976FB">
            <w:pPr>
              <w:spacing w:line="288" w:lineRule="auto"/>
              <w:ind w:left="-57" w:right="-57" w:firstLine="227"/>
              <w:jc w:val="both"/>
              <w:rPr>
                <w:rFonts w:eastAsia="Calibri"/>
                <w:sz w:val="24"/>
                <w:szCs w:val="24"/>
              </w:rPr>
            </w:pPr>
            <w:r w:rsidRPr="00BD0547">
              <w:rPr>
                <w:rFonts w:eastAsia="Calibri"/>
                <w:sz w:val="24"/>
                <w:szCs w:val="24"/>
              </w:rPr>
              <w:t xml:space="preserve">3. </w:t>
            </w:r>
            <w:r w:rsidR="00D664BE" w:rsidRPr="00BD0547">
              <w:rPr>
                <w:rFonts w:eastAsia="Calibri"/>
                <w:sz w:val="24"/>
                <w:szCs w:val="24"/>
              </w:rPr>
              <w:t>Извлечение</w:t>
            </w:r>
            <w:r w:rsidRPr="00BD0547">
              <w:rPr>
                <w:rFonts w:eastAsia="Calibri"/>
                <w:sz w:val="24"/>
                <w:szCs w:val="24"/>
              </w:rPr>
              <w:t xml:space="preserve"> за ноги.</w:t>
            </w:r>
          </w:p>
          <w:p w:rsidR="009D26E4" w:rsidRPr="00BD0547" w:rsidRDefault="009D26E4" w:rsidP="00E976FB">
            <w:pPr>
              <w:spacing w:line="288" w:lineRule="auto"/>
              <w:ind w:left="-57" w:right="-57" w:firstLine="227"/>
              <w:jc w:val="both"/>
              <w:rPr>
                <w:rFonts w:eastAsia="Calibri"/>
                <w:sz w:val="24"/>
                <w:szCs w:val="24"/>
              </w:rPr>
            </w:pPr>
            <w:r w:rsidRPr="00BD0547">
              <w:rPr>
                <w:rFonts w:eastAsia="Calibri"/>
                <w:sz w:val="24"/>
                <w:szCs w:val="24"/>
              </w:rPr>
              <w:t>4. Использование ремня, петли.</w:t>
            </w:r>
          </w:p>
          <w:p w:rsidR="009D26E4" w:rsidRPr="00BD0547" w:rsidRDefault="009D26E4" w:rsidP="00E976FB">
            <w:pPr>
              <w:widowControl w:val="0"/>
              <w:spacing w:line="288" w:lineRule="auto"/>
              <w:ind w:left="-57" w:right="-57" w:firstLine="227"/>
              <w:jc w:val="both"/>
              <w:rPr>
                <w:sz w:val="24"/>
                <w:szCs w:val="24"/>
              </w:rPr>
            </w:pPr>
            <w:r w:rsidRPr="00BD0547">
              <w:rPr>
                <w:rFonts w:eastAsia="Calibri"/>
                <w:sz w:val="24"/>
                <w:szCs w:val="24"/>
              </w:rPr>
              <w:t>Описать порядок выполнения каждого способа.</w:t>
            </w:r>
          </w:p>
        </w:tc>
      </w:tr>
      <w:tr w:rsidR="004C1091" w:rsidRPr="00BD0547" w:rsidTr="00CE2805">
        <w:trPr>
          <w:trHeight w:val="523"/>
        </w:trPr>
        <w:tc>
          <w:tcPr>
            <w:tcW w:w="2830" w:type="dxa"/>
          </w:tcPr>
          <w:p w:rsidR="004C1091" w:rsidRPr="00BD0547" w:rsidRDefault="00DE7114" w:rsidP="00E23F13">
            <w:pPr>
              <w:widowControl w:val="0"/>
              <w:spacing w:line="288" w:lineRule="auto"/>
              <w:ind w:firstLine="227"/>
              <w:jc w:val="both"/>
              <w:rPr>
                <w:sz w:val="24"/>
                <w:szCs w:val="24"/>
              </w:rPr>
            </w:pPr>
            <w:r w:rsidRPr="00DE7114">
              <w:rPr>
                <w:rFonts w:eastAsia="Calibri"/>
                <w:sz w:val="24"/>
                <w:szCs w:val="24"/>
                <w:lang w:eastAsia="en-US"/>
              </w:rPr>
              <w:lastRenderedPageBreak/>
              <w:t xml:space="preserve">Способен создавать и поддерживать в повседневной жизни и в профессиональной деятельности безопасные условия </w:t>
            </w:r>
            <w:r w:rsidRPr="00DE7114">
              <w:rPr>
                <w:rFonts w:eastAsia="Calibri"/>
                <w:sz w:val="24"/>
                <w:szCs w:val="24"/>
                <w:lang w:eastAsia="en-US"/>
              </w:rPr>
              <w:lastRenderedPageBreak/>
              <w:t>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rsidRPr="00BD0547">
              <w:rPr>
                <w:sz w:val="24"/>
                <w:szCs w:val="24"/>
              </w:rPr>
              <w:t xml:space="preserve"> </w:t>
            </w:r>
            <w:r w:rsidR="004C1091" w:rsidRPr="00BD0547">
              <w:rPr>
                <w:sz w:val="24"/>
                <w:szCs w:val="24"/>
              </w:rPr>
              <w:t>(УК-8).</w:t>
            </w:r>
          </w:p>
        </w:tc>
        <w:tc>
          <w:tcPr>
            <w:tcW w:w="6950" w:type="dxa"/>
          </w:tcPr>
          <w:p w:rsidR="004C1091" w:rsidRPr="00BD0547" w:rsidRDefault="004C1091" w:rsidP="00EE56BF">
            <w:pPr>
              <w:widowControl w:val="0"/>
              <w:spacing w:after="60"/>
              <w:ind w:left="-57" w:right="-57" w:firstLine="227"/>
              <w:jc w:val="both"/>
              <w:rPr>
                <w:i/>
                <w:color w:val="000000"/>
                <w:sz w:val="24"/>
                <w:szCs w:val="24"/>
              </w:rPr>
            </w:pPr>
            <w:r w:rsidRPr="00BD0547">
              <w:rPr>
                <w:b/>
                <w:i/>
                <w:sz w:val="24"/>
                <w:szCs w:val="24"/>
              </w:rPr>
              <w:lastRenderedPageBreak/>
              <w:t>Индикатор достижения компетенции</w:t>
            </w:r>
            <w:r w:rsidRPr="00BD0547">
              <w:rPr>
                <w:i/>
                <w:color w:val="000000"/>
                <w:sz w:val="24"/>
                <w:szCs w:val="24"/>
              </w:rPr>
              <w:t>:</w:t>
            </w:r>
          </w:p>
          <w:p w:rsidR="004C1091" w:rsidRPr="00BD0547" w:rsidRDefault="004C1091" w:rsidP="008B224F">
            <w:pPr>
              <w:widowControl w:val="0"/>
              <w:spacing w:after="60"/>
              <w:ind w:left="-57" w:right="-57" w:firstLine="227"/>
              <w:jc w:val="both"/>
              <w:rPr>
                <w:b/>
                <w:i/>
                <w:sz w:val="24"/>
                <w:szCs w:val="24"/>
              </w:rPr>
            </w:pPr>
            <w:r w:rsidRPr="00BD0547">
              <w:rPr>
                <w:color w:val="000000"/>
                <w:sz w:val="24"/>
                <w:szCs w:val="24"/>
              </w:rPr>
              <w:t>1. Выявляет и устраняет проблемы, связанные с нарушениями техники безопасности на рабочем месте, обеспечивая безопасные условия труда</w:t>
            </w:r>
            <w:r w:rsidRPr="00BD0547">
              <w:rPr>
                <w:i/>
                <w:sz w:val="24"/>
                <w:szCs w:val="24"/>
              </w:rPr>
              <w:t>.</w:t>
            </w:r>
          </w:p>
          <w:p w:rsidR="004C1091" w:rsidRPr="00BD0547" w:rsidRDefault="004C1091" w:rsidP="004C1091">
            <w:pPr>
              <w:widowControl w:val="0"/>
              <w:spacing w:before="60"/>
              <w:ind w:left="-57" w:right="-57" w:firstLine="227"/>
              <w:jc w:val="both"/>
              <w:rPr>
                <w:b/>
                <w:i/>
                <w:color w:val="000000"/>
                <w:sz w:val="24"/>
                <w:szCs w:val="24"/>
              </w:rPr>
            </w:pPr>
            <w:r w:rsidRPr="00BD0547">
              <w:rPr>
                <w:b/>
                <w:i/>
                <w:color w:val="000000"/>
                <w:sz w:val="24"/>
                <w:szCs w:val="24"/>
              </w:rPr>
              <w:t>Задания:</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b/>
                <w:iCs/>
                <w:sz w:val="24"/>
                <w:szCs w:val="24"/>
              </w:rPr>
              <w:t>Тест 1.</w:t>
            </w:r>
            <w:r w:rsidRPr="00BD0547">
              <w:rPr>
                <w:rFonts w:eastAsia="Calibri"/>
                <w:iCs/>
                <w:sz w:val="24"/>
                <w:szCs w:val="24"/>
              </w:rPr>
              <w:t xml:space="preserve"> В какой срок проводится расследование несчастного случая, произошедшего с учащимся?</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lastRenderedPageBreak/>
              <w:t>1. 15 суток.</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2. 10 суток.</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3. 5 суток.</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4. 3 суток.</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b/>
                <w:iCs/>
                <w:sz w:val="24"/>
                <w:szCs w:val="24"/>
              </w:rPr>
              <w:t>Тест 2.</w:t>
            </w:r>
            <w:r w:rsidRPr="00BD0547">
              <w:rPr>
                <w:rFonts w:eastAsia="Calibri"/>
                <w:iCs/>
                <w:sz w:val="24"/>
                <w:szCs w:val="24"/>
              </w:rPr>
              <w:t xml:space="preserve"> С какого возраста можно заключать трудовой договор с несовершеннолетним работником?</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1. С 16-летнего возраста.</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2. С 18-летнего возраста.</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3. С 14-летнего возраста.</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4. С 15-летнего возраста.</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b/>
                <w:iCs/>
                <w:sz w:val="24"/>
                <w:szCs w:val="24"/>
              </w:rPr>
              <w:t>Тест 3.</w:t>
            </w:r>
            <w:r w:rsidRPr="00BD0547">
              <w:rPr>
                <w:rFonts w:eastAsia="Calibri"/>
                <w:iCs/>
                <w:sz w:val="24"/>
                <w:szCs w:val="24"/>
              </w:rPr>
              <w:t xml:space="preserve"> Какой вид инструктажа по охране труда проводится с работником перед выполнением работ, не связанных с его функциональными обязанностями?</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1. Внеплановый.</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2. Целевой.</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3. Вводный.</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4. Повторный.</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b/>
                <w:iCs/>
                <w:sz w:val="24"/>
                <w:szCs w:val="24"/>
              </w:rPr>
              <w:t>Тест 4.</w:t>
            </w:r>
            <w:r w:rsidRPr="00BD0547">
              <w:rPr>
                <w:rFonts w:eastAsia="Calibri"/>
                <w:iCs/>
                <w:sz w:val="24"/>
                <w:szCs w:val="24"/>
              </w:rPr>
              <w:t xml:space="preserve"> Назначение обеспечения по страхованию за прошедшее время производится:</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1. Не более чем за 3 года.</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2. Не более чем за 2 года.</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3. Не более чем за 1 год.</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4. Не более чем за 4 года.</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b/>
                <w:iCs/>
                <w:sz w:val="24"/>
                <w:szCs w:val="24"/>
              </w:rPr>
              <w:t>Тест 5.</w:t>
            </w:r>
            <w:r w:rsidRPr="00BD0547">
              <w:rPr>
                <w:rFonts w:eastAsia="Calibri"/>
                <w:iCs/>
                <w:sz w:val="24"/>
                <w:szCs w:val="24"/>
              </w:rPr>
              <w:t xml:space="preserve"> Сколько представителей от работодателя должно быть в комитете (комиссии) по охране труда?</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1. Один.</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2. Не менее трёх.</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3. Не менее двух.</w:t>
            </w:r>
          </w:p>
          <w:p w:rsidR="00A60575" w:rsidRPr="00BD0547" w:rsidRDefault="00A60575" w:rsidP="00A60575">
            <w:pPr>
              <w:widowControl w:val="0"/>
              <w:ind w:left="-57" w:right="-57" w:firstLine="227"/>
              <w:jc w:val="both"/>
              <w:rPr>
                <w:i/>
                <w:color w:val="000000"/>
                <w:sz w:val="24"/>
                <w:szCs w:val="24"/>
              </w:rPr>
            </w:pPr>
            <w:r w:rsidRPr="00BD0547">
              <w:rPr>
                <w:rFonts w:eastAsia="Calibri"/>
                <w:iCs/>
                <w:sz w:val="24"/>
                <w:szCs w:val="24"/>
              </w:rPr>
              <w:t>4. Определяет руководитель совместно с профкомом, на паритетной основе</w:t>
            </w:r>
            <w:r w:rsidRPr="00BD0547">
              <w:rPr>
                <w:i/>
                <w:color w:val="000000"/>
                <w:sz w:val="24"/>
                <w:szCs w:val="24"/>
              </w:rPr>
              <w:t>.</w:t>
            </w:r>
          </w:p>
          <w:p w:rsidR="004C1091" w:rsidRPr="00BD0547" w:rsidRDefault="004C1091" w:rsidP="004C1091">
            <w:pPr>
              <w:widowControl w:val="0"/>
              <w:spacing w:before="120" w:after="60"/>
              <w:ind w:left="-57" w:right="-57" w:firstLine="227"/>
              <w:jc w:val="both"/>
              <w:rPr>
                <w:i/>
                <w:color w:val="000000"/>
                <w:sz w:val="24"/>
                <w:szCs w:val="24"/>
              </w:rPr>
            </w:pPr>
            <w:r w:rsidRPr="00BD0547">
              <w:rPr>
                <w:b/>
                <w:i/>
                <w:sz w:val="24"/>
                <w:szCs w:val="24"/>
              </w:rPr>
              <w:t>Индикатор достижения компетенции</w:t>
            </w:r>
            <w:r w:rsidRPr="00BD0547">
              <w:rPr>
                <w:i/>
                <w:color w:val="000000"/>
                <w:sz w:val="24"/>
                <w:szCs w:val="24"/>
              </w:rPr>
              <w:t>:</w:t>
            </w:r>
          </w:p>
          <w:p w:rsidR="004C1091" w:rsidRPr="00BD0547" w:rsidRDefault="004C1091" w:rsidP="008B224F">
            <w:pPr>
              <w:widowControl w:val="0"/>
              <w:spacing w:after="60"/>
              <w:ind w:left="-57" w:right="-57" w:firstLine="227"/>
              <w:jc w:val="both"/>
              <w:rPr>
                <w:b/>
                <w:i/>
                <w:sz w:val="24"/>
                <w:szCs w:val="24"/>
              </w:rPr>
            </w:pPr>
            <w:r w:rsidRPr="00BD0547">
              <w:rPr>
                <w:rFonts w:eastAsia="Calibri"/>
                <w:sz w:val="24"/>
                <w:szCs w:val="24"/>
              </w:rPr>
              <w:t>2. Осуществляет выполнение мероприятий по защите населения и территорий в чрезвычайных ситуациях</w:t>
            </w:r>
            <w:r w:rsidR="00A60575" w:rsidRPr="00BD0547">
              <w:rPr>
                <w:i/>
                <w:sz w:val="24"/>
                <w:szCs w:val="24"/>
              </w:rPr>
              <w:t xml:space="preserve"> </w:t>
            </w:r>
            <w:r w:rsidR="00A60575" w:rsidRPr="00BD0547">
              <w:rPr>
                <w:spacing w:val="-4"/>
                <w:sz w:val="24"/>
                <w:szCs w:val="24"/>
              </w:rPr>
              <w:t>и военных конфликтах.</w:t>
            </w:r>
          </w:p>
          <w:p w:rsidR="00E11A4B" w:rsidRPr="00BD0547" w:rsidRDefault="00E11A4B" w:rsidP="00E11A4B">
            <w:pPr>
              <w:widowControl w:val="0"/>
              <w:spacing w:before="120"/>
              <w:ind w:left="-57" w:right="-57" w:firstLine="227"/>
              <w:jc w:val="both"/>
              <w:rPr>
                <w:b/>
                <w:i/>
                <w:color w:val="000000"/>
                <w:sz w:val="24"/>
                <w:szCs w:val="24"/>
              </w:rPr>
            </w:pPr>
            <w:r w:rsidRPr="00BD0547">
              <w:rPr>
                <w:b/>
                <w:i/>
                <w:color w:val="000000"/>
                <w:sz w:val="24"/>
                <w:szCs w:val="24"/>
              </w:rPr>
              <w:t>Задания:</w:t>
            </w:r>
          </w:p>
          <w:p w:rsidR="00E11A4B" w:rsidRPr="00BD0547" w:rsidRDefault="00E11A4B" w:rsidP="00E11A4B">
            <w:pPr>
              <w:ind w:left="-57" w:right="-57" w:firstLine="227"/>
              <w:jc w:val="both"/>
              <w:rPr>
                <w:sz w:val="24"/>
                <w:szCs w:val="24"/>
              </w:rPr>
            </w:pPr>
            <w:r w:rsidRPr="00BD0547">
              <w:rPr>
                <w:bCs/>
                <w:color w:val="000000"/>
                <w:sz w:val="24"/>
                <w:szCs w:val="24"/>
              </w:rPr>
              <w:t>Уполномоченный на решение задач в области гражданской обороны (ГО) учреждения доложил председателю КЧСиПБ о готовности к ликвидации последствий ЧС, устройстве и оборудованию убежищ. Решение задачи по укрытию населения при возникновении ЧС, создание и поддержание для них необходимых санитарно-гигиенических условий осуществляется посредством планирования помещений убежищ и оснащения их необходимыми системами жизнеобеспечения.</w:t>
            </w:r>
          </w:p>
          <w:p w:rsidR="00E11A4B" w:rsidRPr="00BD0547" w:rsidRDefault="00E11A4B" w:rsidP="00E11A4B">
            <w:pPr>
              <w:shd w:val="clear" w:color="auto" w:fill="FFFFFF"/>
              <w:spacing w:before="60"/>
              <w:ind w:left="-57" w:right="-57" w:firstLine="227"/>
              <w:contextualSpacing/>
              <w:jc w:val="both"/>
              <w:rPr>
                <w:color w:val="000000"/>
                <w:sz w:val="24"/>
                <w:szCs w:val="24"/>
              </w:rPr>
            </w:pPr>
            <w:r w:rsidRPr="00BD0547">
              <w:rPr>
                <w:b/>
                <w:color w:val="000000"/>
                <w:sz w:val="24"/>
                <w:szCs w:val="24"/>
              </w:rPr>
              <w:t>Задание 1</w:t>
            </w:r>
            <w:r w:rsidRPr="00BD0547">
              <w:rPr>
                <w:b/>
                <w:i/>
                <w:color w:val="000000"/>
                <w:sz w:val="24"/>
                <w:szCs w:val="24"/>
              </w:rPr>
              <w:t>.</w:t>
            </w:r>
            <w:r w:rsidRPr="00BD0547">
              <w:rPr>
                <w:i/>
                <w:color w:val="000000"/>
                <w:sz w:val="24"/>
                <w:szCs w:val="24"/>
              </w:rPr>
              <w:t> </w:t>
            </w:r>
            <w:r w:rsidRPr="00BD0547">
              <w:rPr>
                <w:color w:val="000000"/>
                <w:sz w:val="24"/>
                <w:szCs w:val="24"/>
              </w:rPr>
              <w:t>Определить количество мест (в процентном отношении) для размещения укрываемых в защитных сооружениях (ЗС) ГО лёжа, при двухъярусном и трёхъярусном расположении нар, если вместимость убежища составляет:</w:t>
            </w:r>
          </w:p>
          <w:p w:rsidR="00E11A4B" w:rsidRPr="00BD0547" w:rsidRDefault="00E11A4B" w:rsidP="00E11A4B">
            <w:pPr>
              <w:shd w:val="clear" w:color="auto" w:fill="FFFFFF"/>
              <w:ind w:left="-57" w:right="-57" w:firstLine="227"/>
              <w:contextualSpacing/>
              <w:jc w:val="both"/>
              <w:rPr>
                <w:color w:val="000000"/>
                <w:sz w:val="24"/>
                <w:szCs w:val="24"/>
              </w:rPr>
            </w:pPr>
            <w:r w:rsidRPr="00BD0547">
              <w:rPr>
                <w:color w:val="000000"/>
                <w:sz w:val="24"/>
                <w:szCs w:val="24"/>
              </w:rPr>
              <w:t xml:space="preserve">а) 600 </w:t>
            </w:r>
            <w:proofErr w:type="gramStart"/>
            <w:r w:rsidRPr="00BD0547">
              <w:rPr>
                <w:color w:val="000000"/>
                <w:sz w:val="24"/>
                <w:szCs w:val="24"/>
              </w:rPr>
              <w:t>чел</w:t>
            </w:r>
            <w:proofErr w:type="gramEnd"/>
            <w:r w:rsidRPr="00BD0547">
              <w:rPr>
                <w:color w:val="000000"/>
                <w:sz w:val="24"/>
                <w:szCs w:val="24"/>
              </w:rPr>
              <w:t>, высота потолка 2,15 м;</w:t>
            </w:r>
          </w:p>
          <w:p w:rsidR="00E11A4B" w:rsidRPr="00BD0547" w:rsidRDefault="00E11A4B" w:rsidP="00E11A4B">
            <w:pPr>
              <w:shd w:val="clear" w:color="auto" w:fill="FFFFFF"/>
              <w:spacing w:after="60"/>
              <w:ind w:left="-57" w:right="-57" w:firstLine="227"/>
              <w:contextualSpacing/>
              <w:jc w:val="both"/>
              <w:rPr>
                <w:color w:val="000000"/>
                <w:sz w:val="24"/>
                <w:szCs w:val="24"/>
              </w:rPr>
            </w:pPr>
            <w:r w:rsidRPr="00BD0547">
              <w:rPr>
                <w:color w:val="000000"/>
                <w:sz w:val="24"/>
                <w:szCs w:val="24"/>
              </w:rPr>
              <w:t>б) 1200 чел., высота потолка 2,9 м.</w:t>
            </w:r>
          </w:p>
          <w:p w:rsidR="00E11A4B" w:rsidRPr="00BD0547" w:rsidRDefault="00E11A4B" w:rsidP="00E11A4B">
            <w:pPr>
              <w:autoSpaceDE w:val="0"/>
              <w:autoSpaceDN w:val="0"/>
              <w:adjustRightInd w:val="0"/>
              <w:spacing w:before="120"/>
              <w:ind w:left="-57" w:right="-57" w:firstLine="227"/>
              <w:contextualSpacing/>
              <w:jc w:val="both"/>
              <w:rPr>
                <w:color w:val="000000"/>
                <w:sz w:val="24"/>
                <w:szCs w:val="24"/>
              </w:rPr>
            </w:pPr>
            <w:r w:rsidRPr="00BD0547">
              <w:rPr>
                <w:b/>
                <w:color w:val="000000"/>
                <w:sz w:val="24"/>
                <w:szCs w:val="24"/>
              </w:rPr>
              <w:lastRenderedPageBreak/>
              <w:t>Вопрос 1.</w:t>
            </w:r>
            <w:r w:rsidRPr="00BD0547">
              <w:rPr>
                <w:color w:val="000000"/>
                <w:sz w:val="24"/>
                <w:szCs w:val="24"/>
              </w:rPr>
              <w:t xml:space="preserve"> Могут ли ЗС ГО использоваться в мирное время? Если могут, то для каких целей?</w:t>
            </w:r>
          </w:p>
          <w:p w:rsidR="00E11A4B" w:rsidRPr="00BD0547" w:rsidRDefault="00E11A4B" w:rsidP="00E11A4B">
            <w:pPr>
              <w:autoSpaceDE w:val="0"/>
              <w:autoSpaceDN w:val="0"/>
              <w:adjustRightInd w:val="0"/>
              <w:ind w:left="-57" w:right="-57" w:firstLine="227"/>
              <w:contextualSpacing/>
              <w:jc w:val="both"/>
              <w:rPr>
                <w:color w:val="000000"/>
                <w:sz w:val="24"/>
                <w:szCs w:val="24"/>
              </w:rPr>
            </w:pPr>
            <w:r w:rsidRPr="00BD0547">
              <w:rPr>
                <w:b/>
                <w:color w:val="000000"/>
                <w:sz w:val="24"/>
                <w:szCs w:val="24"/>
              </w:rPr>
              <w:t>Вопрос 2.</w:t>
            </w:r>
            <w:r w:rsidRPr="00BD0547">
              <w:rPr>
                <w:color w:val="000000"/>
                <w:sz w:val="24"/>
                <w:szCs w:val="24"/>
              </w:rPr>
              <w:t xml:space="preserve"> Какие сроки готовности приведения ЗС ГО в готовность к применению?</w:t>
            </w:r>
          </w:p>
          <w:p w:rsidR="00E11A4B" w:rsidRPr="00BD0547" w:rsidRDefault="00E11A4B" w:rsidP="00E11A4B">
            <w:pPr>
              <w:shd w:val="clear" w:color="auto" w:fill="FFFFFF"/>
              <w:ind w:left="-57" w:right="-57" w:firstLine="227"/>
              <w:contextualSpacing/>
              <w:jc w:val="both"/>
              <w:rPr>
                <w:color w:val="000000"/>
                <w:sz w:val="24"/>
                <w:szCs w:val="24"/>
              </w:rPr>
            </w:pPr>
            <w:r w:rsidRPr="00BD0547">
              <w:rPr>
                <w:b/>
                <w:color w:val="000000"/>
                <w:sz w:val="24"/>
                <w:szCs w:val="24"/>
              </w:rPr>
              <w:t>Вопрос 3.</w:t>
            </w:r>
            <w:r w:rsidRPr="00BD0547">
              <w:rPr>
                <w:color w:val="000000"/>
                <w:sz w:val="24"/>
                <w:szCs w:val="24"/>
              </w:rPr>
              <w:t xml:space="preserve"> Перечислите основные и вспомогательные помещения ЗС ГО.</w:t>
            </w:r>
          </w:p>
          <w:p w:rsidR="00E11A4B" w:rsidRPr="00BD0547" w:rsidRDefault="00E11A4B" w:rsidP="00E11A4B">
            <w:pPr>
              <w:shd w:val="clear" w:color="auto" w:fill="FFFFFF"/>
              <w:ind w:left="-57" w:right="-57" w:firstLine="227"/>
              <w:contextualSpacing/>
              <w:jc w:val="both"/>
              <w:rPr>
                <w:color w:val="000000"/>
                <w:sz w:val="24"/>
                <w:szCs w:val="24"/>
              </w:rPr>
            </w:pPr>
            <w:r w:rsidRPr="00BD0547">
              <w:rPr>
                <w:b/>
                <w:color w:val="000000"/>
                <w:sz w:val="24"/>
                <w:szCs w:val="24"/>
              </w:rPr>
              <w:t>Вопрос 4.</w:t>
            </w:r>
            <w:r w:rsidRPr="00BD0547">
              <w:rPr>
                <w:color w:val="000000"/>
                <w:sz w:val="24"/>
                <w:szCs w:val="24"/>
              </w:rPr>
              <w:t xml:space="preserve"> Укажите нормативные показатели объёма и площадей для размещения укрываемых (сидя, лёжа, высоты и количества нар в ЗС ГО.</w:t>
            </w:r>
          </w:p>
          <w:p w:rsidR="00E11A4B" w:rsidRPr="00BD0547" w:rsidRDefault="00E11A4B" w:rsidP="00E11A4B">
            <w:pPr>
              <w:shd w:val="clear" w:color="auto" w:fill="FFFFFF"/>
              <w:ind w:left="-57" w:right="-57" w:firstLine="227"/>
              <w:contextualSpacing/>
              <w:jc w:val="both"/>
              <w:rPr>
                <w:color w:val="000000"/>
                <w:sz w:val="24"/>
                <w:szCs w:val="24"/>
              </w:rPr>
            </w:pPr>
            <w:r w:rsidRPr="00BD0547">
              <w:rPr>
                <w:b/>
                <w:color w:val="000000"/>
                <w:sz w:val="24"/>
                <w:szCs w:val="24"/>
              </w:rPr>
              <w:t>Вопрос 5.</w:t>
            </w:r>
            <w:r w:rsidRPr="00BD0547">
              <w:rPr>
                <w:color w:val="000000"/>
                <w:sz w:val="24"/>
                <w:szCs w:val="24"/>
              </w:rPr>
              <w:t xml:space="preserve"> Что включает в себя система жизнеобеспечения и каков её режим работы?</w:t>
            </w:r>
          </w:p>
          <w:p w:rsidR="00E11A4B" w:rsidRPr="00BD0547" w:rsidRDefault="00E11A4B" w:rsidP="00E11A4B">
            <w:pPr>
              <w:shd w:val="clear" w:color="auto" w:fill="FFFFFF"/>
              <w:ind w:left="-57" w:right="-57" w:firstLine="227"/>
              <w:contextualSpacing/>
              <w:jc w:val="both"/>
              <w:rPr>
                <w:color w:val="000000"/>
                <w:sz w:val="24"/>
                <w:szCs w:val="24"/>
              </w:rPr>
            </w:pPr>
            <w:r w:rsidRPr="00BD0547">
              <w:rPr>
                <w:b/>
                <w:color w:val="000000"/>
                <w:sz w:val="24"/>
                <w:szCs w:val="24"/>
              </w:rPr>
              <w:t>Вопрос 6.</w:t>
            </w:r>
            <w:r w:rsidRPr="00BD0547">
              <w:rPr>
                <w:color w:val="000000"/>
                <w:sz w:val="24"/>
                <w:szCs w:val="24"/>
              </w:rPr>
              <w:t xml:space="preserve"> Какая длительность пребывания укрываемых в ЗС ГО? </w:t>
            </w:r>
          </w:p>
          <w:p w:rsidR="006E4F61" w:rsidRPr="00BD0547" w:rsidRDefault="006E4F61" w:rsidP="006E4F61">
            <w:pPr>
              <w:widowControl w:val="0"/>
              <w:spacing w:before="120" w:after="60"/>
              <w:ind w:left="-57" w:right="-57" w:firstLine="227"/>
              <w:jc w:val="both"/>
              <w:rPr>
                <w:i/>
                <w:color w:val="000000"/>
                <w:sz w:val="24"/>
                <w:szCs w:val="24"/>
              </w:rPr>
            </w:pPr>
            <w:r w:rsidRPr="00BD0547">
              <w:rPr>
                <w:b/>
                <w:i/>
                <w:sz w:val="24"/>
                <w:szCs w:val="24"/>
              </w:rPr>
              <w:t>Индикатор достижения компетенции</w:t>
            </w:r>
            <w:r w:rsidRPr="00BD0547">
              <w:rPr>
                <w:i/>
                <w:color w:val="000000"/>
                <w:sz w:val="24"/>
                <w:szCs w:val="24"/>
              </w:rPr>
              <w:t>:</w:t>
            </w:r>
          </w:p>
          <w:p w:rsidR="006E4F61" w:rsidRPr="00BD0547" w:rsidRDefault="006E4F61" w:rsidP="008B224F">
            <w:pPr>
              <w:widowControl w:val="0"/>
              <w:spacing w:after="60"/>
              <w:ind w:left="-57" w:right="-57" w:firstLine="227"/>
              <w:jc w:val="both"/>
              <w:rPr>
                <w:i/>
                <w:sz w:val="24"/>
                <w:szCs w:val="24"/>
              </w:rPr>
            </w:pPr>
            <w:r w:rsidRPr="00BD0547">
              <w:rPr>
                <w:rFonts w:eastAsia="Calibri"/>
                <w:sz w:val="24"/>
                <w:szCs w:val="24"/>
              </w:rPr>
              <w:t>3.</w:t>
            </w:r>
            <w:r w:rsidRPr="00BD0547">
              <w:rPr>
                <w:sz w:val="24"/>
                <w:szCs w:val="24"/>
              </w:rPr>
              <w:t xml:space="preserve"> Находит пути решения ситуаций, связанных с безопасностью жизнедеятельности людей</w:t>
            </w:r>
            <w:r w:rsidR="00A60575" w:rsidRPr="00BD0547">
              <w:rPr>
                <w:i/>
                <w:sz w:val="24"/>
                <w:szCs w:val="24"/>
              </w:rPr>
              <w:t xml:space="preserve"> </w:t>
            </w:r>
            <w:r w:rsidR="00A60575" w:rsidRPr="00BD0547">
              <w:rPr>
                <w:spacing w:val="-4"/>
                <w:sz w:val="24"/>
                <w:szCs w:val="24"/>
              </w:rPr>
              <w:t>для сохранения природной среды, обеспечения устойчивого развития общества</w:t>
            </w:r>
            <w:r w:rsidR="00E11A4B" w:rsidRPr="00BD0547">
              <w:rPr>
                <w:i/>
                <w:sz w:val="24"/>
                <w:szCs w:val="24"/>
              </w:rPr>
              <w:t>.</w:t>
            </w:r>
          </w:p>
          <w:p w:rsidR="00E11A4B" w:rsidRPr="00BD0547" w:rsidRDefault="00E11A4B" w:rsidP="00E11A4B">
            <w:pPr>
              <w:widowControl w:val="0"/>
              <w:spacing w:before="120"/>
              <w:ind w:left="-57" w:right="-57" w:firstLine="227"/>
              <w:jc w:val="both"/>
              <w:rPr>
                <w:b/>
                <w:i/>
                <w:color w:val="000000"/>
                <w:sz w:val="24"/>
                <w:szCs w:val="24"/>
              </w:rPr>
            </w:pPr>
            <w:r w:rsidRPr="00BD0547">
              <w:rPr>
                <w:b/>
                <w:i/>
                <w:color w:val="000000"/>
                <w:sz w:val="24"/>
                <w:szCs w:val="24"/>
              </w:rPr>
              <w:t>Задания:</w:t>
            </w:r>
          </w:p>
          <w:p w:rsidR="00E11A4B" w:rsidRPr="00BD0547" w:rsidRDefault="00E11A4B" w:rsidP="00E11A4B">
            <w:pPr>
              <w:spacing w:before="60"/>
              <w:ind w:left="-57" w:right="-57" w:firstLine="227"/>
              <w:jc w:val="both"/>
              <w:rPr>
                <w:kern w:val="36"/>
                <w:sz w:val="24"/>
                <w:szCs w:val="24"/>
              </w:rPr>
            </w:pPr>
            <w:r w:rsidRPr="00BD0547">
              <w:rPr>
                <w:b/>
                <w:color w:val="000000"/>
                <w:sz w:val="24"/>
                <w:szCs w:val="24"/>
              </w:rPr>
              <w:t>Задание 1.</w:t>
            </w:r>
            <w:r w:rsidRPr="00BD0547">
              <w:rPr>
                <w:color w:val="000000"/>
                <w:sz w:val="24"/>
                <w:szCs w:val="24"/>
              </w:rPr>
              <w:t xml:space="preserve"> </w:t>
            </w:r>
            <w:r w:rsidRPr="00BD0547">
              <w:rPr>
                <w:kern w:val="36"/>
                <w:sz w:val="24"/>
                <w:szCs w:val="24"/>
              </w:rPr>
              <w:t xml:space="preserve">В результате длительных осадков, вода в водохранилище г. </w:t>
            </w:r>
            <w:proofErr w:type="spellStart"/>
            <w:r w:rsidRPr="00BD0547">
              <w:rPr>
                <w:kern w:val="36"/>
                <w:sz w:val="24"/>
                <w:szCs w:val="24"/>
              </w:rPr>
              <w:t>Энск</w:t>
            </w:r>
            <w:proofErr w:type="spellEnd"/>
            <w:r w:rsidRPr="00BD0547">
              <w:rPr>
                <w:kern w:val="36"/>
                <w:sz w:val="24"/>
                <w:szCs w:val="24"/>
              </w:rPr>
              <w:t xml:space="preserve"> поднялась до критического уровня. Какие действия в данной ситуации должен предпринять Мэр города по предупреждению ЧС?</w:t>
            </w:r>
          </w:p>
          <w:p w:rsidR="00E11A4B" w:rsidRPr="00BD0547" w:rsidRDefault="00E11A4B" w:rsidP="00E11A4B">
            <w:pPr>
              <w:spacing w:before="60"/>
              <w:ind w:left="-57" w:right="-57" w:firstLine="227"/>
              <w:jc w:val="both"/>
              <w:rPr>
                <w:kern w:val="36"/>
                <w:sz w:val="24"/>
                <w:szCs w:val="24"/>
              </w:rPr>
            </w:pPr>
            <w:r w:rsidRPr="00BD0547">
              <w:rPr>
                <w:b/>
                <w:kern w:val="36"/>
                <w:sz w:val="24"/>
                <w:szCs w:val="24"/>
              </w:rPr>
              <w:t xml:space="preserve">Задание 2. </w:t>
            </w:r>
            <w:r w:rsidRPr="00BD0547">
              <w:rPr>
                <w:kern w:val="36"/>
                <w:sz w:val="24"/>
                <w:szCs w:val="24"/>
              </w:rPr>
              <w:t>В соответствии с информацией, полученной от Центрального УГМС, во второй половине дня ожидается шквалистое усиление ветра до 28 м/с. Какие действия (указания) должен предпринять управляющий строительством на участках строительства?</w:t>
            </w:r>
          </w:p>
          <w:p w:rsidR="00E11A4B" w:rsidRPr="00BD0547" w:rsidRDefault="00E11A4B" w:rsidP="00E11A4B">
            <w:pPr>
              <w:spacing w:before="60"/>
              <w:ind w:left="-57" w:right="-57" w:firstLine="227"/>
              <w:jc w:val="both"/>
              <w:rPr>
                <w:kern w:val="36"/>
                <w:sz w:val="24"/>
                <w:szCs w:val="24"/>
              </w:rPr>
            </w:pPr>
            <w:r w:rsidRPr="00BD0547">
              <w:rPr>
                <w:b/>
                <w:kern w:val="36"/>
                <w:sz w:val="24"/>
                <w:szCs w:val="24"/>
              </w:rPr>
              <w:t xml:space="preserve">Задание 3. </w:t>
            </w:r>
            <w:r w:rsidRPr="00BD0547">
              <w:rPr>
                <w:kern w:val="36"/>
                <w:sz w:val="24"/>
                <w:szCs w:val="24"/>
              </w:rPr>
              <w:t>В результате аварии на</w:t>
            </w:r>
            <w:r w:rsidRPr="00BD0547">
              <w:rPr>
                <w:b/>
                <w:kern w:val="36"/>
                <w:sz w:val="24"/>
                <w:szCs w:val="24"/>
              </w:rPr>
              <w:t xml:space="preserve"> </w:t>
            </w:r>
            <w:r w:rsidRPr="00BD0547">
              <w:rPr>
                <w:kern w:val="36"/>
                <w:sz w:val="24"/>
                <w:szCs w:val="24"/>
              </w:rPr>
              <w:t>предприятии по хранению аммиака, произошёл выброс аммиака</w:t>
            </w:r>
            <w:r w:rsidRPr="00BD0547">
              <w:rPr>
                <w:b/>
                <w:kern w:val="36"/>
                <w:sz w:val="24"/>
                <w:szCs w:val="24"/>
              </w:rPr>
              <w:t xml:space="preserve"> </w:t>
            </w:r>
            <w:r w:rsidRPr="00BD0547">
              <w:rPr>
                <w:kern w:val="36"/>
                <w:sz w:val="24"/>
                <w:szCs w:val="24"/>
              </w:rPr>
              <w:t>в атмосферу. В соответствии с полученной от МЧС России информацией, облако аммиака может достигнуть места расположения учреждения через 40 мин. Каковы действия должностных лиц учреждения по защите работников учреждения от поражения аммиаком?</w:t>
            </w:r>
          </w:p>
          <w:p w:rsidR="006E4F61" w:rsidRPr="00BD0547" w:rsidRDefault="006E4F61" w:rsidP="006E4F61">
            <w:pPr>
              <w:widowControl w:val="0"/>
              <w:spacing w:before="120" w:after="60"/>
              <w:ind w:left="-57" w:right="-57" w:firstLine="227"/>
              <w:jc w:val="both"/>
              <w:rPr>
                <w:i/>
                <w:color w:val="000000"/>
                <w:sz w:val="24"/>
                <w:szCs w:val="24"/>
              </w:rPr>
            </w:pPr>
            <w:r w:rsidRPr="00BD0547">
              <w:rPr>
                <w:b/>
                <w:i/>
                <w:sz w:val="24"/>
                <w:szCs w:val="24"/>
              </w:rPr>
              <w:t>Индикатор достижения компетенции</w:t>
            </w:r>
            <w:r w:rsidRPr="00BD0547">
              <w:rPr>
                <w:i/>
                <w:color w:val="000000"/>
                <w:sz w:val="24"/>
                <w:szCs w:val="24"/>
              </w:rPr>
              <w:t>:</w:t>
            </w:r>
          </w:p>
          <w:p w:rsidR="006E4F61" w:rsidRPr="00BD0547" w:rsidRDefault="006E4F61" w:rsidP="008B224F">
            <w:pPr>
              <w:widowControl w:val="0"/>
              <w:spacing w:after="60"/>
              <w:ind w:left="-57" w:right="-57" w:firstLine="227"/>
              <w:jc w:val="both"/>
              <w:rPr>
                <w:b/>
                <w:i/>
                <w:sz w:val="24"/>
                <w:szCs w:val="24"/>
              </w:rPr>
            </w:pPr>
            <w:r w:rsidRPr="00BD0547">
              <w:rPr>
                <w:sz w:val="24"/>
                <w:szCs w:val="24"/>
              </w:rPr>
              <w:t>4. Действует в экстремальных и чрезвычайных ситуациях, применяя на практике основные способы выживания</w:t>
            </w:r>
            <w:r w:rsidRPr="00BD0547">
              <w:rPr>
                <w:i/>
                <w:sz w:val="24"/>
                <w:szCs w:val="24"/>
              </w:rPr>
              <w:t>.</w:t>
            </w:r>
          </w:p>
          <w:p w:rsidR="00B82B50" w:rsidRDefault="00B82B50" w:rsidP="00223DD3">
            <w:pPr>
              <w:widowControl w:val="0"/>
              <w:spacing w:before="60"/>
              <w:ind w:left="-57" w:right="-57" w:firstLine="227"/>
              <w:jc w:val="both"/>
              <w:rPr>
                <w:b/>
                <w:i/>
                <w:color w:val="000000"/>
                <w:sz w:val="24"/>
                <w:szCs w:val="24"/>
              </w:rPr>
            </w:pPr>
          </w:p>
          <w:p w:rsidR="00223DD3" w:rsidRPr="00BD0547" w:rsidRDefault="00223DD3" w:rsidP="00223DD3">
            <w:pPr>
              <w:widowControl w:val="0"/>
              <w:spacing w:before="60"/>
              <w:ind w:left="-57" w:right="-57" w:firstLine="227"/>
              <w:jc w:val="both"/>
              <w:rPr>
                <w:b/>
                <w:i/>
                <w:color w:val="000000"/>
                <w:sz w:val="24"/>
                <w:szCs w:val="24"/>
              </w:rPr>
            </w:pPr>
            <w:r w:rsidRPr="00BD0547">
              <w:rPr>
                <w:b/>
                <w:i/>
                <w:color w:val="000000"/>
                <w:sz w:val="24"/>
                <w:szCs w:val="24"/>
              </w:rPr>
              <w:t>Задания:</w:t>
            </w:r>
          </w:p>
          <w:p w:rsidR="00223DD3" w:rsidRPr="00BD0547" w:rsidRDefault="00223DD3" w:rsidP="00223DD3">
            <w:pPr>
              <w:widowControl w:val="0"/>
              <w:autoSpaceDE w:val="0"/>
              <w:autoSpaceDN w:val="0"/>
              <w:adjustRightInd w:val="0"/>
              <w:spacing w:before="60"/>
              <w:ind w:left="-57" w:right="-57" w:firstLine="227"/>
              <w:jc w:val="both"/>
              <w:rPr>
                <w:rFonts w:eastAsia="Calibri"/>
                <w:sz w:val="24"/>
                <w:szCs w:val="24"/>
              </w:rPr>
            </w:pPr>
            <w:r w:rsidRPr="00BD0547">
              <w:rPr>
                <w:rFonts w:eastAsia="Calibri"/>
                <w:b/>
                <w:sz w:val="24"/>
                <w:szCs w:val="24"/>
              </w:rPr>
              <w:t>Задание 1.</w:t>
            </w:r>
            <w:r w:rsidRPr="00BD0547">
              <w:rPr>
                <w:rFonts w:eastAsia="Calibri"/>
                <w:sz w:val="24"/>
                <w:szCs w:val="24"/>
              </w:rPr>
              <w:t xml:space="preserve"> Действия спасателей после извлечения пострадавшего:</w:t>
            </w:r>
          </w:p>
          <w:p w:rsidR="00223DD3" w:rsidRPr="00BD0547" w:rsidRDefault="00223DD3" w:rsidP="00223DD3">
            <w:pPr>
              <w:pStyle w:val="af0"/>
              <w:widowControl w:val="0"/>
              <w:autoSpaceDE w:val="0"/>
              <w:autoSpaceDN w:val="0"/>
              <w:adjustRightInd w:val="0"/>
              <w:spacing w:after="0" w:line="240" w:lineRule="auto"/>
              <w:ind w:left="-57" w:right="-57" w:firstLine="227"/>
              <w:jc w:val="both"/>
              <w:rPr>
                <w:rFonts w:ascii="Times New Roman" w:hAnsi="Times New Roman"/>
                <w:sz w:val="24"/>
                <w:szCs w:val="24"/>
              </w:rPr>
            </w:pPr>
            <w:r w:rsidRPr="00BD0547">
              <w:rPr>
                <w:rFonts w:ascii="Times New Roman" w:hAnsi="Times New Roman"/>
                <w:sz w:val="24"/>
                <w:szCs w:val="24"/>
              </w:rPr>
              <w:t>1. Очистка дыхательных путей;</w:t>
            </w:r>
          </w:p>
          <w:p w:rsidR="00223DD3" w:rsidRPr="00BD0547" w:rsidRDefault="00223DD3" w:rsidP="00223DD3">
            <w:pPr>
              <w:pStyle w:val="af0"/>
              <w:widowControl w:val="0"/>
              <w:autoSpaceDE w:val="0"/>
              <w:autoSpaceDN w:val="0"/>
              <w:adjustRightInd w:val="0"/>
              <w:spacing w:after="0" w:line="240" w:lineRule="auto"/>
              <w:ind w:left="-57" w:right="-57" w:firstLine="227"/>
              <w:jc w:val="both"/>
              <w:rPr>
                <w:rFonts w:ascii="Times New Roman" w:hAnsi="Times New Roman"/>
                <w:sz w:val="24"/>
                <w:szCs w:val="24"/>
              </w:rPr>
            </w:pPr>
            <w:r w:rsidRPr="00BD0547">
              <w:rPr>
                <w:rFonts w:ascii="Times New Roman" w:hAnsi="Times New Roman"/>
                <w:sz w:val="24"/>
                <w:szCs w:val="24"/>
              </w:rPr>
              <w:t>2. Реанимация (если необходимо);</w:t>
            </w:r>
          </w:p>
          <w:p w:rsidR="00223DD3" w:rsidRPr="00BD0547" w:rsidRDefault="00223DD3" w:rsidP="00223DD3">
            <w:pPr>
              <w:pStyle w:val="af0"/>
              <w:widowControl w:val="0"/>
              <w:autoSpaceDE w:val="0"/>
              <w:autoSpaceDN w:val="0"/>
              <w:adjustRightInd w:val="0"/>
              <w:spacing w:after="0" w:line="240" w:lineRule="auto"/>
              <w:ind w:left="-57" w:right="-57" w:firstLine="227"/>
              <w:jc w:val="both"/>
              <w:rPr>
                <w:rFonts w:ascii="Times New Roman" w:hAnsi="Times New Roman"/>
                <w:sz w:val="24"/>
                <w:szCs w:val="24"/>
              </w:rPr>
            </w:pPr>
            <w:r w:rsidRPr="00BD0547">
              <w:rPr>
                <w:rFonts w:ascii="Times New Roman" w:hAnsi="Times New Roman"/>
                <w:sz w:val="24"/>
                <w:szCs w:val="24"/>
              </w:rPr>
              <w:t>3. Эвакуация от зоны возможной повторной лавины;</w:t>
            </w:r>
          </w:p>
          <w:p w:rsidR="00223DD3" w:rsidRPr="00BD0547" w:rsidRDefault="00223DD3" w:rsidP="00223DD3">
            <w:pPr>
              <w:pStyle w:val="af0"/>
              <w:widowControl w:val="0"/>
              <w:autoSpaceDE w:val="0"/>
              <w:autoSpaceDN w:val="0"/>
              <w:adjustRightInd w:val="0"/>
              <w:spacing w:after="0" w:line="240" w:lineRule="auto"/>
              <w:ind w:left="-57" w:right="-57" w:firstLine="227"/>
              <w:jc w:val="both"/>
              <w:rPr>
                <w:rFonts w:ascii="Times New Roman" w:hAnsi="Times New Roman"/>
                <w:sz w:val="24"/>
                <w:szCs w:val="24"/>
              </w:rPr>
            </w:pPr>
            <w:r w:rsidRPr="00BD0547">
              <w:rPr>
                <w:rFonts w:ascii="Times New Roman" w:hAnsi="Times New Roman"/>
                <w:sz w:val="24"/>
                <w:szCs w:val="24"/>
              </w:rPr>
              <w:t>4. Оказание первой помощи.</w:t>
            </w:r>
          </w:p>
          <w:p w:rsidR="00223DD3" w:rsidRPr="00BD0547" w:rsidRDefault="00223DD3" w:rsidP="00223DD3">
            <w:pPr>
              <w:ind w:left="-57" w:right="-57" w:firstLine="227"/>
              <w:jc w:val="both"/>
              <w:rPr>
                <w:rFonts w:eastAsia="Calibri"/>
                <w:sz w:val="24"/>
                <w:szCs w:val="24"/>
              </w:rPr>
            </w:pPr>
            <w:r w:rsidRPr="00BD0547">
              <w:rPr>
                <w:rFonts w:eastAsia="Calibri"/>
                <w:sz w:val="24"/>
                <w:szCs w:val="24"/>
              </w:rPr>
              <w:t>Описать порядок выполнения каждого мероприятия.</w:t>
            </w:r>
          </w:p>
          <w:p w:rsidR="00223DD3" w:rsidRPr="00BD0547" w:rsidRDefault="00223DD3" w:rsidP="00223DD3">
            <w:pPr>
              <w:spacing w:before="60"/>
              <w:ind w:left="-57" w:right="-57" w:firstLine="227"/>
              <w:jc w:val="both"/>
              <w:rPr>
                <w:rFonts w:eastAsia="Calibri"/>
                <w:sz w:val="24"/>
                <w:szCs w:val="24"/>
              </w:rPr>
            </w:pPr>
            <w:r w:rsidRPr="00BD0547">
              <w:rPr>
                <w:rFonts w:eastAsia="Calibri"/>
                <w:b/>
                <w:sz w:val="24"/>
                <w:szCs w:val="24"/>
              </w:rPr>
              <w:t>Задание 2.</w:t>
            </w:r>
            <w:r w:rsidRPr="00BD0547">
              <w:rPr>
                <w:rFonts w:eastAsia="Calibri"/>
                <w:sz w:val="24"/>
                <w:szCs w:val="24"/>
              </w:rPr>
              <w:t xml:space="preserve"> Способы проведения спасательных работ.</w:t>
            </w:r>
          </w:p>
          <w:p w:rsidR="00223DD3" w:rsidRPr="00BD0547" w:rsidRDefault="00223DD3" w:rsidP="00223DD3">
            <w:pPr>
              <w:ind w:left="-57" w:right="-57" w:firstLine="227"/>
              <w:jc w:val="both"/>
              <w:rPr>
                <w:rFonts w:eastAsia="Calibri"/>
                <w:sz w:val="24"/>
                <w:szCs w:val="24"/>
              </w:rPr>
            </w:pPr>
            <w:r w:rsidRPr="00BD0547">
              <w:rPr>
                <w:rFonts w:eastAsia="Calibri"/>
                <w:sz w:val="24"/>
                <w:szCs w:val="24"/>
              </w:rPr>
              <w:lastRenderedPageBreak/>
              <w:t>Извлечение из опасной зоны (зоны камнепада, лавины и пр.) пострадавших:</w:t>
            </w:r>
          </w:p>
          <w:p w:rsidR="00223DD3" w:rsidRPr="00BD0547" w:rsidRDefault="00223DD3" w:rsidP="00223DD3">
            <w:pPr>
              <w:ind w:left="-57" w:right="-57" w:firstLine="227"/>
              <w:jc w:val="both"/>
              <w:rPr>
                <w:rFonts w:eastAsia="Calibri"/>
                <w:sz w:val="24"/>
                <w:szCs w:val="24"/>
              </w:rPr>
            </w:pPr>
            <w:r w:rsidRPr="00BD0547">
              <w:rPr>
                <w:rFonts w:eastAsia="Calibri"/>
                <w:sz w:val="24"/>
                <w:szCs w:val="24"/>
              </w:rPr>
              <w:t>1. Переноска на руках.</w:t>
            </w:r>
          </w:p>
          <w:p w:rsidR="00223DD3" w:rsidRPr="00BD0547" w:rsidRDefault="00223DD3" w:rsidP="00223DD3">
            <w:pPr>
              <w:ind w:left="-57" w:right="-57" w:firstLine="227"/>
              <w:jc w:val="both"/>
              <w:rPr>
                <w:rFonts w:eastAsia="Calibri"/>
                <w:sz w:val="24"/>
                <w:szCs w:val="24"/>
              </w:rPr>
            </w:pPr>
            <w:r w:rsidRPr="00BD0547">
              <w:rPr>
                <w:rFonts w:eastAsia="Calibri"/>
                <w:sz w:val="24"/>
                <w:szCs w:val="24"/>
              </w:rPr>
              <w:t xml:space="preserve">2. </w:t>
            </w:r>
            <w:r w:rsidR="00D664BE" w:rsidRPr="00BD0547">
              <w:rPr>
                <w:rFonts w:eastAsia="Calibri"/>
                <w:sz w:val="24"/>
                <w:szCs w:val="24"/>
              </w:rPr>
              <w:t>Извлечение</w:t>
            </w:r>
            <w:r w:rsidRPr="00BD0547">
              <w:rPr>
                <w:rFonts w:eastAsia="Calibri"/>
                <w:sz w:val="24"/>
                <w:szCs w:val="24"/>
              </w:rPr>
              <w:t xml:space="preserve"> за одежду.</w:t>
            </w:r>
          </w:p>
          <w:p w:rsidR="00223DD3" w:rsidRPr="00BD0547" w:rsidRDefault="00223DD3" w:rsidP="00223DD3">
            <w:pPr>
              <w:ind w:left="-57" w:right="-57" w:firstLine="227"/>
              <w:jc w:val="both"/>
              <w:rPr>
                <w:rFonts w:eastAsia="Calibri"/>
                <w:sz w:val="24"/>
                <w:szCs w:val="24"/>
              </w:rPr>
            </w:pPr>
            <w:r w:rsidRPr="00BD0547">
              <w:rPr>
                <w:rFonts w:eastAsia="Calibri"/>
                <w:sz w:val="24"/>
                <w:szCs w:val="24"/>
              </w:rPr>
              <w:t xml:space="preserve">3. </w:t>
            </w:r>
            <w:r w:rsidR="00D664BE" w:rsidRPr="00BD0547">
              <w:rPr>
                <w:rFonts w:eastAsia="Calibri"/>
                <w:sz w:val="24"/>
                <w:szCs w:val="24"/>
              </w:rPr>
              <w:t xml:space="preserve">Извлечение </w:t>
            </w:r>
            <w:r w:rsidRPr="00BD0547">
              <w:rPr>
                <w:rFonts w:eastAsia="Calibri"/>
                <w:sz w:val="24"/>
                <w:szCs w:val="24"/>
              </w:rPr>
              <w:t>за ноги.</w:t>
            </w:r>
          </w:p>
          <w:p w:rsidR="00223DD3" w:rsidRPr="00BD0547" w:rsidRDefault="00223DD3" w:rsidP="00223DD3">
            <w:pPr>
              <w:ind w:left="-57" w:right="-57" w:firstLine="227"/>
              <w:jc w:val="both"/>
              <w:rPr>
                <w:rFonts w:eastAsia="Calibri"/>
                <w:sz w:val="24"/>
                <w:szCs w:val="24"/>
              </w:rPr>
            </w:pPr>
            <w:r w:rsidRPr="00BD0547">
              <w:rPr>
                <w:rFonts w:eastAsia="Calibri"/>
                <w:sz w:val="24"/>
                <w:szCs w:val="24"/>
              </w:rPr>
              <w:t>4. Использование ремня, петли.</w:t>
            </w:r>
          </w:p>
          <w:p w:rsidR="00223DD3" w:rsidRPr="00BD0547" w:rsidRDefault="00223DD3" w:rsidP="00223DD3">
            <w:pPr>
              <w:widowControl w:val="0"/>
              <w:spacing w:after="60"/>
              <w:ind w:left="-57" w:right="-57" w:firstLine="227"/>
              <w:jc w:val="both"/>
              <w:rPr>
                <w:b/>
                <w:i/>
                <w:sz w:val="24"/>
                <w:szCs w:val="24"/>
              </w:rPr>
            </w:pPr>
            <w:r w:rsidRPr="00BD0547">
              <w:rPr>
                <w:rFonts w:eastAsia="Calibri"/>
                <w:sz w:val="24"/>
                <w:szCs w:val="24"/>
              </w:rPr>
              <w:t>Описать порядок выполнения каждого способа.</w:t>
            </w:r>
          </w:p>
        </w:tc>
      </w:tr>
    </w:tbl>
    <w:p w:rsidR="009D26E4" w:rsidRPr="00025A91" w:rsidRDefault="009D26E4" w:rsidP="00420522">
      <w:pPr>
        <w:widowControl w:val="0"/>
        <w:spacing w:before="180" w:after="120" w:line="288" w:lineRule="auto"/>
        <w:jc w:val="center"/>
        <w:rPr>
          <w:rFonts w:ascii="Times New Roman" w:eastAsia="Times New Roman" w:hAnsi="Times New Roman" w:cs="Times New Roman"/>
          <w:b/>
          <w:sz w:val="28"/>
          <w:szCs w:val="28"/>
          <w:lang w:eastAsia="ru-RU"/>
        </w:rPr>
      </w:pPr>
      <w:bookmarkStart w:id="40" w:name="_Toc424050345"/>
      <w:r w:rsidRPr="00025A91">
        <w:rPr>
          <w:rFonts w:ascii="Times New Roman" w:eastAsia="Times New Roman" w:hAnsi="Times New Roman" w:cs="Times New Roman"/>
          <w:b/>
          <w:sz w:val="28"/>
          <w:szCs w:val="28"/>
          <w:lang w:eastAsia="ru-RU"/>
        </w:rPr>
        <w:lastRenderedPageBreak/>
        <w:t>Примерный перечень вопросов для подготовки к зачёту</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1. Бактериологическое (биологическое) оружие (БО). Особенности применения, основные поражающие факторы и способы защиты населения.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 Документы федерального значения, в которых отражены вопросы защиты населения и территорий от ЧС и их основные положения.</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 Влияние хозяйственной деятельности человека на биосферу и ее компоненты.</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4. Вредные вещества. Определение, классификация химических веществ.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 Геологические опасные природные явления, источник возникновения, характеристика и их факторы.</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6. Мероприятия по предупреждению оползней, обвалов и меры по снижению ущерба от них.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7. Гидрологические опасные природные процессы. Источники возникновения, их поражающие факторы.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8. </w:t>
      </w:r>
      <w:r w:rsidR="004C3B37">
        <w:rPr>
          <w:rFonts w:ascii="Times New Roman" w:eastAsia="Times New Roman" w:hAnsi="Times New Roman" w:cs="Times New Roman"/>
          <w:sz w:val="28"/>
          <w:szCs w:val="28"/>
          <w:lang w:eastAsia="ru-RU"/>
        </w:rPr>
        <w:t> </w:t>
      </w:r>
      <w:r w:rsidRPr="00025A91">
        <w:rPr>
          <w:rFonts w:ascii="Times New Roman" w:eastAsia="Times New Roman" w:hAnsi="Times New Roman" w:cs="Times New Roman"/>
          <w:sz w:val="28"/>
          <w:szCs w:val="28"/>
          <w:lang w:eastAsia="ru-RU"/>
        </w:rPr>
        <w:t xml:space="preserve">ГО. Определение. Перечислить принципы и задачи ГО.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9. Дать определение «опасные вещества». Порог вредного действия вещества (ПДК). Основные способы попадания в организм вредных веществ.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10. Дать определение «человек - среда обитания», «биосфера», «техносфера», «социальная среда».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11. Дать определение </w:t>
      </w:r>
      <w:r w:rsidR="004C3B37">
        <w:rPr>
          <w:rFonts w:ascii="Times New Roman" w:eastAsia="Times New Roman" w:hAnsi="Times New Roman" w:cs="Times New Roman"/>
          <w:sz w:val="28"/>
          <w:szCs w:val="28"/>
          <w:lang w:eastAsia="ru-RU"/>
        </w:rPr>
        <w:t>«</w:t>
      </w:r>
      <w:r w:rsidRPr="00025A91">
        <w:rPr>
          <w:rFonts w:ascii="Times New Roman" w:eastAsia="Times New Roman" w:hAnsi="Times New Roman" w:cs="Times New Roman"/>
          <w:sz w:val="28"/>
          <w:szCs w:val="28"/>
          <w:lang w:eastAsia="ru-RU"/>
        </w:rPr>
        <w:t>аварийно-спасательных и других неотложных работ</w:t>
      </w:r>
      <w:r w:rsidR="004C3B37">
        <w:rPr>
          <w:rFonts w:ascii="Times New Roman" w:eastAsia="Times New Roman" w:hAnsi="Times New Roman" w:cs="Times New Roman"/>
          <w:sz w:val="28"/>
          <w:szCs w:val="28"/>
          <w:lang w:eastAsia="ru-RU"/>
        </w:rPr>
        <w:t>»</w:t>
      </w:r>
      <w:r w:rsidRPr="00025A91">
        <w:rPr>
          <w:rFonts w:ascii="Times New Roman" w:eastAsia="Times New Roman" w:hAnsi="Times New Roman" w:cs="Times New Roman"/>
          <w:sz w:val="28"/>
          <w:szCs w:val="28"/>
          <w:lang w:eastAsia="ru-RU"/>
        </w:rPr>
        <w:t xml:space="preserve"> и раскрыть технологию выполнения аварийно-спасательных работ.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12. Дать определение и классификацию ЧС природного характера.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13. Дать определение «пожар». Механизмы возникновения и развития пожаров. Условия воспламенения горючей жидкости.</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14. Дать определение «ЧС военного характера», перечислить источники возникновения и раскрыть особенности данной ЧС.</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15. Дать определение «живой мир». Главные причины утраты биологического разнообразия, сокращения численности и вымирания животных.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16. Дать определение понятий «авария», «катастрофа», «природное явление», «стихийное бедствие», «чрезвычайная ситуация».</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lastRenderedPageBreak/>
        <w:t>17. Дать определения «карантин», «обсервация». Основные противоэпидемические и лечебно-профилактические мероприятия и сроки их проведения при карантине и обсервации.</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18. Естественный радиационный фон. Радиационный фон от природных источников радиации. Предельно допустимая нормативная суммарная доза, полученная от всех техногенных источников в год.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19. Задачи объектовых Комиссий по </w:t>
      </w:r>
      <w:r w:rsidRPr="00025A91">
        <w:rPr>
          <w:rFonts w:ascii="Times New Roman" w:hAnsi="Times New Roman" w:cs="Times New Roman"/>
          <w:color w:val="333333"/>
          <w:sz w:val="28"/>
          <w:szCs w:val="28"/>
          <w:shd w:val="clear" w:color="auto" w:fill="FFFFFF"/>
        </w:rPr>
        <w:t xml:space="preserve">предупреждению и ликвидации </w:t>
      </w:r>
      <w:r w:rsidRPr="00025A91">
        <w:rPr>
          <w:rFonts w:ascii="Times New Roman" w:hAnsi="Times New Roman" w:cs="Times New Roman"/>
          <w:bCs/>
          <w:color w:val="333333"/>
          <w:sz w:val="28"/>
          <w:szCs w:val="28"/>
        </w:rPr>
        <w:t>чрезвычайных</w:t>
      </w:r>
      <w:r w:rsidRPr="00025A91">
        <w:rPr>
          <w:rFonts w:ascii="Times New Roman" w:hAnsi="Times New Roman" w:cs="Times New Roman"/>
          <w:color w:val="333333"/>
          <w:sz w:val="28"/>
          <w:szCs w:val="28"/>
          <w:shd w:val="clear" w:color="auto" w:fill="FFFFFF"/>
        </w:rPr>
        <w:t xml:space="preserve"> </w:t>
      </w:r>
      <w:r w:rsidRPr="00025A91">
        <w:rPr>
          <w:rFonts w:ascii="Times New Roman" w:hAnsi="Times New Roman" w:cs="Times New Roman"/>
          <w:bCs/>
          <w:color w:val="333333"/>
          <w:sz w:val="28"/>
          <w:szCs w:val="28"/>
        </w:rPr>
        <w:t>ситуаций</w:t>
      </w:r>
      <w:r w:rsidRPr="00025A91">
        <w:rPr>
          <w:rFonts w:ascii="Times New Roman" w:hAnsi="Times New Roman" w:cs="Times New Roman"/>
          <w:color w:val="333333"/>
          <w:sz w:val="28"/>
          <w:szCs w:val="28"/>
          <w:shd w:val="clear" w:color="auto" w:fill="FFFFFF"/>
        </w:rPr>
        <w:t xml:space="preserve"> </w:t>
      </w:r>
      <w:r w:rsidRPr="00025A91">
        <w:rPr>
          <w:rFonts w:ascii="Times New Roman" w:hAnsi="Times New Roman" w:cs="Times New Roman"/>
          <w:bCs/>
          <w:color w:val="333333"/>
          <w:sz w:val="28"/>
          <w:szCs w:val="28"/>
        </w:rPr>
        <w:t>и</w:t>
      </w:r>
      <w:r w:rsidRPr="00025A91">
        <w:rPr>
          <w:rFonts w:ascii="Times New Roman" w:hAnsi="Times New Roman" w:cs="Times New Roman"/>
          <w:color w:val="333333"/>
          <w:sz w:val="28"/>
          <w:szCs w:val="28"/>
          <w:shd w:val="clear" w:color="auto" w:fill="FFFFFF"/>
        </w:rPr>
        <w:t xml:space="preserve"> обеспечению пожарной безопасности (</w:t>
      </w:r>
      <w:proofErr w:type="spellStart"/>
      <w:r w:rsidRPr="00025A91">
        <w:rPr>
          <w:rFonts w:ascii="Times New Roman" w:hAnsi="Times New Roman" w:cs="Times New Roman"/>
          <w:bCs/>
          <w:color w:val="333333"/>
          <w:sz w:val="28"/>
          <w:szCs w:val="28"/>
        </w:rPr>
        <w:t>КЧСиОПБ</w:t>
      </w:r>
      <w:proofErr w:type="spellEnd"/>
      <w:r w:rsidRPr="00025A91">
        <w:rPr>
          <w:rFonts w:ascii="Times New Roman" w:eastAsia="Times New Roman" w:hAnsi="Times New Roman" w:cs="Times New Roman"/>
          <w:sz w:val="28"/>
          <w:szCs w:val="28"/>
          <w:lang w:eastAsia="ru-RU"/>
        </w:rPr>
        <w:t xml:space="preserve">).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20. Землетрясение. Сейсмическая энергия. Шкала измерения. Поражающие факторы. Способы защиты населения и объектов экономики.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21. Мероприятия, выполняемые на объектах экономики с объявлением общей готовности ГО.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22. Какую помощь оказывает населению РСЧС в реализации прав и обязанностей в области защиты от ЧС?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23. Классификация загрязнения окружающей среды. Основные источники химического загрязнения атмосферы.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24. Коллегиальные органы управления охраной труда и промышленной безопасностью в организации.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25. Комплектование НАСФ личным составом в мирное и в военное время.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26. Кто осуществляет государственную экспертизу, государственный надзор в области защиты населения и территорий от ЧС?</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27. Медицинские средства индивидуальной защиты, их назначение и состав.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28. Мероприятия по защите населения от ЧС.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29. Мероприятия, проводимые заблаговременно в целях предупреждения террористических актов в режиме повседневной деятельности.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30. Методы анализа несчастных случаев на производстве.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31. Назначение и классификация СИЗ. Принцип действия.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32. Назначение, классификация и виды защитных сооружений. Убежища (ЗС), их классификация.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33. Назначение, основные задачи и структура РСЧС.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34. Назовите характерные черты современных военных конфликтов и основные их поражающие факторы.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35. Несчастные случаи на производстве, их классификация. Порядок расследования. Выплата пособий и компенсация при потере трудоспособности.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36. НАСФ. Назначение, классификация. Виды НАСФ по формированию, предназначению, срокам готовности.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37. Обучение работающего персонала и проведение инструктажей. Виды </w:t>
      </w:r>
      <w:r w:rsidRPr="00025A91">
        <w:rPr>
          <w:rFonts w:ascii="Times New Roman" w:eastAsia="Times New Roman" w:hAnsi="Times New Roman" w:cs="Times New Roman"/>
          <w:sz w:val="28"/>
          <w:szCs w:val="28"/>
          <w:lang w:eastAsia="ru-RU"/>
        </w:rPr>
        <w:lastRenderedPageBreak/>
        <w:t>(характер и время проведения) инструктажей.</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38. Обычные средства поражения. Высокоточное оружие и его характеристика, классификация.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39. Опасные факторы пожара (ОФП). Первичные и вторичные ОФП.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40. Определение, цель и решаемые задачи </w:t>
      </w:r>
      <w:r w:rsidR="004C3B37">
        <w:rPr>
          <w:rFonts w:ascii="Times New Roman" w:eastAsia="Times New Roman" w:hAnsi="Times New Roman" w:cs="Times New Roman"/>
          <w:sz w:val="28"/>
          <w:szCs w:val="28"/>
          <w:lang w:eastAsia="ru-RU"/>
        </w:rPr>
        <w:t>«</w:t>
      </w:r>
      <w:r w:rsidRPr="00025A91">
        <w:rPr>
          <w:rFonts w:ascii="Times New Roman" w:eastAsia="Times New Roman" w:hAnsi="Times New Roman" w:cs="Times New Roman"/>
          <w:sz w:val="28"/>
          <w:szCs w:val="28"/>
          <w:lang w:eastAsia="ru-RU"/>
        </w:rPr>
        <w:t>Безопасности жизнедеятельности</w:t>
      </w:r>
      <w:r w:rsidR="004C3B37">
        <w:rPr>
          <w:rFonts w:ascii="Times New Roman" w:eastAsia="Times New Roman" w:hAnsi="Times New Roman" w:cs="Times New Roman"/>
          <w:sz w:val="28"/>
          <w:szCs w:val="28"/>
          <w:lang w:eastAsia="ru-RU"/>
        </w:rPr>
        <w:t>»</w:t>
      </w:r>
      <w:r w:rsidRPr="00025A91">
        <w:rPr>
          <w:rFonts w:ascii="Times New Roman" w:eastAsia="Times New Roman" w:hAnsi="Times New Roman" w:cs="Times New Roman"/>
          <w:sz w:val="28"/>
          <w:szCs w:val="28"/>
          <w:lang w:eastAsia="ru-RU"/>
        </w:rPr>
        <w:t xml:space="preserve">, как новой науки.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41. Органы повседневного и постоянного управления РСЧС.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42. Основные нормативные правовые акты в области борьбы с терроризмом.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43. Основные принципы деятельности и критерии создания аварийно-спасательных служб и формирований.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44. Основные принципы и мероприятия защиты объектов экономики, населения и территорий в ЧС.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45. Основные угрозы террористического характера в обществе.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46. Основные фазы динамики развития пожара.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47. Этапы проведения АСР. Определение состава и сил, привлекаемых к АСДНР, организация управления.</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48. Перечислить виды биологических средств (БС), мероприятия и способы защиты населения.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49. Перечислить группы факторов трудовой деятельности. Классификация условий труда.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50. Перечислить медицинские мероприятия, проводимые в очаге ЧС. Виды медицинской помощи в очаге ЧС.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51. Перечислить мероприятия противопожарной профилактики. Обязанность руководителя предприятия за противопожарную безопасность.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52. Перечислить причины интенсивной деградации почв, дать характеристику.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53. Подсистемы РСЧС, их уровни и составляющие элементы систем.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54. Правила поведения личного состава и порядок выхода из очагов химического и бактериологического поражения.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55. Принципы и способы защиты населения и объектов экономики от ЧС различного характера.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56. Принципы защиты населения и объектов экономики от стихийных бедствий.</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57. Причины загрязнения природной воды антропогенными воздействиями.</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58. Противорадиационные укрытия, назначение.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59. Радиоактивное заражение местности, поражающее действие проникающей радиации, степени воздействия на человека. Способы защиты.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lastRenderedPageBreak/>
        <w:t>60. Раскрыть внешние факторы (потоки) окружающей среды, воздействующие на человеческий организм в системе «человек – среда обитания».</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61. Проникающая радиация, поражающее действие, степени воздействия на человека, способы защиты.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62. Раскрыть содержание «опасность». Виды опасностей при воздействии на человека и среду обитания.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63. Раскрыть содержание и поражающие факторы ЧС гидрометеорологического характера. Способы защиты населения и объектов экономики.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64. Раскрыть содержание природной (естественной) опасности, техногенной опасности, антропогенной опасности.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65. Раскрыть сущность понятий «эвакуация», «рассредоточение». Принципы и способы эвакуации.</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66. Режимы функционирования ГО. Проводимые мероприятия при режиме ЧС.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pacing w:val="-14"/>
          <w:sz w:val="28"/>
          <w:szCs w:val="28"/>
          <w:lang w:eastAsia="ru-RU"/>
        </w:rPr>
        <w:t>67. Режимы функционирования РСЧС. Мероприятия, проводимые при режиме ЧС</w:t>
      </w:r>
      <w:r w:rsidRPr="00025A91">
        <w:rPr>
          <w:rFonts w:ascii="Times New Roman" w:eastAsia="Times New Roman" w:hAnsi="Times New Roman" w:cs="Times New Roman"/>
          <w:sz w:val="28"/>
          <w:szCs w:val="28"/>
          <w:lang w:eastAsia="ru-RU"/>
        </w:rPr>
        <w:t>.</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68. Система жизнеобеспечения защитного сооружения ГО. Основные нормативные показатели.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69. Система управления РСЧС. Перечислить координирующие органы на всех уровнях, их руководство.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70. Служба охраны труда. Состав и назначение на предприятии.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71. Современные средства поражения, их классификация и поражающее действие.</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72. Создание группировки сил и средств ГО при проведении АСДНР. Назначения и сроки готовности.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73. Способы эвакуации, их характеристика. Категории эвакуируемых.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74. Средства индивидуальной защиты кожи</w:t>
      </w:r>
      <w:r w:rsidR="004C3B37">
        <w:rPr>
          <w:rFonts w:ascii="Times New Roman" w:eastAsia="Times New Roman" w:hAnsi="Times New Roman" w:cs="Times New Roman"/>
          <w:sz w:val="28"/>
          <w:szCs w:val="28"/>
          <w:lang w:eastAsia="ru-RU"/>
        </w:rPr>
        <w:t xml:space="preserve"> (СИЗК)</w:t>
      </w:r>
      <w:r w:rsidRPr="00025A91">
        <w:rPr>
          <w:rFonts w:ascii="Times New Roman" w:eastAsia="Times New Roman" w:hAnsi="Times New Roman" w:cs="Times New Roman"/>
          <w:sz w:val="28"/>
          <w:szCs w:val="28"/>
          <w:lang w:eastAsia="ru-RU"/>
        </w:rPr>
        <w:t xml:space="preserve">. Принцип защитного действия. Допустимое время пребывания человека в ЛЗК.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75. Химическое оружие (ХО). Характеристика, поражающие факторы способы защиты от ХО.</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76. ЧС - природные пожары. Классификация пожаров. Способы тушения пожаров.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77. ЧС биолого-социального характера. Классификация, характеристика поражающих факторов и защита населения.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78. ЧС социального характера. Определение, классификация и способы защиты населения. </w:t>
      </w:r>
    </w:p>
    <w:p w:rsidR="009D26E4" w:rsidRPr="00791D6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79. ЧС экологического характера. Определение, классификация и способы </w:t>
      </w:r>
      <w:r w:rsidRPr="00791D61">
        <w:rPr>
          <w:rFonts w:ascii="Times New Roman" w:eastAsia="Times New Roman" w:hAnsi="Times New Roman" w:cs="Times New Roman"/>
          <w:sz w:val="28"/>
          <w:szCs w:val="28"/>
          <w:lang w:eastAsia="ru-RU"/>
        </w:rPr>
        <w:lastRenderedPageBreak/>
        <w:t>защиты населения.</w:t>
      </w:r>
    </w:p>
    <w:p w:rsidR="009D26E4" w:rsidRPr="00025A91" w:rsidRDefault="009D26E4" w:rsidP="00985D9F">
      <w:pPr>
        <w:widowControl w:val="0"/>
        <w:spacing w:before="240" w:after="0" w:line="288" w:lineRule="auto"/>
        <w:jc w:val="center"/>
        <w:rPr>
          <w:rFonts w:ascii="Times New Roman" w:eastAsia="Times New Roman" w:hAnsi="Times New Roman" w:cs="Times New Roman"/>
          <w:sz w:val="28"/>
          <w:szCs w:val="28"/>
          <w:lang w:eastAsia="ru-RU"/>
        </w:rPr>
      </w:pPr>
      <w:r w:rsidRPr="00791D61">
        <w:rPr>
          <w:rFonts w:ascii="Times New Roman" w:eastAsia="Times New Roman" w:hAnsi="Times New Roman" w:cs="Times New Roman"/>
          <w:b/>
          <w:sz w:val="28"/>
          <w:szCs w:val="28"/>
          <w:lang w:eastAsia="ru-RU"/>
        </w:rPr>
        <w:t>Примеры практических заданий, задач</w:t>
      </w:r>
    </w:p>
    <w:p w:rsidR="009D26E4" w:rsidRPr="00025A91" w:rsidRDefault="009D26E4" w:rsidP="00EE56BF">
      <w:pPr>
        <w:widowControl w:val="0"/>
        <w:shd w:val="clear" w:color="auto" w:fill="FFFFFF"/>
        <w:spacing w:before="180" w:after="0" w:line="288" w:lineRule="auto"/>
        <w:jc w:val="center"/>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w:t>
      </w:r>
    </w:p>
    <w:p w:rsidR="009D26E4" w:rsidRPr="004C3B37" w:rsidRDefault="009D26E4" w:rsidP="00EE56BF">
      <w:pPr>
        <w:widowControl w:val="0"/>
        <w:autoSpaceDE w:val="0"/>
        <w:autoSpaceDN w:val="0"/>
        <w:adjustRightInd w:val="0"/>
        <w:spacing w:after="0" w:line="288" w:lineRule="auto"/>
        <w:jc w:val="center"/>
        <w:rPr>
          <w:rFonts w:ascii="Times New Roman" w:hAnsi="Times New Roman" w:cs="Times New Roman"/>
          <w:color w:val="22272F"/>
          <w:sz w:val="28"/>
          <w:szCs w:val="28"/>
          <w:shd w:val="clear" w:color="auto" w:fill="FFFFFF"/>
        </w:rPr>
      </w:pPr>
      <w:r w:rsidRPr="004C3B37">
        <w:rPr>
          <w:rFonts w:ascii="Times New Roman" w:hAnsi="Times New Roman" w:cs="Times New Roman"/>
          <w:color w:val="22272F"/>
          <w:sz w:val="28"/>
          <w:szCs w:val="28"/>
          <w:shd w:val="clear" w:color="auto" w:fill="FFFFFF"/>
        </w:rPr>
        <w:t>Классификация ЧС природного и техногенного характера</w:t>
      </w:r>
    </w:p>
    <w:p w:rsidR="009D26E4" w:rsidRPr="004C3B37" w:rsidRDefault="009D26E4" w:rsidP="00EE56BF">
      <w:pPr>
        <w:widowControl w:val="0"/>
        <w:autoSpaceDE w:val="0"/>
        <w:autoSpaceDN w:val="0"/>
        <w:adjustRightInd w:val="0"/>
        <w:spacing w:after="0" w:line="288" w:lineRule="auto"/>
        <w:jc w:val="center"/>
        <w:rPr>
          <w:rFonts w:ascii="Times New Roman" w:hAnsi="Times New Roman" w:cs="Times New Roman"/>
          <w:bCs/>
          <w:sz w:val="28"/>
          <w:szCs w:val="28"/>
        </w:rPr>
      </w:pPr>
      <w:r w:rsidRPr="004C3B37">
        <w:rPr>
          <w:rFonts w:ascii="Times New Roman" w:hAnsi="Times New Roman" w:cs="Times New Roman"/>
          <w:bCs/>
          <w:color w:val="22272F"/>
          <w:sz w:val="28"/>
          <w:szCs w:val="28"/>
          <w:shd w:val="clear" w:color="auto" w:fill="FFFFFF"/>
        </w:rPr>
        <w:t>(постановление Правительства РФ от 21.05.2007 г. № 304</w:t>
      </w:r>
      <w:r w:rsidRPr="004C3B37">
        <w:rPr>
          <w:rFonts w:ascii="Times New Roman" w:hAnsi="Times New Roman" w:cs="Times New Roman"/>
          <w:bCs/>
          <w:sz w:val="28"/>
          <w:szCs w:val="28"/>
        </w:rPr>
        <w:t>)</w:t>
      </w:r>
    </w:p>
    <w:p w:rsidR="009D26E4" w:rsidRPr="00025A91" w:rsidRDefault="009D26E4" w:rsidP="009D26E4">
      <w:pPr>
        <w:widowControl w:val="0"/>
        <w:autoSpaceDE w:val="0"/>
        <w:autoSpaceDN w:val="0"/>
        <w:adjustRightInd w:val="0"/>
        <w:spacing w:after="0" w:line="240" w:lineRule="auto"/>
        <w:jc w:val="center"/>
        <w:rPr>
          <w:rFonts w:ascii="Times New Roman" w:hAnsi="Times New Roman" w:cs="Times New Roman"/>
          <w:bCs/>
          <w:sz w:val="28"/>
          <w:szCs w:val="28"/>
        </w:rPr>
      </w:pPr>
    </w:p>
    <w:tbl>
      <w:tblPr>
        <w:tblStyle w:val="aa"/>
        <w:tblW w:w="0" w:type="auto"/>
        <w:tblLook w:val="04A0" w:firstRow="1" w:lastRow="0" w:firstColumn="1" w:lastColumn="0" w:noHBand="0" w:noVBand="1"/>
      </w:tblPr>
      <w:tblGrid>
        <w:gridCol w:w="3164"/>
        <w:gridCol w:w="3246"/>
        <w:gridCol w:w="3388"/>
      </w:tblGrid>
      <w:tr w:rsidR="009D26E4" w:rsidRPr="00025A91" w:rsidTr="009D26E4">
        <w:tc>
          <w:tcPr>
            <w:tcW w:w="3284" w:type="dxa"/>
            <w:vAlign w:val="center"/>
          </w:tcPr>
          <w:p w:rsidR="009D26E4" w:rsidRPr="00025A91" w:rsidRDefault="009D26E4" w:rsidP="009D26E4">
            <w:pPr>
              <w:widowControl w:val="0"/>
              <w:jc w:val="center"/>
              <w:rPr>
                <w:sz w:val="24"/>
                <w:szCs w:val="24"/>
              </w:rPr>
            </w:pPr>
            <w:r w:rsidRPr="00025A91">
              <w:rPr>
                <w:sz w:val="24"/>
                <w:szCs w:val="24"/>
              </w:rPr>
              <w:t>Характер зоны ЧС, её пределы</w:t>
            </w:r>
          </w:p>
        </w:tc>
        <w:tc>
          <w:tcPr>
            <w:tcW w:w="3285" w:type="dxa"/>
            <w:vAlign w:val="center"/>
          </w:tcPr>
          <w:p w:rsidR="009D26E4" w:rsidRPr="00025A91" w:rsidRDefault="009D26E4" w:rsidP="009D26E4">
            <w:pPr>
              <w:widowControl w:val="0"/>
              <w:jc w:val="center"/>
              <w:rPr>
                <w:sz w:val="24"/>
                <w:szCs w:val="24"/>
              </w:rPr>
            </w:pPr>
            <w:r w:rsidRPr="00025A91">
              <w:rPr>
                <w:sz w:val="24"/>
                <w:szCs w:val="24"/>
              </w:rPr>
              <w:t>Количество погибших/получивших ущерб здоровью</w:t>
            </w:r>
          </w:p>
        </w:tc>
        <w:tc>
          <w:tcPr>
            <w:tcW w:w="3491" w:type="dxa"/>
            <w:vAlign w:val="center"/>
          </w:tcPr>
          <w:p w:rsidR="009D26E4" w:rsidRPr="00025A91" w:rsidRDefault="009D26E4" w:rsidP="009D26E4">
            <w:pPr>
              <w:widowControl w:val="0"/>
              <w:jc w:val="center"/>
              <w:rPr>
                <w:sz w:val="24"/>
                <w:szCs w:val="24"/>
              </w:rPr>
            </w:pPr>
            <w:r w:rsidRPr="00025A91">
              <w:rPr>
                <w:sz w:val="24"/>
                <w:szCs w:val="24"/>
              </w:rPr>
              <w:t>Размер ущерба окружающей природной среде, материальные потери</w:t>
            </w:r>
          </w:p>
        </w:tc>
      </w:tr>
      <w:tr w:rsidR="009D26E4" w:rsidRPr="00025A91" w:rsidTr="009D26E4">
        <w:tc>
          <w:tcPr>
            <w:tcW w:w="3284" w:type="dxa"/>
          </w:tcPr>
          <w:p w:rsidR="009D26E4" w:rsidRPr="00025A91" w:rsidRDefault="009D26E4" w:rsidP="009D26E4">
            <w:pPr>
              <w:widowControl w:val="0"/>
              <w:rPr>
                <w:sz w:val="28"/>
                <w:szCs w:val="28"/>
              </w:rPr>
            </w:pPr>
            <w:r w:rsidRPr="00025A91">
              <w:rPr>
                <w:sz w:val="28"/>
                <w:szCs w:val="28"/>
              </w:rPr>
              <w:t xml:space="preserve"> </w:t>
            </w:r>
          </w:p>
        </w:tc>
        <w:tc>
          <w:tcPr>
            <w:tcW w:w="3285" w:type="dxa"/>
          </w:tcPr>
          <w:p w:rsidR="009D26E4" w:rsidRPr="00025A91" w:rsidRDefault="009D26E4" w:rsidP="009D26E4">
            <w:pPr>
              <w:widowControl w:val="0"/>
              <w:rPr>
                <w:sz w:val="28"/>
                <w:szCs w:val="28"/>
              </w:rPr>
            </w:pPr>
          </w:p>
        </w:tc>
        <w:tc>
          <w:tcPr>
            <w:tcW w:w="3491" w:type="dxa"/>
          </w:tcPr>
          <w:p w:rsidR="009D26E4" w:rsidRPr="00025A91" w:rsidRDefault="009D26E4" w:rsidP="009D26E4">
            <w:pPr>
              <w:widowControl w:val="0"/>
              <w:rPr>
                <w:sz w:val="28"/>
                <w:szCs w:val="28"/>
              </w:rPr>
            </w:pPr>
          </w:p>
        </w:tc>
      </w:tr>
    </w:tbl>
    <w:p w:rsidR="009D26E4" w:rsidRPr="00025A91" w:rsidRDefault="009D26E4" w:rsidP="00EE56BF">
      <w:pPr>
        <w:pStyle w:val="af2"/>
        <w:widowControl w:val="0"/>
        <w:spacing w:before="120" w:beforeAutospacing="0" w:after="0" w:afterAutospacing="0" w:line="288" w:lineRule="auto"/>
        <w:jc w:val="center"/>
        <w:rPr>
          <w:bCs/>
          <w:color w:val="000000"/>
          <w:sz w:val="28"/>
          <w:szCs w:val="28"/>
        </w:rPr>
      </w:pPr>
      <w:r w:rsidRPr="00025A91">
        <w:rPr>
          <w:bCs/>
          <w:color w:val="000000"/>
          <w:sz w:val="28"/>
          <w:szCs w:val="28"/>
        </w:rPr>
        <w:t>№2</w:t>
      </w:r>
    </w:p>
    <w:p w:rsidR="009D26E4" w:rsidRPr="00025A91" w:rsidRDefault="009D26E4" w:rsidP="00EE56BF">
      <w:pPr>
        <w:pStyle w:val="af2"/>
        <w:widowControl w:val="0"/>
        <w:spacing w:before="0" w:beforeAutospacing="0" w:after="0" w:afterAutospacing="0" w:line="288" w:lineRule="auto"/>
        <w:jc w:val="center"/>
        <w:rPr>
          <w:bCs/>
          <w:color w:val="000000"/>
          <w:sz w:val="28"/>
          <w:szCs w:val="28"/>
        </w:rPr>
      </w:pPr>
      <w:r w:rsidRPr="00025A91">
        <w:rPr>
          <w:bCs/>
          <w:color w:val="000000"/>
          <w:sz w:val="28"/>
          <w:szCs w:val="28"/>
        </w:rPr>
        <w:t xml:space="preserve">Опасности, возникающие при ведении военных действий </w:t>
      </w:r>
    </w:p>
    <w:p w:rsidR="009D26E4" w:rsidRPr="00025A91" w:rsidRDefault="009D26E4" w:rsidP="00EE56BF">
      <w:pPr>
        <w:pStyle w:val="af2"/>
        <w:widowControl w:val="0"/>
        <w:spacing w:before="0" w:beforeAutospacing="0" w:after="0" w:afterAutospacing="0" w:line="288" w:lineRule="auto"/>
        <w:jc w:val="center"/>
        <w:rPr>
          <w:color w:val="000000"/>
        </w:rPr>
      </w:pPr>
      <w:r w:rsidRPr="00025A91">
        <w:rPr>
          <w:bCs/>
          <w:color w:val="000000"/>
          <w:sz w:val="28"/>
          <w:szCs w:val="28"/>
        </w:rPr>
        <w:t>или вследствие этих действий</w:t>
      </w:r>
    </w:p>
    <w:p w:rsidR="009D26E4" w:rsidRPr="00025A91" w:rsidRDefault="009D26E4" w:rsidP="002876BB">
      <w:pPr>
        <w:pStyle w:val="af2"/>
        <w:widowControl w:val="0"/>
        <w:spacing w:before="0" w:beforeAutospacing="0" w:after="0" w:afterAutospacing="0" w:line="288" w:lineRule="auto"/>
        <w:jc w:val="center"/>
        <w:rPr>
          <w:color w:val="000000"/>
        </w:rPr>
      </w:pPr>
    </w:p>
    <w:tbl>
      <w:tblPr>
        <w:tblStyle w:val="aa"/>
        <w:tblW w:w="0" w:type="auto"/>
        <w:tblLook w:val="04A0" w:firstRow="1" w:lastRow="0" w:firstColumn="1" w:lastColumn="0" w:noHBand="0" w:noVBand="1"/>
      </w:tblPr>
      <w:tblGrid>
        <w:gridCol w:w="4673"/>
        <w:gridCol w:w="5103"/>
      </w:tblGrid>
      <w:tr w:rsidR="009D26E4" w:rsidRPr="00025A91" w:rsidTr="00985D9F">
        <w:trPr>
          <w:trHeight w:val="351"/>
        </w:trPr>
        <w:tc>
          <w:tcPr>
            <w:tcW w:w="4673" w:type="dxa"/>
            <w:vAlign w:val="center"/>
          </w:tcPr>
          <w:p w:rsidR="009D26E4" w:rsidRPr="00025A91" w:rsidRDefault="009D26E4" w:rsidP="009D26E4">
            <w:pPr>
              <w:widowControl w:val="0"/>
              <w:jc w:val="center"/>
              <w:rPr>
                <w:b/>
                <w:color w:val="000000"/>
                <w:sz w:val="24"/>
                <w:szCs w:val="24"/>
              </w:rPr>
            </w:pPr>
            <w:r w:rsidRPr="00025A91">
              <w:rPr>
                <w:b/>
                <w:color w:val="000000"/>
                <w:sz w:val="24"/>
                <w:szCs w:val="24"/>
              </w:rPr>
              <w:t>Наименование опасностей</w:t>
            </w:r>
          </w:p>
        </w:tc>
        <w:tc>
          <w:tcPr>
            <w:tcW w:w="5103" w:type="dxa"/>
            <w:vAlign w:val="center"/>
          </w:tcPr>
          <w:p w:rsidR="009D26E4" w:rsidRPr="00025A91" w:rsidRDefault="009D26E4" w:rsidP="009D26E4">
            <w:pPr>
              <w:widowControl w:val="0"/>
              <w:jc w:val="center"/>
              <w:rPr>
                <w:b/>
                <w:color w:val="000000"/>
                <w:sz w:val="24"/>
                <w:szCs w:val="24"/>
              </w:rPr>
            </w:pPr>
            <w:r w:rsidRPr="00025A91">
              <w:rPr>
                <w:b/>
                <w:color w:val="000000"/>
                <w:sz w:val="24"/>
                <w:szCs w:val="24"/>
              </w:rPr>
              <w:t>Характеристика</w:t>
            </w:r>
          </w:p>
        </w:tc>
      </w:tr>
      <w:tr w:rsidR="009D26E4" w:rsidRPr="00025A91" w:rsidTr="00985D9F">
        <w:tc>
          <w:tcPr>
            <w:tcW w:w="4673" w:type="dxa"/>
          </w:tcPr>
          <w:p w:rsidR="009D26E4" w:rsidRPr="00025A91" w:rsidRDefault="009D26E4" w:rsidP="009D26E4">
            <w:pPr>
              <w:widowControl w:val="0"/>
              <w:rPr>
                <w:color w:val="000000"/>
                <w:sz w:val="24"/>
                <w:szCs w:val="24"/>
              </w:rPr>
            </w:pPr>
            <w:r w:rsidRPr="00025A91">
              <w:rPr>
                <w:color w:val="000000"/>
                <w:sz w:val="24"/>
                <w:szCs w:val="24"/>
              </w:rPr>
              <w:t>Опасности, возникающие от прямого воздействия средств поражения</w:t>
            </w:r>
          </w:p>
        </w:tc>
        <w:tc>
          <w:tcPr>
            <w:tcW w:w="5103" w:type="dxa"/>
          </w:tcPr>
          <w:p w:rsidR="009D26E4" w:rsidRPr="00025A91" w:rsidRDefault="009D26E4" w:rsidP="009D26E4">
            <w:pPr>
              <w:widowControl w:val="0"/>
              <w:rPr>
                <w:color w:val="000000"/>
                <w:sz w:val="24"/>
                <w:szCs w:val="24"/>
              </w:rPr>
            </w:pPr>
          </w:p>
        </w:tc>
      </w:tr>
      <w:tr w:rsidR="009D26E4" w:rsidRPr="00025A91" w:rsidTr="00985D9F">
        <w:tc>
          <w:tcPr>
            <w:tcW w:w="4673" w:type="dxa"/>
          </w:tcPr>
          <w:p w:rsidR="009D26E4" w:rsidRPr="00025A91" w:rsidRDefault="009D26E4" w:rsidP="009D26E4">
            <w:pPr>
              <w:widowControl w:val="0"/>
              <w:rPr>
                <w:color w:val="000000"/>
                <w:sz w:val="24"/>
                <w:szCs w:val="24"/>
              </w:rPr>
            </w:pPr>
            <w:r w:rsidRPr="00025A91">
              <w:rPr>
                <w:color w:val="000000"/>
                <w:sz w:val="24"/>
                <w:szCs w:val="24"/>
              </w:rPr>
              <w:t>Опасности, возникающие от косвенного (вторичные факторы поражения ) воздействия средств поражения</w:t>
            </w:r>
          </w:p>
        </w:tc>
        <w:tc>
          <w:tcPr>
            <w:tcW w:w="5103" w:type="dxa"/>
          </w:tcPr>
          <w:p w:rsidR="009D26E4" w:rsidRPr="00025A91" w:rsidRDefault="009D26E4" w:rsidP="009D26E4">
            <w:pPr>
              <w:widowControl w:val="0"/>
              <w:rPr>
                <w:color w:val="000000"/>
                <w:sz w:val="24"/>
                <w:szCs w:val="24"/>
              </w:rPr>
            </w:pPr>
          </w:p>
        </w:tc>
      </w:tr>
      <w:tr w:rsidR="009D26E4" w:rsidRPr="00025A91" w:rsidTr="00985D9F">
        <w:trPr>
          <w:trHeight w:val="948"/>
        </w:trPr>
        <w:tc>
          <w:tcPr>
            <w:tcW w:w="4673" w:type="dxa"/>
          </w:tcPr>
          <w:p w:rsidR="009D26E4" w:rsidRPr="00025A91" w:rsidRDefault="009D26E4" w:rsidP="009D26E4">
            <w:pPr>
              <w:widowControl w:val="0"/>
              <w:rPr>
                <w:color w:val="000000"/>
                <w:sz w:val="24"/>
                <w:szCs w:val="24"/>
              </w:rPr>
            </w:pPr>
            <w:r w:rsidRPr="00025A91">
              <w:rPr>
                <w:color w:val="000000"/>
                <w:sz w:val="24"/>
                <w:szCs w:val="24"/>
              </w:rPr>
              <w:t>Опасности, связанные с изменением среды обитания людей, которые могут нанести вред здоровью или гибели</w:t>
            </w:r>
          </w:p>
        </w:tc>
        <w:tc>
          <w:tcPr>
            <w:tcW w:w="5103" w:type="dxa"/>
          </w:tcPr>
          <w:p w:rsidR="009D26E4" w:rsidRPr="00025A91" w:rsidRDefault="009D26E4" w:rsidP="009D26E4">
            <w:pPr>
              <w:widowControl w:val="0"/>
              <w:rPr>
                <w:color w:val="000000"/>
                <w:sz w:val="24"/>
                <w:szCs w:val="24"/>
              </w:rPr>
            </w:pPr>
          </w:p>
        </w:tc>
      </w:tr>
    </w:tbl>
    <w:p w:rsidR="009D26E4" w:rsidRPr="00025A91" w:rsidRDefault="009D26E4" w:rsidP="00EE56BF">
      <w:pPr>
        <w:widowControl w:val="0"/>
        <w:spacing w:before="180" w:after="0" w:line="288" w:lineRule="auto"/>
        <w:jc w:val="center"/>
        <w:rPr>
          <w:rFonts w:ascii="Times New Roman" w:hAnsi="Times New Roman" w:cs="Times New Roman"/>
          <w:sz w:val="28"/>
          <w:szCs w:val="28"/>
        </w:rPr>
      </w:pPr>
      <w:r w:rsidRPr="00025A91">
        <w:rPr>
          <w:rFonts w:ascii="Times New Roman" w:hAnsi="Times New Roman" w:cs="Times New Roman"/>
          <w:sz w:val="28"/>
          <w:szCs w:val="28"/>
        </w:rPr>
        <w:t>№3</w:t>
      </w:r>
    </w:p>
    <w:p w:rsidR="009D26E4" w:rsidRPr="00025A91" w:rsidRDefault="009D26E4" w:rsidP="00EE56BF">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Укажите длительность клинической смерти при поражении человека электрическим током:</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а) 0,3 … 0,5 мин;</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б) 7 … 8 мин;</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в) не более 10 мин;</w:t>
      </w:r>
    </w:p>
    <w:p w:rsidR="009D26E4" w:rsidRPr="00025A91" w:rsidRDefault="009D26E4" w:rsidP="004B30E3">
      <w:pPr>
        <w:pStyle w:val="27"/>
        <w:widowControl w:val="0"/>
        <w:spacing w:line="288" w:lineRule="auto"/>
        <w:ind w:firstLine="709"/>
        <w:rPr>
          <w:rFonts w:ascii="Times New Roman" w:hAnsi="Times New Roman"/>
          <w:sz w:val="28"/>
          <w:szCs w:val="28"/>
        </w:rPr>
      </w:pPr>
      <w:r w:rsidRPr="00025A91">
        <w:rPr>
          <w:rFonts w:ascii="Times New Roman" w:hAnsi="Times New Roman"/>
          <w:sz w:val="28"/>
          <w:szCs w:val="28"/>
        </w:rPr>
        <w:t>г) зависит от величины электрического тока, воздействующего на человека.</w:t>
      </w:r>
    </w:p>
    <w:p w:rsidR="00985D9F" w:rsidRDefault="00985D9F" w:rsidP="00725535">
      <w:pPr>
        <w:pStyle w:val="27"/>
        <w:widowControl w:val="0"/>
        <w:spacing w:before="180" w:line="288" w:lineRule="auto"/>
        <w:jc w:val="center"/>
        <w:rPr>
          <w:rFonts w:ascii="Times New Roman" w:hAnsi="Times New Roman"/>
          <w:sz w:val="28"/>
          <w:szCs w:val="28"/>
        </w:rPr>
      </w:pPr>
    </w:p>
    <w:p w:rsidR="00985D9F" w:rsidRDefault="00985D9F" w:rsidP="00725535">
      <w:pPr>
        <w:pStyle w:val="27"/>
        <w:widowControl w:val="0"/>
        <w:spacing w:before="180" w:line="288" w:lineRule="auto"/>
        <w:jc w:val="center"/>
        <w:rPr>
          <w:rFonts w:ascii="Times New Roman" w:hAnsi="Times New Roman"/>
          <w:sz w:val="28"/>
          <w:szCs w:val="28"/>
        </w:rPr>
      </w:pPr>
    </w:p>
    <w:p w:rsidR="009D26E4" w:rsidRPr="00025A91" w:rsidRDefault="009D26E4" w:rsidP="00985D9F">
      <w:pPr>
        <w:pStyle w:val="27"/>
        <w:widowControl w:val="0"/>
        <w:spacing w:line="288" w:lineRule="auto"/>
        <w:jc w:val="center"/>
        <w:rPr>
          <w:rFonts w:ascii="Times New Roman" w:hAnsi="Times New Roman"/>
          <w:sz w:val="28"/>
          <w:szCs w:val="28"/>
        </w:rPr>
      </w:pPr>
      <w:r w:rsidRPr="00025A91">
        <w:rPr>
          <w:rFonts w:ascii="Times New Roman" w:hAnsi="Times New Roman"/>
          <w:sz w:val="28"/>
          <w:szCs w:val="28"/>
        </w:rPr>
        <w:t>№4</w:t>
      </w:r>
    </w:p>
    <w:p w:rsidR="009D26E4" w:rsidRPr="00025A91" w:rsidRDefault="009D26E4" w:rsidP="004B30E3">
      <w:pPr>
        <w:widowControl w:val="0"/>
        <w:spacing w:after="0" w:line="288" w:lineRule="auto"/>
        <w:ind w:firstLine="709"/>
        <w:jc w:val="both"/>
        <w:rPr>
          <w:rFonts w:ascii="Times New Roman" w:hAnsi="Times New Roman" w:cs="Times New Roman"/>
          <w:b/>
          <w:sz w:val="28"/>
          <w:szCs w:val="28"/>
        </w:rPr>
      </w:pPr>
      <w:r w:rsidRPr="00025A91">
        <w:rPr>
          <w:rFonts w:ascii="Times New Roman" w:hAnsi="Times New Roman" w:cs="Times New Roman"/>
          <w:sz w:val="28"/>
          <w:szCs w:val="28"/>
        </w:rPr>
        <w:t>Назовите основные фильтрующие сорбенты, используемые в бытовых фильтрах воды:</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а) алюмосиликаты, каолин;</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б) природный цеолит, древесный уголь;</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в) активированный уголь, каолин;</w:t>
      </w:r>
    </w:p>
    <w:p w:rsidR="009D26E4" w:rsidRPr="00025A91" w:rsidRDefault="009D26E4" w:rsidP="004B30E3">
      <w:pPr>
        <w:widowControl w:val="0"/>
        <w:spacing w:after="0" w:line="288" w:lineRule="auto"/>
        <w:ind w:firstLine="709"/>
        <w:jc w:val="both"/>
        <w:rPr>
          <w:rFonts w:ascii="Times New Roman" w:hAnsi="Times New Roman" w:cs="Times New Roman"/>
          <w:b/>
          <w:sz w:val="28"/>
          <w:szCs w:val="28"/>
        </w:rPr>
      </w:pPr>
      <w:r w:rsidRPr="00025A91">
        <w:rPr>
          <w:rFonts w:ascii="Times New Roman" w:hAnsi="Times New Roman" w:cs="Times New Roman"/>
          <w:sz w:val="28"/>
          <w:szCs w:val="28"/>
        </w:rPr>
        <w:lastRenderedPageBreak/>
        <w:t>г) алюмосиликаты, мелкодисперсные абсорберы.</w:t>
      </w:r>
    </w:p>
    <w:p w:rsidR="00EE56BF" w:rsidRDefault="00EE56BF" w:rsidP="004B30E3">
      <w:pPr>
        <w:widowControl w:val="0"/>
        <w:spacing w:after="0" w:line="288" w:lineRule="auto"/>
        <w:jc w:val="center"/>
        <w:rPr>
          <w:rFonts w:ascii="Times New Roman" w:eastAsia="TimesNewRomanPSMT" w:hAnsi="Times New Roman" w:cs="Times New Roman"/>
          <w:sz w:val="28"/>
          <w:szCs w:val="28"/>
        </w:rPr>
      </w:pPr>
    </w:p>
    <w:p w:rsidR="009D26E4" w:rsidRPr="00025A91" w:rsidRDefault="009D26E4" w:rsidP="00EE56BF">
      <w:pPr>
        <w:widowControl w:val="0"/>
        <w:spacing w:after="0" w:line="288" w:lineRule="auto"/>
        <w:jc w:val="center"/>
        <w:rPr>
          <w:rFonts w:ascii="Times New Roman" w:eastAsia="TimesNewRomanPSMT" w:hAnsi="Times New Roman" w:cs="Times New Roman"/>
          <w:sz w:val="28"/>
          <w:szCs w:val="28"/>
        </w:rPr>
      </w:pPr>
      <w:r w:rsidRPr="00025A91">
        <w:rPr>
          <w:rFonts w:ascii="Times New Roman" w:eastAsia="TimesNewRomanPSMT" w:hAnsi="Times New Roman" w:cs="Times New Roman"/>
          <w:sz w:val="28"/>
          <w:szCs w:val="28"/>
        </w:rPr>
        <w:t>№5</w:t>
      </w:r>
    </w:p>
    <w:p w:rsidR="009D26E4" w:rsidRPr="00025A91" w:rsidRDefault="009D26E4" w:rsidP="004B30E3">
      <w:pPr>
        <w:widowControl w:val="0"/>
        <w:spacing w:after="0" w:line="288" w:lineRule="auto"/>
        <w:ind w:firstLine="709"/>
        <w:jc w:val="both"/>
        <w:rPr>
          <w:rFonts w:ascii="Times New Roman" w:eastAsia="TimesNewRomanPSMT" w:hAnsi="Times New Roman" w:cs="Times New Roman"/>
          <w:sz w:val="28"/>
          <w:szCs w:val="28"/>
        </w:rPr>
      </w:pPr>
      <w:r w:rsidRPr="00025A91">
        <w:rPr>
          <w:rFonts w:ascii="Times New Roman" w:eastAsia="TimesNewRomanPSMT" w:hAnsi="Times New Roman" w:cs="Times New Roman"/>
          <w:sz w:val="28"/>
          <w:szCs w:val="28"/>
        </w:rPr>
        <w:t>Заполните таблицу «Травматический шок»:</w:t>
      </w:r>
    </w:p>
    <w:p w:rsidR="009D26E4" w:rsidRPr="00025A91" w:rsidRDefault="009D26E4" w:rsidP="009D26E4">
      <w:pPr>
        <w:widowControl w:val="0"/>
        <w:spacing w:after="0" w:line="240" w:lineRule="auto"/>
        <w:ind w:firstLine="709"/>
        <w:jc w:val="both"/>
        <w:rPr>
          <w:rFonts w:ascii="Times New Roman" w:hAnsi="Times New Roman" w:cs="Times New Roman"/>
          <w:b/>
          <w:sz w:val="16"/>
          <w:szCs w:val="16"/>
        </w:rPr>
      </w:pPr>
    </w:p>
    <w:p w:rsidR="00985D9F" w:rsidRDefault="009D26E4" w:rsidP="00985D9F">
      <w:pPr>
        <w:widowControl w:val="0"/>
        <w:spacing w:after="0" w:line="240" w:lineRule="auto"/>
        <w:jc w:val="center"/>
        <w:rPr>
          <w:rFonts w:ascii="Times New Roman" w:hAnsi="Times New Roman" w:cs="Times New Roman"/>
          <w:sz w:val="28"/>
          <w:szCs w:val="28"/>
        </w:rPr>
      </w:pPr>
      <w:r w:rsidRPr="00025A91">
        <w:rPr>
          <w:rFonts w:ascii="Times New Roman" w:hAnsi="Times New Roman" w:cs="Times New Roman"/>
          <w:b/>
          <w:noProof/>
          <w:sz w:val="28"/>
          <w:szCs w:val="28"/>
          <w:lang w:eastAsia="ru-RU"/>
        </w:rPr>
        <w:drawing>
          <wp:inline distT="0" distB="0" distL="0" distR="0" wp14:anchorId="51CC45EC" wp14:editId="24A351CB">
            <wp:extent cx="5734050" cy="10763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5734050" cy="1076325"/>
                    </a:xfrm>
                    <a:prstGeom prst="rect">
                      <a:avLst/>
                    </a:prstGeom>
                    <a:noFill/>
                    <a:ln w="9525">
                      <a:noFill/>
                      <a:miter lim="800000"/>
                      <a:headEnd/>
                      <a:tailEnd/>
                    </a:ln>
                  </pic:spPr>
                </pic:pic>
              </a:graphicData>
            </a:graphic>
          </wp:inline>
        </w:drawing>
      </w:r>
    </w:p>
    <w:p w:rsidR="00985D9F" w:rsidRDefault="00985D9F" w:rsidP="00985D9F">
      <w:pPr>
        <w:widowControl w:val="0"/>
        <w:spacing w:after="0" w:line="240" w:lineRule="auto"/>
        <w:jc w:val="center"/>
        <w:rPr>
          <w:rFonts w:ascii="Times New Roman" w:hAnsi="Times New Roman" w:cs="Times New Roman"/>
          <w:sz w:val="28"/>
          <w:szCs w:val="28"/>
        </w:rPr>
      </w:pPr>
    </w:p>
    <w:p w:rsidR="009D26E4" w:rsidRPr="00025A91" w:rsidRDefault="009D26E4" w:rsidP="00985D9F">
      <w:pPr>
        <w:widowControl w:val="0"/>
        <w:spacing w:after="0" w:line="240" w:lineRule="auto"/>
        <w:jc w:val="center"/>
        <w:rPr>
          <w:rFonts w:ascii="Times New Roman" w:hAnsi="Times New Roman" w:cs="Times New Roman"/>
          <w:sz w:val="28"/>
          <w:szCs w:val="28"/>
        </w:rPr>
      </w:pPr>
      <w:r w:rsidRPr="00025A91">
        <w:rPr>
          <w:rFonts w:ascii="Times New Roman" w:hAnsi="Times New Roman" w:cs="Times New Roman"/>
          <w:sz w:val="28"/>
          <w:szCs w:val="28"/>
        </w:rPr>
        <w:t>№6</w:t>
      </w:r>
    </w:p>
    <w:p w:rsidR="009D26E4" w:rsidRPr="00025A91" w:rsidRDefault="009D26E4" w:rsidP="004B30E3">
      <w:pPr>
        <w:widowControl w:val="0"/>
        <w:tabs>
          <w:tab w:val="left" w:pos="4140"/>
        </w:tabs>
        <w:spacing w:after="0" w:line="288" w:lineRule="auto"/>
        <w:jc w:val="center"/>
        <w:rPr>
          <w:rFonts w:ascii="Times New Roman" w:hAnsi="Times New Roman" w:cs="Times New Roman"/>
          <w:sz w:val="28"/>
          <w:szCs w:val="28"/>
        </w:rPr>
      </w:pPr>
      <w:r w:rsidRPr="00025A91">
        <w:rPr>
          <w:rFonts w:ascii="Times New Roman" w:hAnsi="Times New Roman" w:cs="Times New Roman"/>
          <w:sz w:val="28"/>
          <w:szCs w:val="28"/>
        </w:rPr>
        <w:t xml:space="preserve">Заполните таблицу </w:t>
      </w:r>
      <w:r w:rsidR="002876BB">
        <w:rPr>
          <w:rFonts w:ascii="Times New Roman" w:hAnsi="Times New Roman" w:cs="Times New Roman"/>
          <w:sz w:val="28"/>
          <w:szCs w:val="28"/>
        </w:rPr>
        <w:t>«</w:t>
      </w:r>
      <w:r w:rsidRPr="00025A91">
        <w:rPr>
          <w:rFonts w:ascii="Times New Roman" w:hAnsi="Times New Roman" w:cs="Times New Roman"/>
          <w:sz w:val="28"/>
          <w:szCs w:val="28"/>
        </w:rPr>
        <w:t>Классификация несчастных случаев на производстве</w:t>
      </w:r>
      <w:r w:rsidR="002876BB">
        <w:rPr>
          <w:rFonts w:ascii="Times New Roman" w:hAnsi="Times New Roman" w:cs="Times New Roman"/>
          <w:sz w:val="28"/>
          <w:szCs w:val="28"/>
        </w:rPr>
        <w:t>»</w:t>
      </w:r>
    </w:p>
    <w:p w:rsidR="009D26E4" w:rsidRPr="00025A91" w:rsidRDefault="009D26E4" w:rsidP="009D26E4">
      <w:pPr>
        <w:widowControl w:val="0"/>
        <w:tabs>
          <w:tab w:val="left" w:pos="4140"/>
        </w:tabs>
        <w:spacing w:after="0" w:line="240" w:lineRule="auto"/>
        <w:jc w:val="both"/>
        <w:rPr>
          <w:rFonts w:ascii="Times New Roman" w:hAnsi="Times New Roman" w:cs="Times New Roman"/>
          <w:sz w:val="28"/>
          <w:szCs w:val="28"/>
        </w:rPr>
      </w:pPr>
      <w:r w:rsidRPr="00025A91">
        <w:rPr>
          <w:rFonts w:ascii="Times New Roman" w:hAnsi="Times New Roman" w:cs="Times New Roman"/>
          <w:sz w:val="28"/>
          <w:szCs w:val="28"/>
        </w:rPr>
        <w:object w:dxaOrig="7209" w:dyaOrig="54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8pt;height:327.35pt" o:ole="">
            <v:imagedata r:id="rId9" o:title=""/>
          </v:shape>
          <o:OLEObject Type="Embed" ProgID="PowerPoint.Slide.12" ShapeID="_x0000_i1025" DrawAspect="Content" ObjectID="_1726301595" r:id="rId10"/>
        </w:object>
      </w:r>
    </w:p>
    <w:p w:rsidR="009D26E4" w:rsidRPr="00025A91" w:rsidRDefault="009D26E4" w:rsidP="00B82B50">
      <w:pPr>
        <w:widowControl w:val="0"/>
        <w:tabs>
          <w:tab w:val="left" w:pos="4140"/>
        </w:tabs>
        <w:spacing w:after="0" w:line="288" w:lineRule="auto"/>
        <w:jc w:val="center"/>
        <w:rPr>
          <w:rFonts w:ascii="Times New Roman" w:hAnsi="Times New Roman" w:cs="Times New Roman"/>
          <w:sz w:val="28"/>
          <w:szCs w:val="28"/>
        </w:rPr>
      </w:pPr>
      <w:r w:rsidRPr="00025A91">
        <w:rPr>
          <w:rFonts w:ascii="Times New Roman" w:hAnsi="Times New Roman" w:cs="Times New Roman"/>
          <w:sz w:val="28"/>
          <w:szCs w:val="28"/>
        </w:rPr>
        <w:t>№7</w:t>
      </w:r>
    </w:p>
    <w:p w:rsidR="009D26E4" w:rsidRPr="00025A91" w:rsidRDefault="009D26E4" w:rsidP="004B30E3">
      <w:pPr>
        <w:widowControl w:val="0"/>
        <w:spacing w:after="0" w:line="288" w:lineRule="auto"/>
        <w:ind w:firstLine="709"/>
        <w:jc w:val="both"/>
        <w:rPr>
          <w:rFonts w:ascii="Times New Roman" w:hAnsi="Times New Roman" w:cs="Times New Roman"/>
          <w:color w:val="000000" w:themeColor="text1"/>
          <w:sz w:val="28"/>
          <w:szCs w:val="28"/>
        </w:rPr>
      </w:pPr>
      <w:r w:rsidRPr="00025A91">
        <w:rPr>
          <w:rFonts w:ascii="Times New Roman" w:hAnsi="Times New Roman" w:cs="Times New Roman"/>
          <w:color w:val="000000" w:themeColor="text1"/>
          <w:sz w:val="28"/>
          <w:szCs w:val="28"/>
        </w:rPr>
        <w:t>Проиллюстрируйте и заполните соотношение рассмотренных понятий следующим условным примером возникновения смешанной, социально-природно-техногенной угрозы.</w:t>
      </w:r>
    </w:p>
    <w:p w:rsidR="009D26E4" w:rsidRPr="00025A91" w:rsidRDefault="009D26E4" w:rsidP="009D26E4">
      <w:pPr>
        <w:widowControl w:val="0"/>
        <w:spacing w:after="0" w:line="240" w:lineRule="auto"/>
        <w:ind w:firstLine="709"/>
        <w:jc w:val="both"/>
        <w:rPr>
          <w:rFonts w:ascii="Times New Roman" w:hAnsi="Times New Roman" w:cs="Times New Roman"/>
          <w:color w:val="000000" w:themeColor="text1"/>
          <w:sz w:val="24"/>
          <w:szCs w:val="24"/>
        </w:rPr>
      </w:pPr>
    </w:p>
    <w:tbl>
      <w:tblPr>
        <w:tblStyle w:val="aa"/>
        <w:tblW w:w="0" w:type="auto"/>
        <w:tblLook w:val="04A0" w:firstRow="1" w:lastRow="0" w:firstColumn="1" w:lastColumn="0" w:noHBand="0" w:noVBand="1"/>
      </w:tblPr>
      <w:tblGrid>
        <w:gridCol w:w="4957"/>
        <w:gridCol w:w="4558"/>
      </w:tblGrid>
      <w:tr w:rsidR="009D26E4" w:rsidRPr="00025A91" w:rsidTr="009D26E4">
        <w:trPr>
          <w:trHeight w:val="701"/>
          <w:tblHeader/>
        </w:trPr>
        <w:tc>
          <w:tcPr>
            <w:tcW w:w="4957" w:type="dxa"/>
            <w:vAlign w:val="center"/>
          </w:tcPr>
          <w:p w:rsidR="009D26E4" w:rsidRPr="00025A91" w:rsidRDefault="009D26E4" w:rsidP="009D26E4">
            <w:pPr>
              <w:widowControl w:val="0"/>
              <w:jc w:val="center"/>
              <w:rPr>
                <w:b/>
                <w:sz w:val="24"/>
                <w:szCs w:val="24"/>
              </w:rPr>
            </w:pPr>
            <w:r w:rsidRPr="00025A91">
              <w:rPr>
                <w:b/>
                <w:sz w:val="24"/>
                <w:szCs w:val="24"/>
              </w:rPr>
              <w:t>Источники возникновения поражающих факторов</w:t>
            </w:r>
          </w:p>
        </w:tc>
        <w:tc>
          <w:tcPr>
            <w:tcW w:w="4558" w:type="dxa"/>
            <w:vAlign w:val="center"/>
          </w:tcPr>
          <w:p w:rsidR="009D26E4" w:rsidRPr="00025A91" w:rsidRDefault="009D26E4" w:rsidP="009D26E4">
            <w:pPr>
              <w:widowControl w:val="0"/>
              <w:jc w:val="center"/>
              <w:rPr>
                <w:b/>
                <w:sz w:val="24"/>
                <w:szCs w:val="24"/>
              </w:rPr>
            </w:pPr>
            <w:r w:rsidRPr="00025A91">
              <w:rPr>
                <w:b/>
                <w:sz w:val="24"/>
                <w:szCs w:val="24"/>
              </w:rPr>
              <w:t>Накопление опасностей и возникновений ЧС</w:t>
            </w:r>
          </w:p>
        </w:tc>
      </w:tr>
      <w:tr w:rsidR="009D26E4" w:rsidRPr="00025A91" w:rsidTr="009D26E4">
        <w:tc>
          <w:tcPr>
            <w:tcW w:w="4957" w:type="dxa"/>
          </w:tcPr>
          <w:p w:rsidR="009D26E4" w:rsidRPr="00025A91" w:rsidRDefault="009D26E4" w:rsidP="009D26E4">
            <w:pPr>
              <w:widowControl w:val="0"/>
              <w:jc w:val="both"/>
              <w:rPr>
                <w:sz w:val="24"/>
                <w:szCs w:val="24"/>
              </w:rPr>
            </w:pPr>
            <w:r w:rsidRPr="00025A91">
              <w:rPr>
                <w:sz w:val="24"/>
                <w:szCs w:val="24"/>
              </w:rPr>
              <w:t>Жара засуха, приток отдыхающих в леса:</w:t>
            </w:r>
          </w:p>
        </w:tc>
        <w:tc>
          <w:tcPr>
            <w:tcW w:w="4558" w:type="dxa"/>
          </w:tcPr>
          <w:p w:rsidR="009D26E4" w:rsidRPr="00025A91" w:rsidRDefault="009D26E4" w:rsidP="009D26E4">
            <w:pPr>
              <w:widowControl w:val="0"/>
              <w:jc w:val="both"/>
              <w:rPr>
                <w:sz w:val="28"/>
                <w:szCs w:val="28"/>
              </w:rPr>
            </w:pPr>
          </w:p>
        </w:tc>
      </w:tr>
      <w:tr w:rsidR="009D26E4" w:rsidRPr="00025A91" w:rsidTr="009D26E4">
        <w:tc>
          <w:tcPr>
            <w:tcW w:w="4957" w:type="dxa"/>
          </w:tcPr>
          <w:p w:rsidR="009D26E4" w:rsidRPr="00025A91" w:rsidRDefault="009D26E4" w:rsidP="009D26E4">
            <w:pPr>
              <w:widowControl w:val="0"/>
              <w:jc w:val="both"/>
              <w:rPr>
                <w:sz w:val="24"/>
                <w:szCs w:val="24"/>
              </w:rPr>
            </w:pPr>
            <w:r w:rsidRPr="00025A91">
              <w:rPr>
                <w:sz w:val="24"/>
                <w:szCs w:val="24"/>
              </w:rPr>
              <w:t>Костры отдыхающих в лесу, ветер:</w:t>
            </w:r>
          </w:p>
        </w:tc>
        <w:tc>
          <w:tcPr>
            <w:tcW w:w="4558" w:type="dxa"/>
          </w:tcPr>
          <w:p w:rsidR="009D26E4" w:rsidRPr="00025A91" w:rsidRDefault="009D26E4" w:rsidP="009D26E4">
            <w:pPr>
              <w:widowControl w:val="0"/>
              <w:jc w:val="both"/>
              <w:rPr>
                <w:sz w:val="28"/>
                <w:szCs w:val="28"/>
              </w:rPr>
            </w:pPr>
          </w:p>
        </w:tc>
      </w:tr>
      <w:tr w:rsidR="009D26E4" w:rsidRPr="00025A91" w:rsidTr="009D26E4">
        <w:tc>
          <w:tcPr>
            <w:tcW w:w="4957" w:type="dxa"/>
          </w:tcPr>
          <w:p w:rsidR="009D26E4" w:rsidRPr="00025A91" w:rsidRDefault="009D26E4" w:rsidP="009D26E4">
            <w:pPr>
              <w:widowControl w:val="0"/>
              <w:jc w:val="both"/>
              <w:rPr>
                <w:sz w:val="24"/>
                <w:szCs w:val="24"/>
              </w:rPr>
            </w:pPr>
            <w:r w:rsidRPr="00025A91">
              <w:rPr>
                <w:sz w:val="24"/>
                <w:szCs w:val="24"/>
              </w:rPr>
              <w:t>Загорания травы и деревьев (местами)</w:t>
            </w:r>
          </w:p>
        </w:tc>
        <w:tc>
          <w:tcPr>
            <w:tcW w:w="4558" w:type="dxa"/>
          </w:tcPr>
          <w:p w:rsidR="009D26E4" w:rsidRPr="00025A91" w:rsidRDefault="009D26E4" w:rsidP="009D26E4">
            <w:pPr>
              <w:widowControl w:val="0"/>
              <w:jc w:val="both"/>
              <w:rPr>
                <w:sz w:val="28"/>
                <w:szCs w:val="28"/>
              </w:rPr>
            </w:pPr>
          </w:p>
        </w:tc>
      </w:tr>
      <w:tr w:rsidR="009D26E4" w:rsidRPr="00025A91" w:rsidTr="009D26E4">
        <w:tc>
          <w:tcPr>
            <w:tcW w:w="4957" w:type="dxa"/>
          </w:tcPr>
          <w:p w:rsidR="009D26E4" w:rsidRPr="00025A91" w:rsidRDefault="009D26E4" w:rsidP="009D26E4">
            <w:pPr>
              <w:widowControl w:val="0"/>
              <w:jc w:val="both"/>
              <w:rPr>
                <w:sz w:val="24"/>
                <w:szCs w:val="24"/>
              </w:rPr>
            </w:pPr>
            <w:r w:rsidRPr="00025A91">
              <w:rPr>
                <w:sz w:val="24"/>
                <w:szCs w:val="24"/>
              </w:rPr>
              <w:lastRenderedPageBreak/>
              <w:t>Лесной пожар, который не удаётся потушить местами в короткий срок:</w:t>
            </w:r>
          </w:p>
        </w:tc>
        <w:tc>
          <w:tcPr>
            <w:tcW w:w="4558" w:type="dxa"/>
          </w:tcPr>
          <w:p w:rsidR="009D26E4" w:rsidRPr="00025A91" w:rsidRDefault="009D26E4" w:rsidP="009D26E4">
            <w:pPr>
              <w:widowControl w:val="0"/>
              <w:jc w:val="both"/>
              <w:rPr>
                <w:sz w:val="28"/>
                <w:szCs w:val="28"/>
              </w:rPr>
            </w:pPr>
          </w:p>
        </w:tc>
      </w:tr>
      <w:tr w:rsidR="009D26E4" w:rsidRPr="00025A91" w:rsidTr="009D26E4">
        <w:tc>
          <w:tcPr>
            <w:tcW w:w="4957" w:type="dxa"/>
          </w:tcPr>
          <w:p w:rsidR="009D26E4" w:rsidRPr="00025A91" w:rsidRDefault="009D26E4" w:rsidP="009D26E4">
            <w:pPr>
              <w:widowControl w:val="0"/>
              <w:jc w:val="both"/>
              <w:rPr>
                <w:sz w:val="24"/>
                <w:szCs w:val="24"/>
              </w:rPr>
            </w:pPr>
            <w:r w:rsidRPr="00025A91">
              <w:rPr>
                <w:sz w:val="24"/>
                <w:szCs w:val="24"/>
              </w:rPr>
              <w:t xml:space="preserve">Распространение огня и реальная угроза гибели людей и имущества, систем транспорта, энергетики и связи </w:t>
            </w:r>
          </w:p>
        </w:tc>
        <w:tc>
          <w:tcPr>
            <w:tcW w:w="4558" w:type="dxa"/>
          </w:tcPr>
          <w:p w:rsidR="009D26E4" w:rsidRPr="00025A91" w:rsidRDefault="009D26E4" w:rsidP="009D26E4">
            <w:pPr>
              <w:widowControl w:val="0"/>
              <w:jc w:val="both"/>
              <w:rPr>
                <w:sz w:val="24"/>
                <w:szCs w:val="24"/>
              </w:rPr>
            </w:pPr>
          </w:p>
        </w:tc>
      </w:tr>
      <w:tr w:rsidR="009D26E4" w:rsidRPr="00025A91" w:rsidTr="009D26E4">
        <w:tc>
          <w:tcPr>
            <w:tcW w:w="4957" w:type="dxa"/>
          </w:tcPr>
          <w:p w:rsidR="009D26E4" w:rsidRPr="00025A91" w:rsidRDefault="009D26E4" w:rsidP="009D26E4">
            <w:pPr>
              <w:widowControl w:val="0"/>
              <w:jc w:val="both"/>
              <w:rPr>
                <w:sz w:val="24"/>
                <w:szCs w:val="24"/>
              </w:rPr>
            </w:pPr>
            <w:r w:rsidRPr="00025A91">
              <w:rPr>
                <w:sz w:val="24"/>
                <w:szCs w:val="24"/>
              </w:rPr>
              <w:t>Гибель строений и людей, опасность расширения  масштабов этих потерь на соседние территории:</w:t>
            </w:r>
          </w:p>
        </w:tc>
        <w:tc>
          <w:tcPr>
            <w:tcW w:w="4558" w:type="dxa"/>
          </w:tcPr>
          <w:p w:rsidR="009D26E4" w:rsidRPr="00025A91" w:rsidRDefault="009D26E4" w:rsidP="009D26E4">
            <w:pPr>
              <w:widowControl w:val="0"/>
              <w:jc w:val="both"/>
              <w:rPr>
                <w:sz w:val="28"/>
                <w:szCs w:val="28"/>
              </w:rPr>
            </w:pPr>
          </w:p>
        </w:tc>
      </w:tr>
    </w:tbl>
    <w:p w:rsidR="00725535" w:rsidRDefault="009D26E4" w:rsidP="00DC1A10">
      <w:pPr>
        <w:widowControl w:val="0"/>
        <w:spacing w:before="240" w:after="0" w:line="288" w:lineRule="auto"/>
        <w:ind w:firstLine="709"/>
        <w:jc w:val="both"/>
        <w:rPr>
          <w:rFonts w:ascii="Times New Roman" w:hAnsi="Times New Roman" w:cs="Times New Roman"/>
          <w:b/>
          <w:sz w:val="28"/>
          <w:szCs w:val="28"/>
        </w:rPr>
      </w:pPr>
      <w:r w:rsidRPr="00025A91">
        <w:rPr>
          <w:rFonts w:ascii="Times New Roman" w:hAnsi="Times New Roman" w:cs="Times New Roman"/>
          <w:b/>
          <w:sz w:val="28"/>
          <w:szCs w:val="28"/>
        </w:rPr>
        <w:t>Пример практико-ориентированного</w:t>
      </w:r>
      <w:r w:rsidR="00725535">
        <w:rPr>
          <w:rFonts w:ascii="Times New Roman" w:hAnsi="Times New Roman" w:cs="Times New Roman"/>
          <w:b/>
          <w:sz w:val="28"/>
          <w:szCs w:val="28"/>
        </w:rPr>
        <w:t xml:space="preserve"> (ситуационного) задания, кейса</w:t>
      </w:r>
    </w:p>
    <w:p w:rsidR="009D26E4" w:rsidRPr="00025A91" w:rsidRDefault="009D26E4" w:rsidP="00725535">
      <w:pPr>
        <w:widowControl w:val="0"/>
        <w:spacing w:before="180"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Убежища. Классификация убежищ ГО. Помещения основного назначения. Использование защитных сооружений ГО за рубежом. Примеры использования защитных сооружений ГО в военное время.</w:t>
      </w:r>
    </w:p>
    <w:p w:rsidR="009D26E4" w:rsidRPr="00025A91" w:rsidRDefault="00725535" w:rsidP="00985D9F">
      <w:pPr>
        <w:widowControl w:val="0"/>
        <w:spacing w:before="180" w:after="60" w:line="288" w:lineRule="auto"/>
        <w:ind w:firstLine="709"/>
        <w:jc w:val="both"/>
        <w:rPr>
          <w:rFonts w:ascii="Times New Roman" w:hAnsi="Times New Roman" w:cs="Times New Roman"/>
          <w:b/>
          <w:sz w:val="28"/>
          <w:szCs w:val="28"/>
        </w:rPr>
      </w:pPr>
      <w:r>
        <w:rPr>
          <w:rFonts w:ascii="Times New Roman" w:hAnsi="Times New Roman" w:cs="Times New Roman"/>
          <w:b/>
          <w:sz w:val="28"/>
          <w:szCs w:val="28"/>
        </w:rPr>
        <w:t>Пример ответа</w:t>
      </w:r>
    </w:p>
    <w:p w:rsidR="009D26E4" w:rsidRPr="00025A91" w:rsidRDefault="009D26E4" w:rsidP="00725535">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Убежище - защитное сооружение ГО, обеспечивающее в течение нормативного времени защиту укрываемых от расчётного воздействия поражающих факторов ядерного оружия и обычных средств поражения, бактериальных (биологических) средств, боевых отравляющих веществ, а также при необходимости от </w:t>
      </w:r>
      <w:proofErr w:type="spellStart"/>
      <w:r w:rsidRPr="00025A91">
        <w:rPr>
          <w:rFonts w:ascii="Times New Roman" w:hAnsi="Times New Roman" w:cs="Times New Roman"/>
          <w:sz w:val="28"/>
          <w:szCs w:val="28"/>
        </w:rPr>
        <w:t>аварийно</w:t>
      </w:r>
      <w:proofErr w:type="spellEnd"/>
      <w:r w:rsidRPr="00025A91">
        <w:rPr>
          <w:rFonts w:ascii="Times New Roman" w:hAnsi="Times New Roman" w:cs="Times New Roman"/>
          <w:sz w:val="28"/>
          <w:szCs w:val="28"/>
        </w:rPr>
        <w:t xml:space="preserve"> химически опасных веществ, радиоактивных веществ при разрушении ядерных установок, пунктов хранения ядерных материалов, радиоактивных веществ и радиоактивных отходов, высоких температур и продуктов горения при пожарах.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В соответствии с «ГОСТ Р 42.4.03-2015 Гражданская оборона. Защитные сооружения гражданской обороны. Классификация. Общие технические требования» убежища ГО классифицируют: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по защищённости от средств поражения;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защищённости от внешнего радиоактивного излучения;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продолжительности функционирования;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вместимости;</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вертикальной посадке;</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месту расположения;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времени возведения;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этажности.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По защищённости от средств поражения убежища подразделяют:</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на убежища, располагаемые в приспособленных для этих целей помещениях производственных, вспомогательных, жилых и общественных зданий и других объектов, а также отдельно стоящие (заглубленные или возвышающиеся), должны </w:t>
      </w:r>
      <w:r w:rsidRPr="00025A91">
        <w:rPr>
          <w:rFonts w:ascii="Times New Roman" w:hAnsi="Times New Roman" w:cs="Times New Roman"/>
          <w:sz w:val="28"/>
          <w:szCs w:val="28"/>
        </w:rPr>
        <w:lastRenderedPageBreak/>
        <w:t>обеспечивать защиту от избыточного давления во фронте ВУВ значением равным 500 кПа (5 кгс/см</w:t>
      </w:r>
      <w:r w:rsidRPr="00025A91">
        <w:rPr>
          <w:rFonts w:ascii="Times New Roman" w:hAnsi="Times New Roman" w:cs="Times New Roman"/>
          <w:sz w:val="28"/>
          <w:szCs w:val="28"/>
          <w:vertAlign w:val="superscript"/>
        </w:rPr>
        <w:t>2</w:t>
      </w:r>
      <w:r w:rsidRPr="00025A91">
        <w:rPr>
          <w:rFonts w:ascii="Times New Roman" w:hAnsi="Times New Roman" w:cs="Times New Roman"/>
          <w:sz w:val="28"/>
          <w:szCs w:val="28"/>
        </w:rPr>
        <w:t>); 300 кПа (3 кгс/см</w:t>
      </w:r>
      <w:r w:rsidRPr="00025A91">
        <w:rPr>
          <w:rFonts w:ascii="Times New Roman" w:hAnsi="Times New Roman" w:cs="Times New Roman"/>
          <w:sz w:val="28"/>
          <w:szCs w:val="28"/>
          <w:vertAlign w:val="superscript"/>
        </w:rPr>
        <w:t>2</w:t>
      </w:r>
      <w:r w:rsidRPr="00025A91">
        <w:rPr>
          <w:rFonts w:ascii="Times New Roman" w:hAnsi="Times New Roman" w:cs="Times New Roman"/>
          <w:sz w:val="28"/>
          <w:szCs w:val="28"/>
        </w:rPr>
        <w:t>); 200 кПа (2 кгс/см</w:t>
      </w:r>
      <w:r w:rsidRPr="00025A91">
        <w:rPr>
          <w:rFonts w:ascii="Times New Roman" w:hAnsi="Times New Roman" w:cs="Times New Roman"/>
          <w:sz w:val="28"/>
          <w:szCs w:val="28"/>
          <w:vertAlign w:val="superscript"/>
        </w:rPr>
        <w:t>2</w:t>
      </w:r>
      <w:r w:rsidRPr="00025A91">
        <w:rPr>
          <w:rFonts w:ascii="Times New Roman" w:hAnsi="Times New Roman" w:cs="Times New Roman"/>
          <w:sz w:val="28"/>
          <w:szCs w:val="28"/>
        </w:rPr>
        <w:t>); 100 кПа (1 кгс/см</w:t>
      </w:r>
      <w:r w:rsidRPr="00025A91">
        <w:rPr>
          <w:rFonts w:ascii="Times New Roman" w:hAnsi="Times New Roman" w:cs="Times New Roman"/>
          <w:sz w:val="28"/>
          <w:szCs w:val="28"/>
          <w:vertAlign w:val="superscript"/>
        </w:rPr>
        <w:t>2</w:t>
      </w:r>
      <w:r w:rsidRPr="00025A91">
        <w:rPr>
          <w:rFonts w:ascii="Times New Roman" w:hAnsi="Times New Roman" w:cs="Times New Roman"/>
          <w:sz w:val="28"/>
          <w:szCs w:val="28"/>
        </w:rPr>
        <w:t>); 50 кПа (0,5 кгс/см</w:t>
      </w:r>
      <w:r w:rsidRPr="00025A91">
        <w:rPr>
          <w:rFonts w:ascii="Times New Roman" w:hAnsi="Times New Roman" w:cs="Times New Roman"/>
          <w:sz w:val="28"/>
          <w:szCs w:val="28"/>
          <w:vertAlign w:val="superscript"/>
        </w:rPr>
        <w:t>2</w:t>
      </w:r>
      <w:r w:rsidRPr="00025A91">
        <w:rPr>
          <w:rFonts w:ascii="Times New Roman" w:hAnsi="Times New Roman" w:cs="Times New Roman"/>
          <w:sz w:val="28"/>
          <w:szCs w:val="28"/>
        </w:rPr>
        <w:t>);</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убежища, располагаемые в подземных сооружениях метрополитена глубокого заложения должны обеспечивать защиту от избыточного давления во фронте ВУВ значением равным 300 кПа (3 кгс/см</w:t>
      </w:r>
      <w:r w:rsidRPr="00025A91">
        <w:rPr>
          <w:rFonts w:ascii="Times New Roman" w:hAnsi="Times New Roman" w:cs="Times New Roman"/>
          <w:sz w:val="28"/>
          <w:szCs w:val="28"/>
          <w:vertAlign w:val="superscript"/>
        </w:rPr>
        <w:t>2</w:t>
      </w:r>
      <w:r w:rsidRPr="00025A91">
        <w:rPr>
          <w:rFonts w:ascii="Times New Roman" w:hAnsi="Times New Roman" w:cs="Times New Roman"/>
          <w:sz w:val="28"/>
          <w:szCs w:val="28"/>
        </w:rPr>
        <w:t>);</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убежища, располагаемые в границах проектной застройки АЭС должны обеспечивать защиту от избыточного давления во фронте ВУВ значением равным 200 кПа (2 кгс/см</w:t>
      </w:r>
      <w:r w:rsidRPr="00025A91">
        <w:rPr>
          <w:rFonts w:ascii="Times New Roman" w:hAnsi="Times New Roman" w:cs="Times New Roman"/>
          <w:sz w:val="28"/>
          <w:szCs w:val="28"/>
          <w:vertAlign w:val="superscript"/>
        </w:rPr>
        <w:t>2</w:t>
      </w:r>
      <w:r w:rsidRPr="00025A91">
        <w:rPr>
          <w:rFonts w:ascii="Times New Roman" w:hAnsi="Times New Roman" w:cs="Times New Roman"/>
          <w:sz w:val="28"/>
          <w:szCs w:val="28"/>
        </w:rPr>
        <w:t>);</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убежища, располагаемые в зонах возможных сильных разрушений и продолжающих свою деятельность в военное время, а также в границах проектной застройки АЭС, в пределах их зоны возможных сильных разрушений, и в сооружениях метрополитена мелкого заложения, должны обеспечивать защиту от избыточного давления во фронте ВУВ значением равным 100 кПа (1 кгс/см</w:t>
      </w:r>
      <w:r w:rsidRPr="00025A91">
        <w:rPr>
          <w:rFonts w:ascii="Times New Roman" w:hAnsi="Times New Roman" w:cs="Times New Roman"/>
          <w:sz w:val="28"/>
          <w:szCs w:val="28"/>
          <w:vertAlign w:val="superscript"/>
        </w:rPr>
        <w:t>2</w:t>
      </w:r>
      <w:r w:rsidRPr="00025A91">
        <w:rPr>
          <w:rFonts w:ascii="Times New Roman" w:hAnsi="Times New Roman" w:cs="Times New Roman"/>
          <w:sz w:val="28"/>
          <w:szCs w:val="28"/>
        </w:rPr>
        <w:t>);</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убежища, располагаемые на объектах, отнесённых к категориям по ГО, и в городах, отнесённых к группе особой важности по ГО, должны обеспечивать защиту от фугасного действия обычных средств поражения, поражения обломками строительных конструкций и обрушения конструкций вышерасположенных этажей зданий различной этажности.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По защищённости от внешнего радиоактивного излучения убежища подразделяют: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на располагаемые в приспособленных для этих целей помещениях производственных, вспомогательных, жилых и общественных зданий и других объектов, а также отдельно стоящие (заглубленные или возвышающиеся), со степенью ослабления, равной 5000; 3000; 2000; 1000;</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располагаемые в границах проектной застройки АЭС, со степенью ослабления, равной 5000;</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располагаемые в подземных сооружениях метрополитена глубокого заложения, со степенью ослабления, равной 3000;</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предназначенные для нетранспортабельных больных, находящихся в учреждениях здравоохранения, расположенных в городах, отнесённых к группе особой важности по ГО, а также обслуживающего их медицинского персонала, а также убежища, располагаемые в зонах возможных сильных разрушений и продолжающих свою деятельность в военное время и сооружения метрополитена мелкого заложения, со степенью ослабления, равной 1000.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По продолжительности функционирования убежища ГО подразделяют: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на убежища, располагаемые в границах проектной застройки АЭС (должны </w:t>
      </w:r>
      <w:r w:rsidRPr="00025A91">
        <w:rPr>
          <w:rFonts w:ascii="Times New Roman" w:hAnsi="Times New Roman" w:cs="Times New Roman"/>
          <w:sz w:val="28"/>
          <w:szCs w:val="28"/>
        </w:rPr>
        <w:lastRenderedPageBreak/>
        <w:t xml:space="preserve">обеспечивать функционирование в течение пяти суток);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все остальные убежища должны обеспечивать функционирование в течение двух суток.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По вместимости убежища классифицируются следующим образом: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малой вместимости - до 150 человек;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средней вместимости - 150-600 человек;</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большой вместимости - более 600 человек.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По вертикальной посадке убежища подразделяют:</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на подземные для сооружений метрополитена глубокого заложения;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заглубленные (отметка покрытия сооружения находится на уровне или ниже планировочной отметки земли);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полузаглубленные (отметка уровня пола сооружения находится не менее чем на 1,5 м ниже планировочной отметки земли);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возвышающиеся (отметка уровня пола сооружения колеблется от 0 до 1,5 м от уровня планировочной отметки земли).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По месту расположения убежища подразделяют:</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на отдельно стоящие, расположенные на свободных от застройки участках;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встроенные, расположенные в подвальных, полуподвальных (цокольных) и первых этажах зданий.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По времени возведения убежища подразделяют:</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на возводимые заблаговременно;</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быстровозводимые.</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По этажности убежища ГО подразделяют:</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на одноэтажные;</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многоэтажные.</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В соответствии со «СП 88.13330.2014. Защитные сооружения гражданской обороны. Актуализированная редакция СНиП II-11-77*» в убежищах предусматриваются основные помещения. К ним относятся: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помещения для укрываемых;</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пункты управления;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санитарный пост (пункт).</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Площадь пола основных помещений на одного укрываемого должна составлять 0,6 м</w:t>
      </w:r>
      <w:r w:rsidRPr="00025A91">
        <w:rPr>
          <w:rFonts w:ascii="Times New Roman" w:hAnsi="Times New Roman" w:cs="Times New Roman"/>
          <w:sz w:val="28"/>
          <w:szCs w:val="28"/>
          <w:vertAlign w:val="superscript"/>
        </w:rPr>
        <w:t>2</w:t>
      </w:r>
      <w:r w:rsidRPr="00025A91">
        <w:rPr>
          <w:rFonts w:ascii="Times New Roman" w:hAnsi="Times New Roman" w:cs="Times New Roman"/>
          <w:sz w:val="28"/>
          <w:szCs w:val="28"/>
        </w:rPr>
        <w:t xml:space="preserve"> при одноярусном, 0,5 м</w:t>
      </w:r>
      <w:r w:rsidRPr="00025A91">
        <w:rPr>
          <w:rFonts w:ascii="Times New Roman" w:hAnsi="Times New Roman" w:cs="Times New Roman"/>
          <w:sz w:val="28"/>
          <w:szCs w:val="28"/>
          <w:vertAlign w:val="superscript"/>
        </w:rPr>
        <w:t xml:space="preserve">2 </w:t>
      </w:r>
      <w:r w:rsidRPr="00025A91">
        <w:rPr>
          <w:rFonts w:ascii="Times New Roman" w:hAnsi="Times New Roman" w:cs="Times New Roman"/>
          <w:sz w:val="28"/>
          <w:szCs w:val="28"/>
        </w:rPr>
        <w:t>при двухъярусном и 0,4 м</w:t>
      </w:r>
      <w:r w:rsidRPr="00025A91">
        <w:rPr>
          <w:rFonts w:ascii="Times New Roman" w:hAnsi="Times New Roman" w:cs="Times New Roman"/>
          <w:sz w:val="28"/>
          <w:szCs w:val="28"/>
          <w:vertAlign w:val="superscript"/>
        </w:rPr>
        <w:t xml:space="preserve">2 </w:t>
      </w:r>
      <w:r w:rsidRPr="00025A91">
        <w:rPr>
          <w:rFonts w:ascii="Times New Roman" w:hAnsi="Times New Roman" w:cs="Times New Roman"/>
          <w:sz w:val="28"/>
          <w:szCs w:val="28"/>
        </w:rPr>
        <w:t>при трёхъярусном расположении нар. Внутренний объем помещения должен быть не менее 1,5 м</w:t>
      </w:r>
      <w:r w:rsidRPr="00025A91">
        <w:rPr>
          <w:rFonts w:ascii="Times New Roman" w:hAnsi="Times New Roman" w:cs="Times New Roman"/>
          <w:sz w:val="28"/>
          <w:szCs w:val="28"/>
          <w:vertAlign w:val="superscript"/>
        </w:rPr>
        <w:t>2</w:t>
      </w:r>
      <w:r w:rsidRPr="00025A91">
        <w:rPr>
          <w:rFonts w:ascii="Times New Roman" w:hAnsi="Times New Roman" w:cs="Times New Roman"/>
          <w:sz w:val="28"/>
          <w:szCs w:val="28"/>
        </w:rPr>
        <w:t xml:space="preserve"> на одного укрываемого.</w:t>
      </w:r>
    </w:p>
    <w:p w:rsidR="009D26E4" w:rsidRPr="00025A91" w:rsidRDefault="009D26E4" w:rsidP="00DC1A10">
      <w:pPr>
        <w:widowControl w:val="0"/>
        <w:spacing w:before="180" w:after="120" w:line="288" w:lineRule="auto"/>
        <w:jc w:val="center"/>
        <w:rPr>
          <w:rFonts w:ascii="Times New Roman" w:eastAsia="Times New Roman" w:hAnsi="Times New Roman" w:cs="Times New Roman"/>
          <w:b/>
          <w:sz w:val="28"/>
          <w:szCs w:val="28"/>
          <w:lang w:eastAsia="ru-RU"/>
        </w:rPr>
      </w:pPr>
      <w:bookmarkStart w:id="41" w:name="_Toc515227234"/>
      <w:bookmarkStart w:id="42" w:name="_Toc531346615"/>
      <w:bookmarkStart w:id="43" w:name="_Toc506804999"/>
      <w:bookmarkStart w:id="44" w:name="_Toc32415473"/>
      <w:bookmarkEnd w:id="40"/>
      <w:r w:rsidRPr="00025A91">
        <w:rPr>
          <w:rFonts w:ascii="Times New Roman" w:eastAsia="Times New Roman" w:hAnsi="Times New Roman" w:cs="Times New Roman"/>
          <w:b/>
          <w:sz w:val="28"/>
          <w:szCs w:val="28"/>
          <w:lang w:eastAsia="ru-RU"/>
        </w:rPr>
        <w:t>Примеры тестовых заданий</w:t>
      </w:r>
      <w:bookmarkEnd w:id="41"/>
      <w:bookmarkEnd w:id="42"/>
    </w:p>
    <w:p w:rsidR="009D26E4" w:rsidRPr="00025A91" w:rsidRDefault="009D26E4" w:rsidP="004B30E3">
      <w:pPr>
        <w:pStyle w:val="af0"/>
        <w:widowControl w:val="0"/>
        <w:spacing w:after="0" w:line="288" w:lineRule="auto"/>
        <w:ind w:left="0" w:firstLine="709"/>
        <w:contextualSpacing w:val="0"/>
        <w:jc w:val="both"/>
        <w:rPr>
          <w:rFonts w:ascii="Times New Roman" w:hAnsi="Times New Roman"/>
          <w:b/>
          <w:sz w:val="28"/>
          <w:szCs w:val="28"/>
        </w:rPr>
      </w:pPr>
      <w:r w:rsidRPr="00025A91">
        <w:rPr>
          <w:rFonts w:ascii="Times New Roman" w:hAnsi="Times New Roman"/>
          <w:sz w:val="28"/>
          <w:szCs w:val="28"/>
        </w:rPr>
        <w:t xml:space="preserve">1. Чрезвычайная ситуация (ЧС) - обстановка на определённой территории, </w:t>
      </w:r>
      <w:r w:rsidRPr="00025A91">
        <w:rPr>
          <w:rFonts w:ascii="Times New Roman" w:hAnsi="Times New Roman"/>
          <w:sz w:val="28"/>
          <w:szCs w:val="28"/>
        </w:rPr>
        <w:lastRenderedPageBreak/>
        <w:t>которая: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повлекла за собой человеческие жертвы;</w:t>
      </w:r>
    </w:p>
    <w:p w:rsidR="009D26E4" w:rsidRPr="00025A91" w:rsidRDefault="009D26E4" w:rsidP="004B30E3">
      <w:pPr>
        <w:pStyle w:val="af0"/>
        <w:widowControl w:val="0"/>
        <w:spacing w:after="0" w:line="288" w:lineRule="auto"/>
        <w:ind w:left="0" w:firstLine="709"/>
        <w:contextualSpacing w:val="0"/>
        <w:jc w:val="both"/>
        <w:rPr>
          <w:rFonts w:ascii="Times New Roman" w:hAnsi="Times New Roman"/>
          <w:sz w:val="28"/>
          <w:szCs w:val="28"/>
        </w:rPr>
      </w:pPr>
      <w:r w:rsidRPr="00025A91">
        <w:rPr>
          <w:rFonts w:ascii="Times New Roman" w:hAnsi="Times New Roman"/>
          <w:sz w:val="28"/>
          <w:szCs w:val="28"/>
        </w:rPr>
        <w:t>: сложилась в результате аварий;</w:t>
      </w:r>
    </w:p>
    <w:p w:rsidR="009D26E4" w:rsidRPr="00025A91" w:rsidRDefault="009D26E4" w:rsidP="004B30E3">
      <w:pPr>
        <w:pStyle w:val="af0"/>
        <w:widowControl w:val="0"/>
        <w:spacing w:after="0" w:line="288" w:lineRule="auto"/>
        <w:ind w:left="0" w:firstLine="709"/>
        <w:contextualSpacing w:val="0"/>
        <w:jc w:val="both"/>
        <w:rPr>
          <w:rFonts w:ascii="Times New Roman" w:hAnsi="Times New Roman"/>
          <w:sz w:val="28"/>
          <w:szCs w:val="28"/>
        </w:rPr>
      </w:pPr>
      <w:r w:rsidRPr="00025A91">
        <w:rPr>
          <w:rFonts w:ascii="Times New Roman" w:hAnsi="Times New Roman"/>
          <w:sz w:val="28"/>
          <w:szCs w:val="28"/>
        </w:rPr>
        <w:t>: повлекла за собой материальные потери;</w:t>
      </w:r>
    </w:p>
    <w:p w:rsidR="009D26E4" w:rsidRPr="00025A91" w:rsidRDefault="009D26E4" w:rsidP="004B30E3">
      <w:pPr>
        <w:pStyle w:val="af0"/>
        <w:widowControl w:val="0"/>
        <w:spacing w:after="0" w:line="288" w:lineRule="auto"/>
        <w:ind w:left="0" w:firstLine="709"/>
        <w:contextualSpacing w:val="0"/>
        <w:jc w:val="both"/>
        <w:rPr>
          <w:rFonts w:ascii="Times New Roman" w:hAnsi="Times New Roman"/>
          <w:sz w:val="28"/>
          <w:szCs w:val="28"/>
        </w:rPr>
      </w:pPr>
      <w:r w:rsidRPr="00025A91">
        <w:rPr>
          <w:rFonts w:ascii="Times New Roman" w:hAnsi="Times New Roman"/>
          <w:sz w:val="28"/>
          <w:szCs w:val="28"/>
        </w:rPr>
        <w:t>: сложилась в результате катастрофы;</w:t>
      </w:r>
    </w:p>
    <w:p w:rsidR="009D26E4" w:rsidRPr="00025A91" w:rsidRDefault="009D26E4" w:rsidP="004B30E3">
      <w:pPr>
        <w:pStyle w:val="af0"/>
        <w:widowControl w:val="0"/>
        <w:spacing w:after="0" w:line="288" w:lineRule="auto"/>
        <w:ind w:left="0" w:firstLine="709"/>
        <w:contextualSpacing w:val="0"/>
        <w:jc w:val="both"/>
        <w:rPr>
          <w:rFonts w:ascii="Times New Roman" w:hAnsi="Times New Roman"/>
          <w:sz w:val="28"/>
          <w:szCs w:val="28"/>
        </w:rPr>
      </w:pPr>
      <w:r w:rsidRPr="00025A91">
        <w:rPr>
          <w:rFonts w:ascii="Times New Roman" w:hAnsi="Times New Roman"/>
          <w:sz w:val="28"/>
          <w:szCs w:val="28"/>
        </w:rPr>
        <w:t xml:space="preserve">: </w:t>
      </w:r>
      <w:r w:rsidRPr="00025A91">
        <w:rPr>
          <w:rFonts w:ascii="Times New Roman" w:hAnsi="Times New Roman"/>
          <w:color w:val="333333"/>
          <w:sz w:val="28"/>
          <w:szCs w:val="28"/>
          <w:shd w:val="clear" w:color="auto" w:fill="FFFFFF"/>
        </w:rPr>
        <w:t>опасного природного явления, катастрофы</w:t>
      </w:r>
      <w:r w:rsidRPr="00025A91">
        <w:rPr>
          <w:rFonts w:ascii="Times New Roman" w:hAnsi="Times New Roman"/>
          <w:sz w:val="28"/>
          <w:szCs w:val="28"/>
        </w:rPr>
        <w:t>;</w:t>
      </w:r>
    </w:p>
    <w:p w:rsidR="009D26E4" w:rsidRPr="00025A91" w:rsidRDefault="009D26E4" w:rsidP="004B30E3">
      <w:pPr>
        <w:pStyle w:val="af0"/>
        <w:widowControl w:val="0"/>
        <w:spacing w:after="0" w:line="288" w:lineRule="auto"/>
        <w:ind w:left="0" w:firstLine="709"/>
        <w:contextualSpacing w:val="0"/>
        <w:jc w:val="both"/>
        <w:rPr>
          <w:rFonts w:ascii="Times New Roman" w:hAnsi="Times New Roman"/>
          <w:sz w:val="28"/>
          <w:szCs w:val="28"/>
        </w:rPr>
      </w:pPr>
      <w:r w:rsidRPr="00025A91">
        <w:rPr>
          <w:rFonts w:ascii="Times New Roman" w:hAnsi="Times New Roman"/>
          <w:sz w:val="28"/>
          <w:szCs w:val="28"/>
        </w:rPr>
        <w:t>: привела к низкой рождаемости;</w:t>
      </w:r>
    </w:p>
    <w:p w:rsidR="009D26E4" w:rsidRPr="00025A91" w:rsidRDefault="009D26E4" w:rsidP="004B30E3">
      <w:pPr>
        <w:pStyle w:val="af0"/>
        <w:widowControl w:val="0"/>
        <w:spacing w:after="0" w:line="288" w:lineRule="auto"/>
        <w:ind w:left="0" w:firstLine="709"/>
        <w:contextualSpacing w:val="0"/>
        <w:jc w:val="both"/>
        <w:rPr>
          <w:rFonts w:ascii="Times New Roman" w:hAnsi="Times New Roman"/>
          <w:sz w:val="28"/>
          <w:szCs w:val="28"/>
        </w:rPr>
      </w:pPr>
      <w:r w:rsidRPr="00025A91">
        <w:rPr>
          <w:rFonts w:ascii="Times New Roman" w:hAnsi="Times New Roman"/>
          <w:sz w:val="28"/>
          <w:szCs w:val="28"/>
        </w:rPr>
        <w:t>: привела к низкому урожаю;</w:t>
      </w:r>
    </w:p>
    <w:p w:rsidR="009D26E4" w:rsidRPr="00025A91" w:rsidRDefault="009D26E4" w:rsidP="004B30E3">
      <w:pPr>
        <w:pStyle w:val="af0"/>
        <w:widowControl w:val="0"/>
        <w:spacing w:after="0" w:line="288" w:lineRule="auto"/>
        <w:ind w:left="0" w:firstLine="709"/>
        <w:contextualSpacing w:val="0"/>
        <w:jc w:val="both"/>
        <w:rPr>
          <w:rFonts w:ascii="Times New Roman" w:hAnsi="Times New Roman"/>
          <w:sz w:val="28"/>
          <w:szCs w:val="28"/>
        </w:rPr>
      </w:pPr>
      <w:r w:rsidRPr="00025A91">
        <w:rPr>
          <w:rFonts w:ascii="Times New Roman" w:hAnsi="Times New Roman"/>
          <w:color w:val="333333"/>
          <w:sz w:val="28"/>
          <w:szCs w:val="28"/>
          <w:shd w:val="clear" w:color="auto" w:fill="FFFFFF"/>
        </w:rPr>
        <w:t>: распространения заболевания</w:t>
      </w:r>
      <w:r w:rsidRPr="00025A91">
        <w:rPr>
          <w:rFonts w:ascii="Times New Roman" w:hAnsi="Times New Roman"/>
          <w:sz w:val="28"/>
          <w:szCs w:val="28"/>
        </w:rPr>
        <w:t>;</w:t>
      </w:r>
    </w:p>
    <w:p w:rsidR="009D26E4" w:rsidRPr="00025A91" w:rsidRDefault="009D26E4" w:rsidP="004B30E3">
      <w:pPr>
        <w:pStyle w:val="af0"/>
        <w:widowControl w:val="0"/>
        <w:spacing w:after="0" w:line="288" w:lineRule="auto"/>
        <w:ind w:left="0" w:firstLine="709"/>
        <w:contextualSpacing w:val="0"/>
        <w:jc w:val="both"/>
        <w:rPr>
          <w:rFonts w:ascii="Times New Roman" w:hAnsi="Times New Roman"/>
          <w:sz w:val="28"/>
          <w:szCs w:val="28"/>
        </w:rPr>
      </w:pPr>
      <w:r w:rsidRPr="00025A91">
        <w:rPr>
          <w:rFonts w:ascii="Times New Roman" w:hAnsi="Times New Roman"/>
          <w:color w:val="333333"/>
          <w:sz w:val="28"/>
          <w:szCs w:val="28"/>
          <w:shd w:val="clear" w:color="auto" w:fill="FFFFFF"/>
        </w:rPr>
        <w:t>: стихийного или иного бедствия;</w:t>
      </w:r>
    </w:p>
    <w:p w:rsidR="009D26E4" w:rsidRPr="00025A91" w:rsidRDefault="009D26E4" w:rsidP="004B30E3">
      <w:pPr>
        <w:pStyle w:val="af0"/>
        <w:widowControl w:val="0"/>
        <w:spacing w:after="0" w:line="288" w:lineRule="auto"/>
        <w:ind w:left="0" w:firstLine="709"/>
        <w:contextualSpacing w:val="0"/>
        <w:jc w:val="both"/>
        <w:rPr>
          <w:rFonts w:ascii="Times New Roman" w:hAnsi="Times New Roman"/>
          <w:sz w:val="28"/>
          <w:szCs w:val="28"/>
        </w:rPr>
      </w:pPr>
      <w:r w:rsidRPr="00025A91">
        <w:rPr>
          <w:rFonts w:ascii="Times New Roman" w:hAnsi="Times New Roman"/>
          <w:color w:val="202122"/>
          <w:sz w:val="28"/>
          <w:szCs w:val="28"/>
          <w:shd w:val="clear" w:color="auto" w:fill="FFFFFF"/>
        </w:rPr>
        <w:t>: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r w:rsidRPr="00025A91">
        <w:rPr>
          <w:rFonts w:ascii="Times New Roman" w:hAnsi="Times New Roman"/>
          <w:sz w:val="28"/>
          <w:szCs w:val="28"/>
        </w:rPr>
        <w:t>.</w:t>
      </w:r>
    </w:p>
    <w:p w:rsidR="009D26E4" w:rsidRPr="00025A91" w:rsidRDefault="009D26E4" w:rsidP="004B30E3">
      <w:pPr>
        <w:pStyle w:val="af0"/>
        <w:widowControl w:val="0"/>
        <w:spacing w:after="0" w:line="288" w:lineRule="auto"/>
        <w:ind w:left="0" w:firstLine="709"/>
        <w:contextualSpacing w:val="0"/>
        <w:jc w:val="both"/>
        <w:rPr>
          <w:rFonts w:ascii="Times New Roman" w:hAnsi="Times New Roman"/>
          <w:sz w:val="28"/>
          <w:szCs w:val="28"/>
        </w:rPr>
      </w:pPr>
    </w:p>
    <w:p w:rsidR="009D26E4" w:rsidRPr="00025A91" w:rsidRDefault="009D26E4" w:rsidP="004B30E3">
      <w:pPr>
        <w:pStyle w:val="af0"/>
        <w:widowControl w:val="0"/>
        <w:numPr>
          <w:ilvl w:val="0"/>
          <w:numId w:val="27"/>
        </w:numPr>
        <w:spacing w:after="0" w:line="288" w:lineRule="auto"/>
        <w:contextualSpacing w:val="0"/>
        <w:jc w:val="both"/>
        <w:rPr>
          <w:rFonts w:ascii="Times New Roman" w:hAnsi="Times New Roman"/>
          <w:sz w:val="28"/>
          <w:szCs w:val="28"/>
        </w:rPr>
      </w:pPr>
      <w:r w:rsidRPr="00025A91">
        <w:rPr>
          <w:rFonts w:ascii="Times New Roman" w:hAnsi="Times New Roman"/>
          <w:sz w:val="28"/>
          <w:szCs w:val="28"/>
        </w:rPr>
        <w:t>Биолого-социальные ЧС - это…</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инфекционная болезнь людей, сельскохозяйственных животных и растений;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падение воспроизводства населения;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беспорядки в обществе и коллективах;</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нарушение нормальных условий жизнедеятельности людей;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гибель животного и растительного мира (фауны и флоры);</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введение на значительных территориях страны карантина и обсервации;</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создание негативной обстановки в коллективе, приведшей к критике руководства.</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numPr>
          <w:ilvl w:val="0"/>
          <w:numId w:val="27"/>
        </w:numPr>
        <w:spacing w:after="0" w:line="288" w:lineRule="auto"/>
        <w:contextualSpacing w:val="0"/>
        <w:rPr>
          <w:rFonts w:ascii="Times New Roman" w:hAnsi="Times New Roman"/>
          <w:sz w:val="28"/>
          <w:szCs w:val="28"/>
        </w:rPr>
      </w:pPr>
      <w:r w:rsidRPr="00025A91">
        <w:rPr>
          <w:rFonts w:ascii="Times New Roman" w:hAnsi="Times New Roman"/>
          <w:sz w:val="28"/>
          <w:szCs w:val="28"/>
        </w:rPr>
        <w:t>Источниками техногенных ЧС являются:</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 конструктивные недостатки объекта;</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 изношенность оборудования;</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 низкая квалификация персонала;</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 нарушение техники безопасности;</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 ошибки строителей;</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загруженность производства.</w:t>
      </w:r>
    </w:p>
    <w:p w:rsidR="009D26E4" w:rsidRPr="00025A91" w:rsidRDefault="009D26E4" w:rsidP="004B30E3">
      <w:pPr>
        <w:pStyle w:val="af0"/>
        <w:widowControl w:val="0"/>
        <w:spacing w:after="0" w:line="288" w:lineRule="auto"/>
        <w:ind w:left="709"/>
        <w:contextualSpacing w:val="0"/>
        <w:rPr>
          <w:rFonts w:ascii="Times New Roman" w:hAnsi="Times New Roman"/>
          <w:b/>
          <w:sz w:val="28"/>
          <w:szCs w:val="28"/>
        </w:rPr>
      </w:pPr>
      <w:r w:rsidRPr="00025A91">
        <w:rPr>
          <w:rFonts w:ascii="Times New Roman" w:hAnsi="Times New Roman"/>
          <w:sz w:val="28"/>
          <w:szCs w:val="28"/>
        </w:rPr>
        <w:t>4. Катастрофа – это крупная авария приведшая к…</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 значительному материальному ущербу;</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 человеческим жертвам;</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 ущербу здоровья людей;</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 низкому урожаю;</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lastRenderedPageBreak/>
        <w:t>: разрушению и уничтожению объектов;</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большим сугробам снега.</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5. Гражданская оборона - это…</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система мероприятий по защите населения, персонала, объектов экономики, животного и растительного мира, зданий и сооружений;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система мероприятий по подготовке к защите и по защите населения, материальных и культурных ценностей на территории РФ от опасностей, возникающих при ведении военных действий или вследствие этих действий;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система мероприятий по защите населения, животного и растительного мира, путей сообщения (шоссейных, речных, морских, воздушных), складов продовольствия, водных ресурсов, экологии территории РФ;</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система мероприятий по подготовке военных формирований и выполнения поставленных задач;</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комплекс мероприятий по подготовке к защите и по защите населения, материальных и культурных ценностей на территории РФ от опасностей, возникающих при ЧС техногенного характера;</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6. Режимы функционирования единой государственной системы предупреждения и ликвидации ЧС:</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заблаговременной подготовки;</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подготовки к ликвидациям ЧС;</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повседневной деятельности;</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повышенной готовности;</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чрезвычайной ситуации.</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7. Наводнение – это…</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временное затопление местности в результате ливневых дождей, обильного снеготаяния, таяния ледников и других явлений;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затопление улиц, поселков городского типа в результате снежных лавин, высыхания болот, наличия большого количества колодцев;</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временное затопление пахотных земель при выпадении осадков за неделю 0,1 нормы;</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временное затопление лугов при нарушении экологической обстановки в регионе;</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резкий подъем воды на гидроэлектростанциях полива сельскохозяйственных угодий.</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8. Сель - это…</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бурный грязевой поток, состоящий из смеси воды и обломков горных пород;</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бурный поток воды в руслах горных рек в результате ливней или таяния снега на склонах гор;</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грязевый поток камней;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поток отходов лесоматериала;</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смесь песка, глины, щебня;</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9. Терроризм бывает:</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политический;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религиозный;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государственный;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националистический;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общеуголовный, корыстный;</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международный.</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10. К политическому терроризму относятся: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борьба за власть;</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устранение политических противников;</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подготовка митингов;</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подкуп государственной администрации;</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изменение конституционного строя.</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11. К средствам защиты населения относятся: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средства индивидуальной защиты;</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инженерные средства;</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продукты питания;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приборы контроля обстановки;</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средства передвижения.</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12. Действия при обнаружении подозрительного предмета:</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не трогать находку;</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поднять шум;</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зафиксировать время его обнаружения;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запрещается пользоваться мобильным телефоном;</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lastRenderedPageBreak/>
        <w:t>: позвонить родственникам;</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дождаться прибытия полиции.</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13. Действия при получении анонимных материалов:</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сообщение об угрозе родным и близким;</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формирование отдельных папок с письменными угрозами;</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сохранность подлинников от собственных отпечатков;</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направление материала в правоохранительные органы;</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снятие копии с анонимных материалов.</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 xml:space="preserve">14. Главные цели заложника - …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остаться в живых;</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жизнь;</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обратиться к старшему из заложников и предупредить его об уголовной ответственности за данное преступление;</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оказывать помощь сотрудникам спецподразделений ФСБ и МВД России.</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15. Действия при угрозе возникновения сексуального насилия: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соглашаться на прогулку в малолюдных местах с малознакомыми людьми;</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не носить слишком откровенные наряды;</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беречься незнакомых людей;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не поддаваться на уговоры;</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не принимать приглашений зайти в гости к незнакомым или малознакомым людям;</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не бояться насильника.</w:t>
      </w:r>
    </w:p>
    <w:p w:rsidR="009D26E4" w:rsidRPr="00025A91" w:rsidRDefault="009D26E4" w:rsidP="00725535">
      <w:pPr>
        <w:pStyle w:val="1"/>
        <w:keepNext w:val="0"/>
        <w:keepLines w:val="0"/>
        <w:widowControl w:val="0"/>
        <w:spacing w:before="180" w:line="288" w:lineRule="auto"/>
        <w:ind w:firstLine="709"/>
        <w:rPr>
          <w:rFonts w:ascii="Times New Roman" w:hAnsi="Times New Roman"/>
          <w:color w:val="auto"/>
        </w:rPr>
      </w:pPr>
      <w:r w:rsidRPr="00025A91">
        <w:rPr>
          <w:rFonts w:ascii="Times New Roman" w:hAnsi="Times New Roman"/>
          <w:color w:val="auto"/>
        </w:rPr>
        <w:t xml:space="preserve">8. </w:t>
      </w:r>
      <w:bookmarkStart w:id="45" w:name="_Toc423080114"/>
      <w:r w:rsidRPr="00025A91">
        <w:rPr>
          <w:rFonts w:ascii="Times New Roman" w:hAnsi="Times New Roman"/>
          <w:color w:val="auto"/>
        </w:rPr>
        <w:t>Перечень основной и дополнительной учебной литературы, необходимой для освоения дисциплины</w:t>
      </w:r>
      <w:bookmarkEnd w:id="43"/>
      <w:bookmarkEnd w:id="44"/>
      <w:bookmarkEnd w:id="45"/>
    </w:p>
    <w:p w:rsidR="009D26E4" w:rsidRPr="00025A91" w:rsidRDefault="009D26E4" w:rsidP="004B30E3">
      <w:pPr>
        <w:widowControl w:val="0"/>
        <w:spacing w:after="0" w:line="288" w:lineRule="auto"/>
        <w:rPr>
          <w:rFonts w:ascii="Times New Roman" w:eastAsia="Times New Roman" w:hAnsi="Times New Roman" w:cs="Times New Roman"/>
          <w:sz w:val="24"/>
          <w:szCs w:val="24"/>
          <w:lang w:eastAsia="ru-RU"/>
        </w:rPr>
      </w:pPr>
    </w:p>
    <w:p w:rsidR="009D26E4" w:rsidRPr="00025A91" w:rsidRDefault="009D26E4" w:rsidP="004B30E3">
      <w:pPr>
        <w:widowControl w:val="0"/>
        <w:spacing w:line="288" w:lineRule="auto"/>
        <w:jc w:val="center"/>
        <w:rPr>
          <w:rFonts w:ascii="Times New Roman" w:eastAsia="Times New Roman" w:hAnsi="Times New Roman" w:cs="Times New Roman"/>
          <w:b/>
          <w:sz w:val="28"/>
          <w:szCs w:val="28"/>
          <w:lang w:eastAsia="ru-RU"/>
        </w:rPr>
      </w:pPr>
      <w:r w:rsidRPr="00025A91">
        <w:rPr>
          <w:rFonts w:ascii="Times New Roman" w:eastAsia="Times New Roman" w:hAnsi="Times New Roman" w:cs="Times New Roman"/>
          <w:b/>
          <w:sz w:val="28"/>
          <w:szCs w:val="28"/>
          <w:lang w:eastAsia="ru-RU"/>
        </w:rPr>
        <w:t>Нормативные правовые акты:</w:t>
      </w:r>
    </w:p>
    <w:p w:rsidR="009D26E4" w:rsidRPr="00025A91" w:rsidRDefault="009D26E4" w:rsidP="004B30E3">
      <w:pPr>
        <w:widowControl w:val="0"/>
        <w:tabs>
          <w:tab w:val="left" w:pos="993"/>
          <w:tab w:val="left" w:pos="1134"/>
        </w:tabs>
        <w:autoSpaceDE w:val="0"/>
        <w:autoSpaceDN w:val="0"/>
        <w:adjustRightInd w:val="0"/>
        <w:spacing w:before="180" w:after="120" w:line="288" w:lineRule="auto"/>
        <w:ind w:left="709"/>
        <w:jc w:val="both"/>
        <w:rPr>
          <w:rFonts w:ascii="Times New Roman" w:eastAsia="Times New Roman" w:hAnsi="Times New Roman" w:cs="Times New Roman"/>
          <w:b/>
          <w:sz w:val="28"/>
          <w:szCs w:val="28"/>
          <w:lang w:eastAsia="ru-RU"/>
        </w:rPr>
      </w:pPr>
      <w:r w:rsidRPr="00025A91">
        <w:rPr>
          <w:rFonts w:ascii="Times New Roman" w:eastAsia="Times New Roman" w:hAnsi="Times New Roman" w:cs="Times New Roman"/>
          <w:b/>
          <w:sz w:val="28"/>
          <w:szCs w:val="28"/>
          <w:lang w:eastAsia="ru-RU"/>
        </w:rPr>
        <w:t>Федеральные законы:</w:t>
      </w:r>
    </w:p>
    <w:p w:rsidR="009D26E4" w:rsidRPr="00025A91" w:rsidRDefault="009D26E4" w:rsidP="004B30E3">
      <w:pPr>
        <w:widowControl w:val="0"/>
        <w:numPr>
          <w:ilvl w:val="3"/>
          <w:numId w:val="10"/>
        </w:numPr>
        <w:tabs>
          <w:tab w:val="left" w:pos="1080"/>
        </w:tabs>
        <w:spacing w:after="0" w:line="288" w:lineRule="auto"/>
        <w:ind w:left="0"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От 21 декабря 1994 г. </w:t>
      </w:r>
      <w:hyperlink r:id="rId11" w:tgtFrame="_blank" w:history="1">
        <w:r w:rsidRPr="00025A91">
          <w:rPr>
            <w:rFonts w:ascii="Times New Roman" w:eastAsia="Calibri" w:hAnsi="Times New Roman" w:cs="Times New Roman"/>
            <w:bCs/>
            <w:sz w:val="28"/>
            <w:szCs w:val="28"/>
          </w:rPr>
          <w:t xml:space="preserve">№ 68-ФЗ </w:t>
        </w:r>
      </w:hyperlink>
      <w:hyperlink r:id="rId12" w:tgtFrame="_blank" w:history="1">
        <w:r w:rsidRPr="00025A91">
          <w:rPr>
            <w:rFonts w:ascii="Times New Roman" w:eastAsia="Calibri" w:hAnsi="Times New Roman" w:cs="Times New Roman"/>
            <w:bCs/>
            <w:sz w:val="28"/>
            <w:szCs w:val="28"/>
          </w:rPr>
          <w:t>«О защите населения и территорий от чрезвычайных ситуаций природного и техногенного характера».</w:t>
        </w:r>
      </w:hyperlink>
    </w:p>
    <w:p w:rsidR="009D26E4" w:rsidRPr="00025A91" w:rsidRDefault="009D26E4" w:rsidP="004B30E3">
      <w:pPr>
        <w:widowControl w:val="0"/>
        <w:numPr>
          <w:ilvl w:val="3"/>
          <w:numId w:val="10"/>
        </w:numPr>
        <w:tabs>
          <w:tab w:val="left" w:pos="1080"/>
        </w:tabs>
        <w:spacing w:after="0" w:line="288" w:lineRule="auto"/>
        <w:ind w:left="0"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 xml:space="preserve">От 21 декабря </w:t>
      </w:r>
      <w:r w:rsidRPr="00025A91">
        <w:rPr>
          <w:rFonts w:ascii="Times New Roman" w:hAnsi="Times New Roman" w:cs="Times New Roman"/>
          <w:sz w:val="28"/>
          <w:szCs w:val="28"/>
        </w:rPr>
        <w:t xml:space="preserve">1994 г. </w:t>
      </w:r>
      <w:hyperlink r:id="rId13" w:tgtFrame="_blank" w:history="1">
        <w:r w:rsidRPr="00025A91">
          <w:rPr>
            <w:rFonts w:ascii="Times New Roman" w:eastAsia="Calibri" w:hAnsi="Times New Roman" w:cs="Times New Roman"/>
            <w:bCs/>
            <w:sz w:val="28"/>
            <w:szCs w:val="28"/>
          </w:rPr>
          <w:t>№ 69-ФЗ</w:t>
        </w:r>
      </w:hyperlink>
      <w:r w:rsidRPr="00025A91">
        <w:rPr>
          <w:rFonts w:ascii="Times New Roman" w:eastAsia="Calibri" w:hAnsi="Times New Roman" w:cs="Times New Roman"/>
          <w:bCs/>
          <w:sz w:val="28"/>
          <w:szCs w:val="28"/>
        </w:rPr>
        <w:t xml:space="preserve"> </w:t>
      </w:r>
      <w:hyperlink r:id="rId14" w:tgtFrame="_blank" w:history="1">
        <w:r w:rsidRPr="00025A91">
          <w:rPr>
            <w:rFonts w:ascii="Times New Roman" w:eastAsia="Calibri" w:hAnsi="Times New Roman" w:cs="Times New Roman"/>
            <w:bCs/>
            <w:sz w:val="28"/>
            <w:szCs w:val="28"/>
          </w:rPr>
          <w:t>«О пожарной безопасности».</w:t>
        </w:r>
      </w:hyperlink>
    </w:p>
    <w:p w:rsidR="009D26E4" w:rsidRPr="00025A91" w:rsidRDefault="009D26E4" w:rsidP="004B30E3">
      <w:pPr>
        <w:widowControl w:val="0"/>
        <w:numPr>
          <w:ilvl w:val="3"/>
          <w:numId w:val="10"/>
        </w:numPr>
        <w:tabs>
          <w:tab w:val="left" w:pos="1080"/>
        </w:tabs>
        <w:spacing w:after="0" w:line="288" w:lineRule="auto"/>
        <w:ind w:left="0"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 xml:space="preserve">От 9 января 1996 г. </w:t>
      </w:r>
      <w:hyperlink r:id="rId15" w:tgtFrame="_blank" w:history="1">
        <w:r w:rsidRPr="00025A91">
          <w:rPr>
            <w:rFonts w:ascii="Times New Roman" w:eastAsia="Calibri" w:hAnsi="Times New Roman" w:cs="Times New Roman"/>
            <w:bCs/>
            <w:sz w:val="28"/>
            <w:szCs w:val="28"/>
          </w:rPr>
          <w:t>№ 3-ФЗ</w:t>
        </w:r>
      </w:hyperlink>
      <w:r w:rsidRPr="00025A91">
        <w:rPr>
          <w:rFonts w:ascii="Times New Roman" w:hAnsi="Times New Roman" w:cs="Times New Roman"/>
          <w:sz w:val="28"/>
          <w:szCs w:val="28"/>
        </w:rPr>
        <w:t xml:space="preserve"> </w:t>
      </w:r>
      <w:hyperlink r:id="rId16" w:tgtFrame="_blank" w:history="1">
        <w:r w:rsidRPr="00025A91">
          <w:rPr>
            <w:rFonts w:ascii="Times New Roman" w:eastAsia="Calibri" w:hAnsi="Times New Roman" w:cs="Times New Roman"/>
            <w:bCs/>
            <w:sz w:val="28"/>
            <w:szCs w:val="28"/>
          </w:rPr>
          <w:t xml:space="preserve">«О радиационной безопасности населения». </w:t>
        </w:r>
      </w:hyperlink>
    </w:p>
    <w:p w:rsidR="009B53A2" w:rsidRPr="009B53A2" w:rsidRDefault="009B53A2" w:rsidP="004B30E3">
      <w:pPr>
        <w:widowControl w:val="0"/>
        <w:numPr>
          <w:ilvl w:val="3"/>
          <w:numId w:val="10"/>
        </w:numPr>
        <w:tabs>
          <w:tab w:val="left" w:pos="1080"/>
        </w:tabs>
        <w:spacing w:after="0" w:line="288" w:lineRule="auto"/>
        <w:ind w:left="0" w:firstLine="709"/>
        <w:jc w:val="both"/>
        <w:rPr>
          <w:rFonts w:ascii="Times New Roman" w:eastAsia="Calibri" w:hAnsi="Times New Roman" w:cs="Times New Roman"/>
          <w:bCs/>
          <w:sz w:val="28"/>
          <w:szCs w:val="28"/>
        </w:rPr>
      </w:pPr>
      <w:r>
        <w:rPr>
          <w:rFonts w:ascii="Times New Roman" w:hAnsi="Times New Roman" w:cs="Times New Roman"/>
          <w:color w:val="22272F"/>
          <w:sz w:val="28"/>
          <w:szCs w:val="28"/>
          <w:shd w:val="clear" w:color="auto" w:fill="FFFFFF"/>
        </w:rPr>
        <w:t>От 30 декабря 2001 </w:t>
      </w:r>
      <w:r w:rsidRPr="009B53A2">
        <w:rPr>
          <w:rFonts w:ascii="Times New Roman" w:hAnsi="Times New Roman" w:cs="Times New Roman"/>
          <w:color w:val="22272F"/>
          <w:sz w:val="28"/>
          <w:szCs w:val="28"/>
          <w:shd w:val="clear" w:color="auto" w:fill="FFFFFF"/>
        </w:rPr>
        <w:t xml:space="preserve">г. </w:t>
      </w:r>
      <w:r w:rsidRPr="00382D19">
        <w:rPr>
          <w:rFonts w:ascii="Times New Roman" w:hAnsi="Times New Roman" w:cs="Times New Roman"/>
          <w:color w:val="22272F"/>
          <w:sz w:val="28"/>
          <w:szCs w:val="28"/>
        </w:rPr>
        <w:t>№ </w:t>
      </w:r>
      <w:r w:rsidRPr="00382D19">
        <w:rPr>
          <w:rStyle w:val="afe"/>
          <w:rFonts w:ascii="Times New Roman" w:hAnsi="Times New Roman" w:cs="Times New Roman"/>
          <w:i w:val="0"/>
          <w:iCs w:val="0"/>
          <w:color w:val="22272F"/>
          <w:sz w:val="28"/>
          <w:szCs w:val="28"/>
        </w:rPr>
        <w:t>197</w:t>
      </w:r>
      <w:r w:rsidRPr="00382D19">
        <w:rPr>
          <w:rFonts w:ascii="Times New Roman" w:hAnsi="Times New Roman" w:cs="Times New Roman"/>
          <w:color w:val="22272F"/>
          <w:sz w:val="28"/>
          <w:szCs w:val="28"/>
        </w:rPr>
        <w:t>-</w:t>
      </w:r>
      <w:r w:rsidRPr="00382D19">
        <w:rPr>
          <w:rStyle w:val="afe"/>
          <w:rFonts w:ascii="Times New Roman" w:hAnsi="Times New Roman" w:cs="Times New Roman"/>
          <w:i w:val="0"/>
          <w:iCs w:val="0"/>
          <w:color w:val="22272F"/>
          <w:sz w:val="28"/>
          <w:szCs w:val="28"/>
        </w:rPr>
        <w:t>ФЗ</w:t>
      </w:r>
      <w:r w:rsidRPr="009B53A2">
        <w:rPr>
          <w:rFonts w:ascii="Times New Roman" w:hAnsi="Times New Roman" w:cs="Times New Roman"/>
          <w:color w:val="22272F"/>
          <w:sz w:val="28"/>
          <w:szCs w:val="28"/>
          <w:shd w:val="clear" w:color="auto" w:fill="FFFFFF"/>
        </w:rPr>
        <w:t xml:space="preserve"> «Трудовой кодекс Российской Федерации»</w:t>
      </w:r>
      <w:r>
        <w:rPr>
          <w:rFonts w:ascii="Times New Roman" w:eastAsia="Calibri" w:hAnsi="Times New Roman" w:cs="Times New Roman"/>
          <w:bCs/>
          <w:sz w:val="28"/>
          <w:szCs w:val="28"/>
        </w:rPr>
        <w:t>.</w:t>
      </w:r>
    </w:p>
    <w:p w:rsidR="009D26E4" w:rsidRPr="00025A91" w:rsidRDefault="009D26E4" w:rsidP="004B30E3">
      <w:pPr>
        <w:widowControl w:val="0"/>
        <w:numPr>
          <w:ilvl w:val="3"/>
          <w:numId w:val="10"/>
        </w:numPr>
        <w:tabs>
          <w:tab w:val="left" w:pos="1080"/>
        </w:tabs>
        <w:spacing w:after="0" w:line="288" w:lineRule="auto"/>
        <w:ind w:left="0"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lastRenderedPageBreak/>
        <w:t xml:space="preserve">От 12 февраля 1998 г. </w:t>
      </w:r>
      <w:hyperlink r:id="rId17" w:tgtFrame="_blank" w:history="1">
        <w:r w:rsidRPr="00025A91">
          <w:rPr>
            <w:rFonts w:ascii="Times New Roman" w:eastAsia="Calibri" w:hAnsi="Times New Roman" w:cs="Times New Roman"/>
            <w:bCs/>
            <w:sz w:val="28"/>
            <w:szCs w:val="28"/>
          </w:rPr>
          <w:t>№ 28-ФЗ</w:t>
        </w:r>
      </w:hyperlink>
      <w:hyperlink r:id="rId18" w:tgtFrame="_blank" w:history="1">
        <w:r w:rsidRPr="00025A91">
          <w:rPr>
            <w:rFonts w:ascii="Times New Roman" w:eastAsia="Calibri" w:hAnsi="Times New Roman" w:cs="Times New Roman"/>
            <w:bCs/>
            <w:sz w:val="28"/>
            <w:szCs w:val="28"/>
          </w:rPr>
          <w:t xml:space="preserve"> </w:t>
        </w:r>
      </w:hyperlink>
      <w:hyperlink r:id="rId19" w:tgtFrame="_blank" w:history="1">
        <w:r w:rsidRPr="00025A91">
          <w:rPr>
            <w:rFonts w:ascii="Times New Roman" w:eastAsia="Calibri" w:hAnsi="Times New Roman" w:cs="Times New Roman"/>
            <w:bCs/>
            <w:sz w:val="28"/>
            <w:szCs w:val="28"/>
          </w:rPr>
          <w:t xml:space="preserve">«О гражданской обороне». </w:t>
        </w:r>
      </w:hyperlink>
    </w:p>
    <w:p w:rsidR="009D26E4" w:rsidRPr="00025A91" w:rsidRDefault="009D26E4" w:rsidP="004B30E3">
      <w:pPr>
        <w:widowControl w:val="0"/>
        <w:numPr>
          <w:ilvl w:val="3"/>
          <w:numId w:val="10"/>
        </w:numPr>
        <w:tabs>
          <w:tab w:val="left" w:pos="1080"/>
        </w:tabs>
        <w:spacing w:after="0" w:line="288" w:lineRule="auto"/>
        <w:ind w:left="0"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От 22 июля 2008 г. </w:t>
      </w:r>
      <w:hyperlink r:id="rId20" w:tgtFrame="_blank" w:history="1">
        <w:r w:rsidRPr="00025A91">
          <w:rPr>
            <w:rFonts w:ascii="Times New Roman" w:eastAsia="Calibri" w:hAnsi="Times New Roman" w:cs="Times New Roman"/>
            <w:bCs/>
            <w:sz w:val="28"/>
            <w:szCs w:val="28"/>
          </w:rPr>
          <w:t>№ 123-ФЗ</w:t>
        </w:r>
      </w:hyperlink>
      <w:r w:rsidRPr="00025A91">
        <w:rPr>
          <w:rFonts w:ascii="Times New Roman" w:eastAsia="Calibri" w:hAnsi="Times New Roman" w:cs="Times New Roman"/>
          <w:bCs/>
          <w:sz w:val="28"/>
          <w:szCs w:val="28"/>
        </w:rPr>
        <w:t xml:space="preserve"> </w:t>
      </w:r>
      <w:hyperlink r:id="rId21" w:tgtFrame="_blank" w:history="1">
        <w:r w:rsidRPr="00025A91">
          <w:rPr>
            <w:rFonts w:ascii="Times New Roman" w:eastAsia="Calibri" w:hAnsi="Times New Roman" w:cs="Times New Roman"/>
            <w:bCs/>
            <w:sz w:val="28"/>
            <w:szCs w:val="28"/>
          </w:rPr>
          <w:t xml:space="preserve">«Технический регламент о требованиях пожарной безопасности». </w:t>
        </w:r>
      </w:hyperlink>
    </w:p>
    <w:p w:rsidR="009D26E4" w:rsidRPr="00025A91" w:rsidRDefault="009D26E4" w:rsidP="004B30E3">
      <w:pPr>
        <w:widowControl w:val="0"/>
        <w:numPr>
          <w:ilvl w:val="3"/>
          <w:numId w:val="10"/>
        </w:numPr>
        <w:tabs>
          <w:tab w:val="left" w:pos="1080"/>
        </w:tabs>
        <w:spacing w:after="0" w:line="288" w:lineRule="auto"/>
        <w:ind w:left="0"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От 21 июля 1997 г. № 116-ФЗ «О промышленной безопасности опасных производственных объектов».</w:t>
      </w:r>
    </w:p>
    <w:p w:rsidR="009D26E4" w:rsidRPr="00025A91" w:rsidRDefault="009D26E4" w:rsidP="004B30E3">
      <w:pPr>
        <w:widowControl w:val="0"/>
        <w:numPr>
          <w:ilvl w:val="3"/>
          <w:numId w:val="10"/>
        </w:numPr>
        <w:tabs>
          <w:tab w:val="left" w:pos="1080"/>
        </w:tabs>
        <w:spacing w:after="0" w:line="288" w:lineRule="auto"/>
        <w:ind w:left="0"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От 22 августа 1995 г. №151-ФЗ «Об аварийно-спасательных службах и статусе спасателей».</w:t>
      </w:r>
    </w:p>
    <w:p w:rsidR="009D26E4" w:rsidRPr="00025A91" w:rsidRDefault="009D26E4" w:rsidP="00725535">
      <w:pPr>
        <w:widowControl w:val="0"/>
        <w:tabs>
          <w:tab w:val="left" w:pos="1080"/>
        </w:tabs>
        <w:spacing w:before="180" w:after="120" w:line="288" w:lineRule="auto"/>
        <w:ind w:firstLine="709"/>
        <w:jc w:val="both"/>
        <w:rPr>
          <w:rFonts w:ascii="Times New Roman" w:eastAsia="Calibri" w:hAnsi="Times New Roman" w:cs="Times New Roman"/>
          <w:b/>
          <w:bCs/>
          <w:sz w:val="28"/>
          <w:szCs w:val="28"/>
        </w:rPr>
      </w:pPr>
      <w:r w:rsidRPr="00025A91">
        <w:rPr>
          <w:rFonts w:ascii="Times New Roman" w:hAnsi="Times New Roman" w:cs="Times New Roman"/>
          <w:b/>
          <w:sz w:val="28"/>
          <w:szCs w:val="28"/>
        </w:rPr>
        <w:t>Указы Президента</w:t>
      </w:r>
      <w:r w:rsidRPr="00025A91">
        <w:rPr>
          <w:rFonts w:ascii="Times New Roman" w:eastAsia="Calibri" w:hAnsi="Times New Roman" w:cs="Times New Roman"/>
          <w:b/>
          <w:bCs/>
          <w:sz w:val="28"/>
          <w:szCs w:val="28"/>
        </w:rPr>
        <w:t xml:space="preserve"> Российской Федерации:</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9. От 13 ноября 2012 г. </w:t>
      </w:r>
      <w:hyperlink r:id="rId22" w:tgtFrame="_blank" w:history="1">
        <w:r w:rsidRPr="00025A91">
          <w:rPr>
            <w:rFonts w:ascii="Times New Roman" w:eastAsia="Calibri" w:hAnsi="Times New Roman" w:cs="Times New Roman"/>
            <w:bCs/>
            <w:sz w:val="28"/>
            <w:szCs w:val="28"/>
          </w:rPr>
          <w:t>№ 1522</w:t>
        </w:r>
      </w:hyperlink>
      <w:r w:rsidRPr="00025A91">
        <w:rPr>
          <w:rFonts w:ascii="Times New Roman" w:hAnsi="Times New Roman" w:cs="Times New Roman"/>
          <w:sz w:val="28"/>
          <w:szCs w:val="28"/>
        </w:rPr>
        <w:t xml:space="preserve"> </w:t>
      </w:r>
      <w:hyperlink r:id="rId23" w:tgtFrame="_blank" w:history="1">
        <w:r w:rsidRPr="00025A91">
          <w:rPr>
            <w:rFonts w:ascii="Times New Roman" w:eastAsia="Calibri" w:hAnsi="Times New Roman" w:cs="Times New Roman"/>
            <w:bCs/>
            <w:sz w:val="28"/>
            <w:szCs w:val="28"/>
          </w:rPr>
          <w:t xml:space="preserve">«О создании комплексной системы экстренного оповещения населения об угрозе возникновения или о возникновении чрезвычайных ситуаций».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10. От 20 декабря 2016 г. </w:t>
      </w:r>
      <w:hyperlink r:id="rId24" w:tgtFrame="_blank" w:tooltip="    " w:history="1">
        <w:r w:rsidRPr="00025A91">
          <w:rPr>
            <w:rFonts w:ascii="Times New Roman" w:eastAsia="Calibri" w:hAnsi="Times New Roman" w:cs="Times New Roman"/>
            <w:bCs/>
            <w:sz w:val="28"/>
            <w:szCs w:val="28"/>
          </w:rPr>
          <w:t>№ 696</w:t>
        </w:r>
      </w:hyperlink>
      <w:r w:rsidRPr="00025A91">
        <w:rPr>
          <w:rFonts w:ascii="Times New Roman" w:hAnsi="Times New Roman" w:cs="Times New Roman"/>
          <w:sz w:val="28"/>
          <w:szCs w:val="28"/>
        </w:rPr>
        <w:t xml:space="preserve"> </w:t>
      </w:r>
      <w:hyperlink r:id="rId25" w:tgtFrame="_blank" w:tooltip="    " w:history="1">
        <w:r w:rsidRPr="00025A91">
          <w:rPr>
            <w:rFonts w:ascii="Times New Roman" w:eastAsia="Calibri" w:hAnsi="Times New Roman" w:cs="Times New Roman"/>
            <w:bCs/>
            <w:sz w:val="28"/>
            <w:szCs w:val="28"/>
          </w:rPr>
          <w:t>«Об утверждении Основ государственной политики Российской Федерации в области гражданской обороны на период до 2030 года».</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11. От 1 января 2018 г. </w:t>
      </w:r>
      <w:hyperlink r:id="rId26" w:tgtFrame="_blank" w:tooltip="Об утверждении Основ государственной политики Российской Федерации в области пожарной безопасности на период до 2030 года" w:history="1">
        <w:r w:rsidRPr="00025A91">
          <w:rPr>
            <w:rFonts w:ascii="Times New Roman" w:eastAsia="Calibri" w:hAnsi="Times New Roman" w:cs="Times New Roman"/>
            <w:bCs/>
            <w:sz w:val="28"/>
            <w:szCs w:val="28"/>
          </w:rPr>
          <w:t>№ 2</w:t>
        </w:r>
      </w:hyperlink>
      <w:r w:rsidRPr="00025A91">
        <w:rPr>
          <w:rFonts w:ascii="Times New Roman" w:eastAsia="Calibri" w:hAnsi="Times New Roman" w:cs="Times New Roman"/>
          <w:bCs/>
          <w:sz w:val="28"/>
          <w:szCs w:val="28"/>
        </w:rPr>
        <w:t xml:space="preserve"> </w:t>
      </w:r>
      <w:hyperlink r:id="rId27" w:tgtFrame="_blank" w:tooltip="Об утверждении Основ государственной политики Российской Федерации в области пожарной безопасности на период до 2030 года" w:history="1">
        <w:r w:rsidRPr="00025A91">
          <w:rPr>
            <w:rFonts w:ascii="Times New Roman" w:eastAsia="Calibri" w:hAnsi="Times New Roman" w:cs="Times New Roman"/>
            <w:bCs/>
            <w:sz w:val="28"/>
            <w:szCs w:val="28"/>
          </w:rPr>
          <w:t>«Об утверждении Основ государственной политики Российской Федерации в области пожарной безопасности на период до 2030 года».</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12. От 11 января 2018 г. </w:t>
      </w:r>
      <w:hyperlink r:id="rId28" w:tgtFrame="_blank" w:tooltip="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 w:history="1">
        <w:r w:rsidRPr="00025A91">
          <w:rPr>
            <w:rFonts w:ascii="Times New Roman" w:eastAsia="Calibri" w:hAnsi="Times New Roman" w:cs="Times New Roman"/>
            <w:bCs/>
            <w:sz w:val="28"/>
            <w:szCs w:val="28"/>
          </w:rPr>
          <w:t>№ 12</w:t>
        </w:r>
      </w:hyperlink>
      <w:r w:rsidRPr="00025A91">
        <w:rPr>
          <w:rFonts w:ascii="Times New Roman" w:eastAsia="Calibri" w:hAnsi="Times New Roman" w:cs="Times New Roman"/>
          <w:bCs/>
          <w:sz w:val="28"/>
          <w:szCs w:val="28"/>
        </w:rPr>
        <w:t xml:space="preserve"> </w:t>
      </w:r>
      <w:hyperlink r:id="rId29" w:tgtFrame="_blank" w:tooltip="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 w:history="1">
        <w:r w:rsidRPr="00025A91">
          <w:rPr>
            <w:rFonts w:ascii="Times New Roman" w:eastAsia="Calibri" w:hAnsi="Times New Roman" w:cs="Times New Roman"/>
            <w:bCs/>
            <w:sz w:val="28"/>
            <w:szCs w:val="28"/>
          </w:rPr>
          <w:t xml:space="preserve">«Об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13. От 11 июля 2004 г. №868 «Вопросы Министерства Российской Федерации по делам гражданской обороны, чрезвычайным ситуациям и ликвидации последствий стихийных бедствий».</w:t>
      </w:r>
    </w:p>
    <w:p w:rsidR="009D26E4" w:rsidRPr="00025A91" w:rsidRDefault="009D26E4" w:rsidP="004F49B2">
      <w:pPr>
        <w:widowControl w:val="0"/>
        <w:tabs>
          <w:tab w:val="left" w:pos="1080"/>
        </w:tabs>
        <w:spacing w:before="180" w:after="120" w:line="288" w:lineRule="auto"/>
        <w:ind w:firstLine="709"/>
        <w:jc w:val="both"/>
        <w:rPr>
          <w:rFonts w:ascii="Times New Roman" w:eastAsia="Calibri" w:hAnsi="Times New Roman" w:cs="Times New Roman"/>
          <w:b/>
          <w:bCs/>
          <w:sz w:val="28"/>
          <w:szCs w:val="28"/>
        </w:rPr>
      </w:pPr>
      <w:r w:rsidRPr="00025A91">
        <w:rPr>
          <w:rFonts w:ascii="Times New Roman" w:eastAsia="Calibri" w:hAnsi="Times New Roman" w:cs="Times New Roman"/>
          <w:b/>
          <w:bCs/>
          <w:sz w:val="28"/>
          <w:szCs w:val="28"/>
        </w:rPr>
        <w:t>Постановления Правительства Российской Федерации:</w:t>
      </w:r>
    </w:p>
    <w:p w:rsidR="009D26E4" w:rsidRPr="00025A91" w:rsidRDefault="009D26E4" w:rsidP="004B30E3">
      <w:pPr>
        <w:widowControl w:val="0"/>
        <w:tabs>
          <w:tab w:val="left" w:pos="0"/>
        </w:tabs>
        <w:spacing w:before="60"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14. От 1 марта 1993 г. </w:t>
      </w:r>
      <w:hyperlink r:id="rId30" w:tgtFrame="_blank" w:history="1">
        <w:r w:rsidRPr="00025A91">
          <w:rPr>
            <w:rFonts w:ascii="Times New Roman" w:eastAsia="Calibri" w:hAnsi="Times New Roman" w:cs="Times New Roman"/>
            <w:bCs/>
            <w:sz w:val="28"/>
            <w:szCs w:val="28"/>
          </w:rPr>
          <w:t>№ 178</w:t>
        </w:r>
      </w:hyperlink>
      <w:r w:rsidRPr="00025A91">
        <w:rPr>
          <w:rFonts w:ascii="Times New Roman" w:eastAsia="Calibri" w:hAnsi="Times New Roman" w:cs="Times New Roman"/>
          <w:bCs/>
          <w:sz w:val="28"/>
          <w:szCs w:val="28"/>
        </w:rPr>
        <w:t xml:space="preserve"> </w:t>
      </w:r>
      <w:hyperlink r:id="rId31" w:tgtFrame="_blank" w:history="1">
        <w:r w:rsidRPr="00025A91">
          <w:rPr>
            <w:rFonts w:ascii="Times New Roman" w:eastAsia="Calibri" w:hAnsi="Times New Roman" w:cs="Times New Roman"/>
            <w:bCs/>
            <w:sz w:val="28"/>
            <w:szCs w:val="28"/>
          </w:rPr>
          <w:t xml:space="preserve">«О создании локальных систем оповещения в районах размещения потенциально опасных объектов». </w:t>
        </w:r>
      </w:hyperlink>
    </w:p>
    <w:p w:rsidR="009D26E4" w:rsidRPr="00025A91" w:rsidRDefault="009D26E4" w:rsidP="004B30E3">
      <w:pPr>
        <w:widowControl w:val="0"/>
        <w:tabs>
          <w:tab w:val="left" w:pos="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15. От 26 августа 1994 г № 989 </w:t>
      </w:r>
      <w:hyperlink r:id="rId32" w:tgtFrame="_blank" w:history="1">
        <w:r w:rsidRPr="00025A91">
          <w:rPr>
            <w:rFonts w:ascii="Times New Roman" w:eastAsia="Calibri" w:hAnsi="Times New Roman" w:cs="Times New Roman"/>
            <w:bCs/>
            <w:sz w:val="28"/>
            <w:szCs w:val="28"/>
          </w:rPr>
          <w:t xml:space="preserve">«О порядке финансирования мероприятий  по предупреждению и ликвидации последствий чрезвычайных ситуаций на промышленных предприятиях, в строительстве и на транспорте». </w:t>
        </w:r>
      </w:hyperlink>
      <w:hyperlink r:id="rId33" w:tgtFrame="_blank" w:history="1">
        <w:r w:rsidRPr="00025A91">
          <w:rPr>
            <w:rFonts w:ascii="Times New Roman" w:eastAsia="Calibri" w:hAnsi="Times New Roman" w:cs="Times New Roman"/>
            <w:bCs/>
            <w:sz w:val="28"/>
            <w:szCs w:val="28"/>
          </w:rPr>
          <w:t xml:space="preserve"> </w:t>
        </w:r>
      </w:hyperlink>
    </w:p>
    <w:p w:rsidR="009D26E4" w:rsidRPr="00025A91" w:rsidRDefault="009D26E4" w:rsidP="004B30E3">
      <w:pPr>
        <w:widowControl w:val="0"/>
        <w:tabs>
          <w:tab w:val="left" w:pos="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16. От 3 августа 1996 г. </w:t>
      </w:r>
      <w:hyperlink r:id="rId34" w:tgtFrame="_blank" w:history="1">
        <w:r w:rsidRPr="00025A91">
          <w:rPr>
            <w:rFonts w:ascii="Times New Roman" w:eastAsia="Calibri" w:hAnsi="Times New Roman" w:cs="Times New Roman"/>
            <w:bCs/>
            <w:sz w:val="28"/>
            <w:szCs w:val="28"/>
          </w:rPr>
          <w:t xml:space="preserve">№ 924 </w:t>
        </w:r>
      </w:hyperlink>
      <w:hyperlink r:id="rId35" w:tgtFrame="_blank" w:history="1">
        <w:r w:rsidRPr="00025A91">
          <w:rPr>
            <w:rFonts w:ascii="Times New Roman" w:eastAsia="Calibri" w:hAnsi="Times New Roman" w:cs="Times New Roman"/>
            <w:bCs/>
            <w:sz w:val="28"/>
            <w:szCs w:val="28"/>
          </w:rPr>
          <w:t>«О силах и средствах Единой государственной системы предупреждения и ликвидации чрезвычайных ситуаций».</w:t>
        </w:r>
      </w:hyperlink>
    </w:p>
    <w:p w:rsidR="009D26E4" w:rsidRPr="00025A91" w:rsidRDefault="009D26E4" w:rsidP="004B30E3">
      <w:pPr>
        <w:widowControl w:val="0"/>
        <w:tabs>
          <w:tab w:val="left" w:pos="0"/>
        </w:tabs>
        <w:spacing w:after="0" w:line="288" w:lineRule="auto"/>
        <w:ind w:firstLine="709"/>
        <w:jc w:val="both"/>
        <w:rPr>
          <w:rFonts w:ascii="Times New Roman" w:hAnsi="Times New Roman" w:cs="Times New Roman"/>
          <w:sz w:val="28"/>
          <w:szCs w:val="28"/>
        </w:rPr>
      </w:pPr>
      <w:r w:rsidRPr="00025A91">
        <w:rPr>
          <w:rFonts w:ascii="Times New Roman" w:eastAsia="Calibri" w:hAnsi="Times New Roman" w:cs="Times New Roman"/>
          <w:bCs/>
          <w:sz w:val="28"/>
          <w:szCs w:val="28"/>
        </w:rPr>
        <w:t xml:space="preserve">17. От 10 ноября 1996 г. № 1340 </w:t>
      </w:r>
      <w:hyperlink r:id="rId36" w:tgtFrame="_blank" w:history="1">
        <w:r w:rsidRPr="00025A91">
          <w:rPr>
            <w:rFonts w:ascii="Times New Roman" w:eastAsia="Calibri" w:hAnsi="Times New Roman" w:cs="Times New Roman"/>
            <w:bCs/>
            <w:sz w:val="28"/>
            <w:szCs w:val="28"/>
          </w:rPr>
          <w:t>«О порядке создания и использования резервов материальных ресурсов для ликвидации чрезвычайных ситуаций природного и техногенного характера».</w:t>
        </w:r>
      </w:hyperlink>
    </w:p>
    <w:p w:rsidR="009D26E4" w:rsidRPr="00025A91" w:rsidRDefault="009D26E4" w:rsidP="004B30E3">
      <w:pPr>
        <w:widowControl w:val="0"/>
        <w:tabs>
          <w:tab w:val="left" w:pos="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18. От 23 ноября 1996 г. № 1396 </w:t>
      </w:r>
      <w:hyperlink r:id="rId37" w:tgtFrame="_blank" w:history="1">
        <w:r w:rsidRPr="00025A91">
          <w:rPr>
            <w:rFonts w:ascii="Times New Roman" w:eastAsia="Calibri" w:hAnsi="Times New Roman" w:cs="Times New Roman"/>
            <w:bCs/>
            <w:sz w:val="28"/>
            <w:szCs w:val="28"/>
          </w:rPr>
          <w:t xml:space="preserve">«О реорганизации штабов по делам гражданской обороны и чрезвычайным ситуациям». </w:t>
        </w:r>
      </w:hyperlink>
    </w:p>
    <w:p w:rsidR="009D26E4" w:rsidRPr="00025A91" w:rsidRDefault="009D26E4" w:rsidP="004B30E3">
      <w:pPr>
        <w:widowControl w:val="0"/>
        <w:tabs>
          <w:tab w:val="left" w:pos="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lastRenderedPageBreak/>
        <w:t xml:space="preserve">19. От 3 октября 1998 г. № 1149 </w:t>
      </w:r>
      <w:hyperlink r:id="rId38" w:tgtFrame="_blank" w:history="1">
        <w:r w:rsidRPr="00025A91">
          <w:rPr>
            <w:rFonts w:ascii="Times New Roman" w:eastAsia="Calibri" w:hAnsi="Times New Roman" w:cs="Times New Roman"/>
            <w:bCs/>
            <w:sz w:val="28"/>
            <w:szCs w:val="28"/>
          </w:rPr>
          <w:t>«О порядке отнесения территорий к группам по гражданской обороне».</w:t>
        </w:r>
      </w:hyperlink>
    </w:p>
    <w:p w:rsidR="009D26E4" w:rsidRPr="00025A91" w:rsidRDefault="009D26E4" w:rsidP="004B30E3">
      <w:pPr>
        <w:widowControl w:val="0"/>
        <w:numPr>
          <w:ilvl w:val="0"/>
          <w:numId w:val="35"/>
        </w:numPr>
        <w:tabs>
          <w:tab w:val="left" w:pos="1080"/>
        </w:tabs>
        <w:spacing w:after="0" w:line="288" w:lineRule="auto"/>
        <w:ind w:left="0"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От 16 марта 2000 г. </w:t>
      </w:r>
      <w:hyperlink r:id="rId39" w:tgtFrame="_blank" w:history="1">
        <w:r w:rsidRPr="00025A91">
          <w:rPr>
            <w:rFonts w:ascii="Times New Roman" w:eastAsia="Calibri" w:hAnsi="Times New Roman" w:cs="Times New Roman"/>
            <w:bCs/>
            <w:sz w:val="28"/>
            <w:szCs w:val="28"/>
          </w:rPr>
          <w:t>№ 227</w:t>
        </w:r>
      </w:hyperlink>
      <w:r w:rsidRPr="00025A91">
        <w:rPr>
          <w:rFonts w:ascii="Times New Roman" w:eastAsia="Calibri" w:hAnsi="Times New Roman" w:cs="Times New Roman"/>
          <w:bCs/>
          <w:sz w:val="28"/>
          <w:szCs w:val="28"/>
        </w:rPr>
        <w:t xml:space="preserve"> </w:t>
      </w:r>
      <w:hyperlink r:id="rId40" w:tgtFrame="_blank" w:history="1">
        <w:r w:rsidRPr="00025A91">
          <w:rPr>
            <w:rFonts w:ascii="Times New Roman" w:eastAsia="Calibri" w:hAnsi="Times New Roman" w:cs="Times New Roman"/>
            <w:bCs/>
            <w:sz w:val="28"/>
            <w:szCs w:val="28"/>
          </w:rPr>
          <w:t xml:space="preserve">«О возмещении расходов на подготовку и проведение мероприятий по гражданской обороне».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21. От 27 апреля 2000 г. </w:t>
      </w:r>
      <w:hyperlink r:id="rId41" w:tgtFrame="_blank" w:history="1">
        <w:r w:rsidRPr="00025A91">
          <w:rPr>
            <w:rFonts w:ascii="Times New Roman" w:eastAsia="Calibri" w:hAnsi="Times New Roman" w:cs="Times New Roman"/>
            <w:bCs/>
            <w:sz w:val="28"/>
            <w:szCs w:val="28"/>
          </w:rPr>
          <w:t xml:space="preserve">№ 379 </w:t>
        </w:r>
      </w:hyperlink>
      <w:hyperlink r:id="rId42" w:tgtFrame="_blank" w:history="1">
        <w:r w:rsidRPr="00025A91">
          <w:rPr>
            <w:rFonts w:ascii="Times New Roman" w:eastAsia="Calibri" w:hAnsi="Times New Roman" w:cs="Times New Roman"/>
            <w:bCs/>
            <w:sz w:val="28"/>
            <w:szCs w:val="28"/>
          </w:rPr>
          <w:t>«О накоплении, хранении и использовании в целях гражданской обороны запасов материально-технических, продовольственных, медицинских и иных средств».</w:t>
        </w:r>
      </w:hyperlink>
      <w:r w:rsidRPr="00025A91">
        <w:rPr>
          <w:rFonts w:ascii="Times New Roman" w:eastAsia="Calibri" w:hAnsi="Times New Roman" w:cs="Times New Roman"/>
          <w:bCs/>
          <w:sz w:val="28"/>
          <w:szCs w:val="28"/>
        </w:rPr>
        <w:t xml:space="preserve"> </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22. От 2 ноября 2000 г. </w:t>
      </w:r>
      <w:hyperlink r:id="rId43" w:tgtFrame="_blank" w:history="1">
        <w:r w:rsidRPr="00025A91">
          <w:rPr>
            <w:rFonts w:ascii="Times New Roman" w:eastAsia="Calibri" w:hAnsi="Times New Roman" w:cs="Times New Roman"/>
            <w:bCs/>
            <w:sz w:val="28"/>
            <w:szCs w:val="28"/>
          </w:rPr>
          <w:t xml:space="preserve">№ 841 </w:t>
        </w:r>
      </w:hyperlink>
      <w:hyperlink r:id="rId44" w:tgtFrame="_blank" w:history="1">
        <w:r w:rsidRPr="00025A91">
          <w:rPr>
            <w:rFonts w:ascii="Times New Roman" w:eastAsia="Calibri" w:hAnsi="Times New Roman" w:cs="Times New Roman"/>
            <w:bCs/>
            <w:sz w:val="28"/>
            <w:szCs w:val="28"/>
          </w:rPr>
          <w:t>«Об утверждении положения об организации обучения населения в области гражданской обороны».</w:t>
        </w:r>
      </w:hyperlink>
      <w:r w:rsidRPr="00025A91">
        <w:rPr>
          <w:rFonts w:ascii="Times New Roman" w:eastAsia="Calibri" w:hAnsi="Times New Roman" w:cs="Times New Roman"/>
          <w:bCs/>
          <w:sz w:val="28"/>
          <w:szCs w:val="28"/>
        </w:rPr>
        <w:t xml:space="preserve"> </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23. От 4 сентября 2003 г. </w:t>
      </w:r>
      <w:hyperlink r:id="rId45" w:tgtFrame="_blank" w:history="1">
        <w:r w:rsidRPr="00025A91">
          <w:rPr>
            <w:rFonts w:ascii="Times New Roman" w:eastAsia="Calibri" w:hAnsi="Times New Roman" w:cs="Times New Roman"/>
            <w:bCs/>
            <w:sz w:val="28"/>
            <w:szCs w:val="28"/>
          </w:rPr>
          <w:t xml:space="preserve">№ 547 </w:t>
        </w:r>
      </w:hyperlink>
      <w:hyperlink r:id="rId46" w:tgtFrame="_blank" w:history="1">
        <w:r w:rsidRPr="00025A91">
          <w:rPr>
            <w:rFonts w:ascii="Times New Roman" w:eastAsia="Calibri" w:hAnsi="Times New Roman" w:cs="Times New Roman"/>
            <w:bCs/>
            <w:sz w:val="28"/>
            <w:szCs w:val="28"/>
          </w:rPr>
          <w:t xml:space="preserve">«О подготовке населения в области защиты от чрезвычайных ситуаций природного и техногенного характера». </w:t>
        </w:r>
      </w:hyperlink>
      <w:r w:rsidRPr="00025A91">
        <w:rPr>
          <w:rFonts w:ascii="Times New Roman" w:eastAsia="Calibri" w:hAnsi="Times New Roman" w:cs="Times New Roman"/>
          <w:bCs/>
          <w:sz w:val="28"/>
          <w:szCs w:val="28"/>
        </w:rPr>
        <w:t xml:space="preserve"> </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 xml:space="preserve">24. От 22 сентября 2004 г. № 303 «О порядке эвакуации населения, материальных и культурных ценностей в безопасные районы» </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25. От 31 декабря 2004 г. </w:t>
      </w:r>
      <w:hyperlink r:id="rId47" w:tgtFrame="_blank" w:history="1">
        <w:r w:rsidRPr="00025A91">
          <w:rPr>
            <w:rFonts w:ascii="Times New Roman" w:eastAsia="Calibri" w:hAnsi="Times New Roman" w:cs="Times New Roman"/>
            <w:bCs/>
            <w:sz w:val="28"/>
            <w:szCs w:val="28"/>
          </w:rPr>
          <w:t>№ 895</w:t>
        </w:r>
      </w:hyperlink>
      <w:r w:rsidRPr="00025A91">
        <w:rPr>
          <w:rFonts w:ascii="Times New Roman" w:eastAsia="Calibri" w:hAnsi="Times New Roman" w:cs="Times New Roman"/>
          <w:bCs/>
          <w:sz w:val="28"/>
          <w:szCs w:val="28"/>
        </w:rPr>
        <w:t xml:space="preserve"> </w:t>
      </w:r>
      <w:hyperlink r:id="rId48" w:tgtFrame="_blank" w:history="1">
        <w:r w:rsidRPr="00025A91">
          <w:rPr>
            <w:rFonts w:ascii="Times New Roman" w:eastAsia="Calibri" w:hAnsi="Times New Roman" w:cs="Times New Roman"/>
            <w:bCs/>
            <w:sz w:val="28"/>
            <w:szCs w:val="28"/>
          </w:rPr>
          <w:t>«Об утверждении положения о приоритетном использовании, а также приостановлении и ограничении использования любых сетей связи и средств связи во время чрезвычайных ситуаций природного и техногенного характера».</w:t>
        </w:r>
      </w:hyperlink>
      <w:r w:rsidRPr="00025A91">
        <w:rPr>
          <w:rFonts w:ascii="Times New Roman" w:eastAsia="Calibri" w:hAnsi="Times New Roman" w:cs="Times New Roman"/>
          <w:bCs/>
          <w:sz w:val="28"/>
          <w:szCs w:val="28"/>
        </w:rPr>
        <w:t xml:space="preserve"> </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26. От 21 мая 2007 г. </w:t>
      </w:r>
      <w:hyperlink r:id="rId49" w:tgtFrame="_blank" w:history="1">
        <w:r w:rsidRPr="00025A91">
          <w:rPr>
            <w:rFonts w:ascii="Times New Roman" w:eastAsia="Calibri" w:hAnsi="Times New Roman" w:cs="Times New Roman"/>
            <w:bCs/>
            <w:sz w:val="28"/>
            <w:szCs w:val="28"/>
          </w:rPr>
          <w:t xml:space="preserve">№ 304 </w:t>
        </w:r>
      </w:hyperlink>
      <w:hyperlink r:id="rId50" w:tgtFrame="_blank" w:history="1">
        <w:r w:rsidRPr="00025A91">
          <w:rPr>
            <w:rFonts w:ascii="Times New Roman" w:eastAsia="Calibri" w:hAnsi="Times New Roman" w:cs="Times New Roman"/>
            <w:bCs/>
            <w:sz w:val="28"/>
            <w:szCs w:val="28"/>
          </w:rPr>
          <w:t>«О классификации чрезвычайных ситуаций природного и техногенного характера».</w:t>
        </w:r>
      </w:hyperlink>
      <w:r w:rsidRPr="00025A91">
        <w:rPr>
          <w:rFonts w:ascii="Times New Roman" w:eastAsia="Calibri" w:hAnsi="Times New Roman" w:cs="Times New Roman"/>
          <w:bCs/>
          <w:sz w:val="28"/>
          <w:szCs w:val="28"/>
        </w:rPr>
        <w:t xml:space="preserve"> </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27. От 30 декабря 2003 г. № 794 «О Единой государственной системе предупреждения и ликвидации чрезвычайных ситуаций».</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28. От 26 ноября 2007 г. № 804 </w:t>
      </w:r>
      <w:hyperlink r:id="rId51" w:tgtFrame="_blank" w:history="1">
        <w:r w:rsidRPr="00025A91">
          <w:rPr>
            <w:rFonts w:ascii="Times New Roman" w:eastAsia="Calibri" w:hAnsi="Times New Roman" w:cs="Times New Roman"/>
            <w:bCs/>
            <w:sz w:val="28"/>
            <w:szCs w:val="28"/>
          </w:rPr>
          <w:t xml:space="preserve">«Об утверждении положения о гражданской обороне в Российской Федерации».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29. От 21 ноября 2011 г. </w:t>
      </w:r>
      <w:hyperlink r:id="rId52" w:tgtFrame="_blank" w:history="1">
        <w:r w:rsidRPr="00025A91">
          <w:rPr>
            <w:rFonts w:ascii="Times New Roman" w:eastAsia="Calibri" w:hAnsi="Times New Roman" w:cs="Times New Roman"/>
            <w:bCs/>
            <w:sz w:val="28"/>
            <w:szCs w:val="28"/>
          </w:rPr>
          <w:t xml:space="preserve">№ 958 </w:t>
        </w:r>
      </w:hyperlink>
      <w:hyperlink r:id="rId53" w:tgtFrame="_blank" w:history="1">
        <w:r w:rsidRPr="00025A91">
          <w:rPr>
            <w:rFonts w:ascii="Times New Roman" w:eastAsia="Calibri" w:hAnsi="Times New Roman" w:cs="Times New Roman"/>
            <w:bCs/>
            <w:sz w:val="28"/>
            <w:szCs w:val="28"/>
          </w:rPr>
          <w:t xml:space="preserve">«О системе обеспечения вызова экстренных оперативных служб по единому номеру «112»».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30. От 8 ноября 2013 г. </w:t>
      </w:r>
      <w:hyperlink r:id="rId54" w:tgtFrame="_blank" w:history="1">
        <w:r w:rsidRPr="00025A91">
          <w:rPr>
            <w:rFonts w:ascii="Times New Roman" w:eastAsia="Calibri" w:hAnsi="Times New Roman" w:cs="Times New Roman"/>
            <w:bCs/>
            <w:sz w:val="28"/>
            <w:szCs w:val="28"/>
          </w:rPr>
          <w:t xml:space="preserve">№ 1007 </w:t>
        </w:r>
      </w:hyperlink>
      <w:hyperlink r:id="rId55" w:tgtFrame="_blank" w:history="1">
        <w:r w:rsidRPr="00025A91">
          <w:rPr>
            <w:rFonts w:ascii="Times New Roman" w:eastAsia="Calibri" w:hAnsi="Times New Roman" w:cs="Times New Roman"/>
            <w:bCs/>
            <w:sz w:val="28"/>
            <w:szCs w:val="28"/>
          </w:rPr>
          <w:t>«О силах и средствах Единой государственной системы предупреждения и ликвидации чрезвычайных ситуаций».</w:t>
        </w:r>
      </w:hyperlink>
      <w:r w:rsidRPr="00025A91">
        <w:rPr>
          <w:rFonts w:ascii="Times New Roman" w:eastAsia="Calibri" w:hAnsi="Times New Roman" w:cs="Times New Roman"/>
          <w:bCs/>
          <w:sz w:val="28"/>
          <w:szCs w:val="28"/>
        </w:rPr>
        <w:t xml:space="preserve"> </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31. От 16 августа 2016 г. </w:t>
      </w:r>
      <w:hyperlink r:id="rId56" w:history="1">
        <w:r w:rsidRPr="00025A91">
          <w:rPr>
            <w:rFonts w:ascii="Times New Roman" w:eastAsia="Calibri" w:hAnsi="Times New Roman" w:cs="Times New Roman"/>
            <w:bCs/>
            <w:sz w:val="28"/>
            <w:szCs w:val="28"/>
          </w:rPr>
          <w:t>№ 804</w:t>
        </w:r>
      </w:hyperlink>
      <w:r w:rsidRPr="00025A91">
        <w:rPr>
          <w:rFonts w:ascii="Times New Roman" w:hAnsi="Times New Roman" w:cs="Times New Roman"/>
          <w:sz w:val="28"/>
          <w:szCs w:val="28"/>
        </w:rPr>
        <w:t xml:space="preserve"> </w:t>
      </w:r>
      <w:hyperlink r:id="rId57" w:history="1">
        <w:r w:rsidRPr="00025A91">
          <w:rPr>
            <w:rFonts w:ascii="Times New Roman" w:eastAsia="Calibri" w:hAnsi="Times New Roman" w:cs="Times New Roman"/>
            <w:bCs/>
            <w:sz w:val="28"/>
            <w:szCs w:val="28"/>
          </w:rPr>
          <w:t xml:space="preserve">«Об утверждении Правил отнесения организаций к категориям по гражданской обороне в зависимости от роли в экономике государства или влияния на безопасность населения».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32. От 22 декабря 2011 г. № 1091 «О некоторых вопросах аттестации аварийно-спасательных служб, аварийно-спасательных формирований, спасателей и граждан, приобретающих статус спасателя».</w:t>
      </w:r>
    </w:p>
    <w:p w:rsidR="009D26E4" w:rsidRPr="00025A91" w:rsidRDefault="009D26E4" w:rsidP="00DC1A10">
      <w:pPr>
        <w:widowControl w:val="0"/>
        <w:tabs>
          <w:tab w:val="left" w:pos="1080"/>
        </w:tabs>
        <w:spacing w:before="180" w:after="120" w:line="288" w:lineRule="auto"/>
        <w:ind w:firstLine="709"/>
        <w:jc w:val="both"/>
        <w:rPr>
          <w:rFonts w:ascii="Times New Roman" w:eastAsia="Calibri" w:hAnsi="Times New Roman" w:cs="Times New Roman"/>
          <w:b/>
          <w:bCs/>
          <w:sz w:val="28"/>
          <w:szCs w:val="28"/>
        </w:rPr>
      </w:pPr>
      <w:r w:rsidRPr="00025A91">
        <w:rPr>
          <w:rFonts w:ascii="Times New Roman" w:hAnsi="Times New Roman" w:cs="Times New Roman"/>
          <w:b/>
          <w:color w:val="22272F"/>
          <w:sz w:val="28"/>
          <w:szCs w:val="28"/>
          <w:shd w:val="clear" w:color="auto" w:fill="FFFFFF"/>
        </w:rPr>
        <w:t>Распоряжения Правительства Российской Федерации</w:t>
      </w:r>
      <w:r w:rsidRPr="00025A91">
        <w:rPr>
          <w:rFonts w:ascii="Times New Roman" w:eastAsia="Calibri" w:hAnsi="Times New Roman" w:cs="Times New Roman"/>
          <w:b/>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33. От 14 октября 2004 г. </w:t>
      </w:r>
      <w:hyperlink r:id="rId58" w:tgtFrame="_blank" w:history="1">
        <w:r w:rsidRPr="00025A91">
          <w:rPr>
            <w:rFonts w:ascii="Times New Roman" w:eastAsia="Calibri" w:hAnsi="Times New Roman" w:cs="Times New Roman"/>
            <w:bCs/>
            <w:sz w:val="28"/>
            <w:szCs w:val="28"/>
          </w:rPr>
          <w:t>№ 1327-р</w:t>
        </w:r>
      </w:hyperlink>
      <w:r w:rsidRPr="00025A91">
        <w:rPr>
          <w:rFonts w:ascii="Times New Roman" w:hAnsi="Times New Roman" w:cs="Times New Roman"/>
          <w:sz w:val="28"/>
          <w:szCs w:val="28"/>
        </w:rPr>
        <w:t xml:space="preserve"> </w:t>
      </w:r>
      <w:hyperlink r:id="rId59" w:tgtFrame="_blank" w:history="1">
        <w:r w:rsidRPr="00025A91">
          <w:rPr>
            <w:rFonts w:ascii="Times New Roman" w:eastAsia="Calibri" w:hAnsi="Times New Roman" w:cs="Times New Roman"/>
            <w:bCs/>
            <w:sz w:val="28"/>
            <w:szCs w:val="28"/>
          </w:rPr>
          <w:t xml:space="preserve">«Об использовании современных технических средств массовой информации в целях совершенствования </w:t>
        </w:r>
        <w:r w:rsidRPr="00025A91">
          <w:rPr>
            <w:rFonts w:ascii="Times New Roman" w:eastAsia="Calibri" w:hAnsi="Times New Roman" w:cs="Times New Roman"/>
            <w:bCs/>
            <w:sz w:val="28"/>
            <w:szCs w:val="28"/>
          </w:rPr>
          <w:lastRenderedPageBreak/>
          <w:t>подготовки населения в области гражданской обороны, защиты от чрезвычайных ситуаций, пожарной безопасности и охраны общественного порядка, а также своевременного оповещения, и оперативного информирования граждан о чрезвычайных ситуациях и угрозе террористических актов».</w:t>
        </w:r>
      </w:hyperlink>
      <w:r w:rsidRPr="00025A91">
        <w:rPr>
          <w:rFonts w:ascii="Times New Roman" w:eastAsia="Calibri" w:hAnsi="Times New Roman" w:cs="Times New Roman"/>
          <w:bCs/>
          <w:sz w:val="28"/>
          <w:szCs w:val="28"/>
        </w:rPr>
        <w:t xml:space="preserve"> </w:t>
      </w:r>
    </w:p>
    <w:p w:rsidR="009D26E4" w:rsidRPr="00025A91" w:rsidRDefault="009D26E4" w:rsidP="004B30E3">
      <w:pPr>
        <w:widowControl w:val="0"/>
        <w:tabs>
          <w:tab w:val="left" w:pos="1080"/>
        </w:tabs>
        <w:spacing w:before="180" w:after="60" w:line="288" w:lineRule="auto"/>
        <w:ind w:firstLine="709"/>
        <w:jc w:val="both"/>
        <w:rPr>
          <w:rFonts w:ascii="Times New Roman" w:eastAsia="Calibri" w:hAnsi="Times New Roman" w:cs="Times New Roman"/>
          <w:b/>
          <w:bCs/>
          <w:sz w:val="28"/>
          <w:szCs w:val="28"/>
        </w:rPr>
      </w:pPr>
      <w:r w:rsidRPr="00025A91">
        <w:rPr>
          <w:rFonts w:ascii="Times New Roman" w:hAnsi="Times New Roman" w:cs="Times New Roman"/>
          <w:b/>
          <w:color w:val="22272F"/>
          <w:sz w:val="28"/>
          <w:szCs w:val="28"/>
          <w:shd w:val="clear" w:color="auto" w:fill="FFFFFF"/>
        </w:rPr>
        <w:t>Приказы МЧС России</w:t>
      </w:r>
      <w:r w:rsidRPr="00025A91">
        <w:rPr>
          <w:rFonts w:ascii="Times New Roman" w:eastAsia="Calibri" w:hAnsi="Times New Roman" w:cs="Times New Roman"/>
          <w:b/>
          <w:bCs/>
          <w:sz w:val="28"/>
          <w:szCs w:val="28"/>
        </w:rPr>
        <w:t>:</w:t>
      </w:r>
    </w:p>
    <w:p w:rsidR="009D26E4" w:rsidRPr="00025A91" w:rsidRDefault="009D26E4" w:rsidP="004B30E3">
      <w:pPr>
        <w:widowControl w:val="0"/>
        <w:shd w:val="clear" w:color="auto" w:fill="FFFFFF" w:themeFill="background1"/>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34. От </w:t>
      </w:r>
      <w:r w:rsidRPr="00025A91">
        <w:rPr>
          <w:rFonts w:ascii="Times New Roman" w:hAnsi="Times New Roman" w:cs="Times New Roman"/>
          <w:color w:val="22272F"/>
          <w:sz w:val="28"/>
          <w:szCs w:val="28"/>
          <w:shd w:val="clear" w:color="auto" w:fill="FFFFFF"/>
        </w:rPr>
        <w:t>11 января 2021 г. № 2</w:t>
      </w:r>
      <w:r w:rsidRPr="00025A91">
        <w:rPr>
          <w:rFonts w:ascii="Times New Roman" w:hAnsi="Times New Roman" w:cs="Times New Roman"/>
          <w:sz w:val="28"/>
          <w:szCs w:val="28"/>
        </w:rPr>
        <w:t xml:space="preserve"> </w:t>
      </w:r>
      <w:hyperlink r:id="rId60" w:tgtFrame="_blank" w:history="1">
        <w:r w:rsidRPr="00025A91">
          <w:rPr>
            <w:rFonts w:ascii="Times New Roman" w:eastAsia="Calibri" w:hAnsi="Times New Roman" w:cs="Times New Roman"/>
            <w:bCs/>
            <w:sz w:val="28"/>
            <w:szCs w:val="28"/>
            <w:shd w:val="clear" w:color="auto" w:fill="FFFFFF" w:themeFill="background1"/>
          </w:rPr>
          <w:t>«</w:t>
        </w:r>
        <w:r w:rsidRPr="00025A91">
          <w:rPr>
            <w:rFonts w:ascii="Times New Roman" w:hAnsi="Times New Roman" w:cs="Times New Roman"/>
            <w:color w:val="22272F"/>
            <w:sz w:val="28"/>
            <w:szCs w:val="28"/>
            <w:shd w:val="clear" w:color="auto" w:fill="FFFFFF" w:themeFill="background1"/>
          </w:rPr>
          <w:t xml:space="preserve">Об утверждении Инструкции о </w:t>
        </w:r>
        <w:r w:rsidRPr="00025A91">
          <w:rPr>
            <w:rStyle w:val="afe"/>
            <w:rFonts w:ascii="Times New Roman" w:hAnsi="Times New Roman" w:cs="Times New Roman"/>
            <w:i w:val="0"/>
            <w:iCs w:val="0"/>
            <w:color w:val="22272F"/>
            <w:sz w:val="28"/>
            <w:szCs w:val="28"/>
            <w:shd w:val="clear" w:color="auto" w:fill="FFFFFF" w:themeFill="background1"/>
          </w:rPr>
          <w:t>сроках</w:t>
        </w:r>
        <w:r w:rsidRPr="00025A91">
          <w:rPr>
            <w:rFonts w:ascii="Times New Roman" w:hAnsi="Times New Roman" w:cs="Times New Roman"/>
            <w:color w:val="22272F"/>
            <w:sz w:val="28"/>
            <w:szCs w:val="28"/>
            <w:shd w:val="clear" w:color="auto" w:fill="FFFFFF" w:themeFill="background1"/>
          </w:rPr>
          <w:t xml:space="preserve"> и </w:t>
        </w:r>
        <w:r w:rsidRPr="00025A91">
          <w:rPr>
            <w:rStyle w:val="afe"/>
            <w:rFonts w:ascii="Times New Roman" w:hAnsi="Times New Roman" w:cs="Times New Roman"/>
            <w:i w:val="0"/>
            <w:iCs w:val="0"/>
            <w:color w:val="22272F"/>
            <w:sz w:val="28"/>
            <w:szCs w:val="28"/>
            <w:shd w:val="clear" w:color="auto" w:fill="FFFFFF" w:themeFill="background1"/>
          </w:rPr>
          <w:t>формах</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представления</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информации</w:t>
        </w:r>
        <w:r w:rsidRPr="00025A91">
          <w:rPr>
            <w:rFonts w:ascii="Times New Roman" w:hAnsi="Times New Roman" w:cs="Times New Roman"/>
            <w:color w:val="22272F"/>
            <w:sz w:val="28"/>
            <w:szCs w:val="28"/>
            <w:shd w:val="clear" w:color="auto" w:fill="FFFFFF" w:themeFill="background1"/>
          </w:rPr>
          <w:t xml:space="preserve"> в области </w:t>
        </w:r>
        <w:r w:rsidRPr="00025A91">
          <w:rPr>
            <w:rStyle w:val="afe"/>
            <w:rFonts w:ascii="Times New Roman" w:hAnsi="Times New Roman" w:cs="Times New Roman"/>
            <w:i w:val="0"/>
            <w:iCs w:val="0"/>
            <w:color w:val="22272F"/>
            <w:sz w:val="28"/>
            <w:szCs w:val="28"/>
            <w:shd w:val="clear" w:color="auto" w:fill="FFFFFF" w:themeFill="background1"/>
          </w:rPr>
          <w:t>защиты</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населения</w:t>
        </w:r>
        <w:r w:rsidRPr="00025A91">
          <w:rPr>
            <w:rFonts w:ascii="Times New Roman" w:hAnsi="Times New Roman" w:cs="Times New Roman"/>
            <w:color w:val="22272F"/>
            <w:sz w:val="28"/>
            <w:szCs w:val="28"/>
            <w:shd w:val="clear" w:color="auto" w:fill="FFFFFF" w:themeFill="background1"/>
          </w:rPr>
          <w:t xml:space="preserve"> и </w:t>
        </w:r>
        <w:r w:rsidRPr="00025A91">
          <w:rPr>
            <w:rStyle w:val="afe"/>
            <w:rFonts w:ascii="Times New Roman" w:hAnsi="Times New Roman" w:cs="Times New Roman"/>
            <w:i w:val="0"/>
            <w:iCs w:val="0"/>
            <w:color w:val="22272F"/>
            <w:sz w:val="28"/>
            <w:szCs w:val="28"/>
            <w:shd w:val="clear" w:color="auto" w:fill="FFFFFF" w:themeFill="background1"/>
          </w:rPr>
          <w:t>территорий</w:t>
        </w:r>
        <w:r w:rsidRPr="00025A91">
          <w:rPr>
            <w:rFonts w:ascii="Times New Roman" w:hAnsi="Times New Roman" w:cs="Times New Roman"/>
            <w:color w:val="22272F"/>
            <w:sz w:val="28"/>
            <w:szCs w:val="28"/>
            <w:shd w:val="clear" w:color="auto" w:fill="FFFFFF" w:themeFill="background1"/>
          </w:rPr>
          <w:t xml:space="preserve"> от </w:t>
        </w:r>
        <w:r w:rsidRPr="00025A91">
          <w:rPr>
            <w:rStyle w:val="afe"/>
            <w:rFonts w:ascii="Times New Roman" w:hAnsi="Times New Roman" w:cs="Times New Roman"/>
            <w:i w:val="0"/>
            <w:iCs w:val="0"/>
            <w:color w:val="22272F"/>
            <w:sz w:val="28"/>
            <w:szCs w:val="28"/>
            <w:shd w:val="clear" w:color="auto" w:fill="FFFFFF" w:themeFill="background1"/>
          </w:rPr>
          <w:t>чрезвычайных</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ситуаций</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природного</w:t>
        </w:r>
        <w:r w:rsidRPr="00025A91">
          <w:rPr>
            <w:rFonts w:ascii="Times New Roman" w:hAnsi="Times New Roman" w:cs="Times New Roman"/>
            <w:color w:val="22272F"/>
            <w:sz w:val="28"/>
            <w:szCs w:val="28"/>
            <w:shd w:val="clear" w:color="auto" w:fill="FFFFFF" w:themeFill="background1"/>
          </w:rPr>
          <w:t xml:space="preserve"> и </w:t>
        </w:r>
        <w:r w:rsidRPr="00025A91">
          <w:rPr>
            <w:rStyle w:val="afe"/>
            <w:rFonts w:ascii="Times New Roman" w:hAnsi="Times New Roman" w:cs="Times New Roman"/>
            <w:i w:val="0"/>
            <w:iCs w:val="0"/>
            <w:color w:val="22272F"/>
            <w:sz w:val="28"/>
            <w:szCs w:val="28"/>
            <w:shd w:val="clear" w:color="auto" w:fill="FFFFFF" w:themeFill="background1"/>
          </w:rPr>
          <w:t>техногенного</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характера</w:t>
        </w:r>
        <w:r w:rsidRPr="00025A91">
          <w:rPr>
            <w:rFonts w:ascii="Times New Roman" w:eastAsia="Calibri" w:hAnsi="Times New Roman" w:cs="Times New Roman"/>
            <w:bCs/>
            <w:sz w:val="28"/>
            <w:szCs w:val="28"/>
            <w:shd w:val="clear" w:color="auto" w:fill="FFFFFF" w:themeFill="background1"/>
          </w:rPr>
          <w:t>»</w:t>
        </w:r>
        <w:r w:rsidRPr="00025A91">
          <w:rPr>
            <w:rFonts w:ascii="Times New Roman" w:eastAsia="Calibri" w:hAnsi="Times New Roman" w:cs="Times New Roman"/>
            <w:bCs/>
            <w:sz w:val="28"/>
            <w:szCs w:val="28"/>
          </w:rPr>
          <w:t>.</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35. От 15 декабря 2002 г. № 583 </w:t>
      </w:r>
      <w:hyperlink r:id="rId61" w:tgtFrame="_blank" w:history="1">
        <w:r w:rsidRPr="00025A91">
          <w:rPr>
            <w:rFonts w:ascii="Times New Roman" w:eastAsia="Calibri" w:hAnsi="Times New Roman" w:cs="Times New Roman"/>
            <w:bCs/>
            <w:sz w:val="28"/>
            <w:szCs w:val="28"/>
          </w:rPr>
          <w:t>«Об утверждении и введении в действие правил эксплуатации защитных сооружений гражданской обороны».</w:t>
        </w:r>
      </w:hyperlink>
      <w:r w:rsidRPr="00025A91">
        <w:rPr>
          <w:rFonts w:ascii="Times New Roman" w:eastAsia="Calibri" w:hAnsi="Times New Roman" w:cs="Times New Roman"/>
          <w:bCs/>
          <w:sz w:val="28"/>
          <w:szCs w:val="28"/>
        </w:rPr>
        <w:t xml:space="preserve"> </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36. От 8 июля 2004 г. № 329 </w:t>
      </w:r>
      <w:hyperlink r:id="rId62" w:tgtFrame="_blank" w:history="1">
        <w:r w:rsidRPr="00025A91">
          <w:rPr>
            <w:rFonts w:ascii="Times New Roman" w:eastAsia="Calibri" w:hAnsi="Times New Roman" w:cs="Times New Roman"/>
            <w:bCs/>
            <w:sz w:val="28"/>
            <w:szCs w:val="28"/>
          </w:rPr>
          <w:t>«Об утверждении критериев информации о чрезвычайных ситуациях».</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 xml:space="preserve">37. </w:t>
      </w:r>
      <w:r w:rsidRPr="00025A91">
        <w:rPr>
          <w:rFonts w:ascii="Times New Roman" w:hAnsi="Times New Roman" w:cs="Times New Roman"/>
          <w:sz w:val="28"/>
          <w:szCs w:val="28"/>
        </w:rPr>
        <w:t xml:space="preserve">От 14 ноября 2008 г. № 687 </w:t>
      </w:r>
      <w:hyperlink r:id="rId63" w:tgtFrame="_blank" w:history="1">
        <w:r w:rsidRPr="00025A91">
          <w:rPr>
            <w:rFonts w:ascii="Times New Roman" w:eastAsia="Calibri" w:hAnsi="Times New Roman" w:cs="Times New Roman"/>
            <w:bCs/>
            <w:sz w:val="28"/>
            <w:szCs w:val="28"/>
          </w:rPr>
          <w:t>«Об утверждении Положения об организации и ведении гражданской обороны в муниципальных образованиях и организациях».</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38. От 26 августа 2009 г. </w:t>
      </w:r>
      <w:hyperlink r:id="rId64" w:tgtFrame="_blank" w:history="1">
        <w:r w:rsidRPr="00025A91">
          <w:rPr>
            <w:rFonts w:ascii="Times New Roman" w:eastAsia="Calibri" w:hAnsi="Times New Roman" w:cs="Times New Roman"/>
            <w:bCs/>
            <w:sz w:val="28"/>
            <w:szCs w:val="28"/>
          </w:rPr>
          <w:t>№ 496</w:t>
        </w:r>
      </w:hyperlink>
      <w:r w:rsidRPr="00025A91">
        <w:rPr>
          <w:rFonts w:ascii="Times New Roman" w:eastAsia="Calibri" w:hAnsi="Times New Roman" w:cs="Times New Roman"/>
          <w:bCs/>
          <w:sz w:val="28"/>
          <w:szCs w:val="28"/>
        </w:rPr>
        <w:t xml:space="preserve"> </w:t>
      </w:r>
      <w:hyperlink r:id="rId65" w:tgtFrame="_blank" w:history="1">
        <w:r w:rsidRPr="00025A91">
          <w:rPr>
            <w:rFonts w:ascii="Times New Roman" w:eastAsia="Calibri" w:hAnsi="Times New Roman" w:cs="Times New Roman"/>
            <w:bCs/>
            <w:sz w:val="28"/>
            <w:szCs w:val="28"/>
          </w:rPr>
          <w:t xml:space="preserve">«Об утверждении Положения о системе и порядке информационного обмена в рамках Единой государственной системы предупреждения и ликвидации чрезвычайных ситуаций».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 xml:space="preserve">39. </w:t>
      </w:r>
      <w:r w:rsidRPr="00025A91">
        <w:rPr>
          <w:rFonts w:ascii="Times New Roman" w:hAnsi="Times New Roman" w:cs="Times New Roman"/>
          <w:sz w:val="28"/>
          <w:szCs w:val="28"/>
        </w:rPr>
        <w:t xml:space="preserve">От 1 октября 2014 г. </w:t>
      </w:r>
      <w:hyperlink r:id="rId66" w:tgtFrame="_blank" w:history="1">
        <w:r w:rsidRPr="00025A91">
          <w:rPr>
            <w:rFonts w:ascii="Times New Roman" w:eastAsia="Calibri" w:hAnsi="Times New Roman" w:cs="Times New Roman"/>
            <w:bCs/>
            <w:sz w:val="28"/>
            <w:szCs w:val="28"/>
          </w:rPr>
          <w:t>№ 543</w:t>
        </w:r>
      </w:hyperlink>
      <w:r w:rsidRPr="00025A91">
        <w:rPr>
          <w:rFonts w:ascii="Times New Roman" w:hAnsi="Times New Roman" w:cs="Times New Roman"/>
          <w:sz w:val="28"/>
          <w:szCs w:val="28"/>
        </w:rPr>
        <w:t xml:space="preserve"> </w:t>
      </w:r>
      <w:hyperlink r:id="rId67" w:tgtFrame="_blank" w:history="1">
        <w:r w:rsidRPr="00025A91">
          <w:rPr>
            <w:rFonts w:ascii="Times New Roman" w:eastAsia="Calibri" w:hAnsi="Times New Roman" w:cs="Times New Roman"/>
            <w:bCs/>
            <w:sz w:val="28"/>
            <w:szCs w:val="28"/>
          </w:rPr>
          <w:t xml:space="preserve">«Об утверждении Положения об организации обеспечения населения средствами индивидуальной защиты».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40. От 23 мая 2017 г. </w:t>
      </w:r>
      <w:hyperlink r:id="rId68" w:tgtFrame="_blank" w:history="1">
        <w:r w:rsidRPr="00025A91">
          <w:rPr>
            <w:rFonts w:ascii="Times New Roman" w:eastAsia="Calibri" w:hAnsi="Times New Roman" w:cs="Times New Roman"/>
            <w:bCs/>
            <w:sz w:val="28"/>
            <w:szCs w:val="28"/>
          </w:rPr>
          <w:t>№ 230</w:t>
        </w:r>
      </w:hyperlink>
      <w:r w:rsidRPr="00025A91">
        <w:rPr>
          <w:rFonts w:ascii="Times New Roman" w:eastAsia="Calibri" w:hAnsi="Times New Roman" w:cs="Times New Roman"/>
          <w:bCs/>
          <w:sz w:val="28"/>
          <w:szCs w:val="28"/>
        </w:rPr>
        <w:t xml:space="preserve"> </w:t>
      </w:r>
      <w:hyperlink r:id="rId69" w:tgtFrame="_blank" w:history="1">
        <w:r w:rsidRPr="00025A91">
          <w:rPr>
            <w:rFonts w:ascii="Times New Roman" w:eastAsia="Calibri" w:hAnsi="Times New Roman" w:cs="Times New Roman"/>
            <w:bCs/>
            <w:sz w:val="28"/>
            <w:szCs w:val="28"/>
          </w:rPr>
          <w:t>«Об утверждении Положения об уполномоченных на решение задач в области гражданской обороны структурных подразделениях (работниках) организаций».</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41. От 27 февраля 2018 г. </w:t>
      </w:r>
      <w:hyperlink r:id="rId70" w:history="1">
        <w:r w:rsidRPr="00025A91">
          <w:rPr>
            <w:rFonts w:ascii="Times New Roman" w:eastAsia="Calibri" w:hAnsi="Times New Roman" w:cs="Times New Roman"/>
            <w:bCs/>
            <w:sz w:val="28"/>
            <w:szCs w:val="28"/>
          </w:rPr>
          <w:t>№ 77</w:t>
        </w:r>
      </w:hyperlink>
      <w:r w:rsidRPr="00025A91">
        <w:rPr>
          <w:rFonts w:ascii="Times New Roman" w:eastAsia="Calibri" w:hAnsi="Times New Roman" w:cs="Times New Roman"/>
          <w:bCs/>
          <w:sz w:val="28"/>
          <w:szCs w:val="28"/>
        </w:rPr>
        <w:t xml:space="preserve"> </w:t>
      </w:r>
      <w:hyperlink r:id="rId71" w:history="1">
        <w:r w:rsidRPr="00025A91">
          <w:rPr>
            <w:rFonts w:ascii="Times New Roman" w:eastAsia="Calibri" w:hAnsi="Times New Roman" w:cs="Times New Roman"/>
            <w:bCs/>
            <w:sz w:val="28"/>
            <w:szCs w:val="28"/>
          </w:rPr>
          <w:t xml:space="preserve">«Об утверждении формы проверочного листа (списка контрольных вопросов), используемого при осуществлении государственного надзора в области защиты населения и территорий от чрезвычайных ситуаций природного и техногенного характера при проведении плановых проверок по контролю за соблюдением установленных требований  области защиты населения и территорий от чрезвычайных ситуаций природного и техногенного характера». </w:t>
        </w:r>
      </w:hyperlink>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42. От 20 февраля 2013 г. № 102 «Об утверждении Положения о постоянно действующих комиссиях по аттестации аварийно-спасательных служб, аварийно-спасательных формирований, спасателей и граждан, приобретающих статус спасателя».</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43. От 27 февраля 2018 г. </w:t>
      </w:r>
      <w:hyperlink r:id="rId72" w:history="1">
        <w:r w:rsidRPr="00025A91">
          <w:rPr>
            <w:rFonts w:ascii="Times New Roman" w:eastAsia="Calibri" w:hAnsi="Times New Roman" w:cs="Times New Roman"/>
            <w:bCs/>
            <w:sz w:val="28"/>
            <w:szCs w:val="28"/>
          </w:rPr>
          <w:t>№ 78</w:t>
        </w:r>
      </w:hyperlink>
      <w:r w:rsidRPr="00025A91">
        <w:rPr>
          <w:rFonts w:ascii="Times New Roman" w:eastAsia="Calibri" w:hAnsi="Times New Roman" w:cs="Times New Roman"/>
          <w:bCs/>
          <w:sz w:val="28"/>
          <w:szCs w:val="28"/>
        </w:rPr>
        <w:t xml:space="preserve"> </w:t>
      </w:r>
      <w:hyperlink r:id="rId73" w:history="1">
        <w:r w:rsidRPr="00025A91">
          <w:rPr>
            <w:rFonts w:ascii="Times New Roman" w:eastAsia="Calibri" w:hAnsi="Times New Roman" w:cs="Times New Roman"/>
            <w:bCs/>
            <w:sz w:val="28"/>
            <w:szCs w:val="28"/>
          </w:rPr>
          <w:t xml:space="preserve">«Об утверждении формы проверочного листа (списка контрольных вопросов), используемого при осуществлении государственного надзора в области гражданской обороны при проведении плановых проверок по контролю за соблюдением установленных требований в </w:t>
        </w:r>
        <w:r w:rsidRPr="00025A91">
          <w:rPr>
            <w:rFonts w:ascii="Times New Roman" w:eastAsia="Calibri" w:hAnsi="Times New Roman" w:cs="Times New Roman"/>
            <w:bCs/>
            <w:sz w:val="28"/>
            <w:szCs w:val="28"/>
          </w:rPr>
          <w:lastRenderedPageBreak/>
          <w:t xml:space="preserve">области гражданской обороны».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44. От 28 февраля 2003 г. № 105 «Об утверждении Требований по предупреждению чрезвычайных ситуаций на потенциально опасных объектах и объектах жизнеобеспечения».</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45. </w:t>
      </w:r>
      <w:r w:rsidRPr="00025A91">
        <w:rPr>
          <w:rFonts w:ascii="Times New Roman" w:eastAsia="Calibri" w:hAnsi="Times New Roman" w:cs="Times New Roman"/>
          <w:bCs/>
          <w:sz w:val="28"/>
          <w:szCs w:val="28"/>
        </w:rPr>
        <w:t>От 23 декабря 2005 г. № 999 «Об утверждении Порядка создания нештатных аварийно-спасательных формирований».</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bCs/>
          <w:sz w:val="28"/>
          <w:szCs w:val="28"/>
          <w:shd w:val="clear" w:color="auto" w:fill="FFFFFF"/>
        </w:rPr>
        <w:t xml:space="preserve">46. </w:t>
      </w:r>
      <w:r>
        <w:rPr>
          <w:rFonts w:ascii="Times New Roman" w:hAnsi="Times New Roman" w:cs="Times New Roman"/>
          <w:bCs/>
          <w:sz w:val="28"/>
          <w:szCs w:val="28"/>
          <w:shd w:val="clear" w:color="auto" w:fill="FFFFFF"/>
        </w:rPr>
        <w:t>О</w:t>
      </w:r>
      <w:r w:rsidRPr="00025A91">
        <w:rPr>
          <w:rFonts w:ascii="Times New Roman" w:hAnsi="Times New Roman" w:cs="Times New Roman"/>
          <w:bCs/>
          <w:sz w:val="28"/>
          <w:szCs w:val="28"/>
          <w:shd w:val="clear" w:color="auto" w:fill="FFFFFF"/>
        </w:rPr>
        <w:t>т 1 сентября 2020 г. № 631 «Об утверждении Методики оценки ущерба от чрезвычайных ситуаций».</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47. Письмо от 14 июля 2017 г. </w:t>
      </w:r>
      <w:hyperlink r:id="rId74" w:tgtFrame="_blank" w:history="1">
        <w:r w:rsidRPr="00025A91">
          <w:rPr>
            <w:rFonts w:ascii="Times New Roman" w:eastAsia="Calibri" w:hAnsi="Times New Roman" w:cs="Times New Roman"/>
            <w:bCs/>
            <w:sz w:val="28"/>
            <w:szCs w:val="28"/>
          </w:rPr>
          <w:t>№ 8-24-583</w:t>
        </w:r>
      </w:hyperlink>
      <w:r w:rsidRPr="00025A91">
        <w:rPr>
          <w:rFonts w:ascii="Times New Roman" w:eastAsia="Calibri" w:hAnsi="Times New Roman" w:cs="Times New Roman"/>
          <w:bCs/>
          <w:sz w:val="28"/>
          <w:szCs w:val="28"/>
        </w:rPr>
        <w:t xml:space="preserve"> </w:t>
      </w:r>
      <w:hyperlink r:id="rId75" w:tgtFrame="_blank" w:history="1">
        <w:r w:rsidRPr="00025A91">
          <w:rPr>
            <w:rFonts w:ascii="Times New Roman" w:eastAsia="Calibri" w:hAnsi="Times New Roman" w:cs="Times New Roman"/>
            <w:bCs/>
            <w:sz w:val="28"/>
            <w:szCs w:val="28"/>
          </w:rPr>
          <w:t xml:space="preserve">«О проведении инструктажа по гражданской обороне».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 xml:space="preserve">48. Методические рекомендации по созданию и применению нештатных аварийно-спасательных формирований (утв. 31.12.2015 г. №2-4-87-62-11 зам. Министра МЧС России А.П. </w:t>
      </w:r>
      <w:proofErr w:type="spellStart"/>
      <w:r w:rsidRPr="00025A91">
        <w:rPr>
          <w:rFonts w:ascii="Times New Roman" w:eastAsia="Calibri" w:hAnsi="Times New Roman" w:cs="Times New Roman"/>
          <w:bCs/>
          <w:sz w:val="28"/>
          <w:szCs w:val="28"/>
        </w:rPr>
        <w:t>Чуприяном</w:t>
      </w:r>
      <w:proofErr w:type="spellEnd"/>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before="180" w:after="120" w:line="288" w:lineRule="auto"/>
        <w:ind w:firstLine="709"/>
        <w:jc w:val="both"/>
        <w:rPr>
          <w:rFonts w:ascii="Times New Roman" w:hAnsi="Times New Roman" w:cs="Times New Roman"/>
          <w:b/>
          <w:color w:val="22272F"/>
          <w:sz w:val="28"/>
          <w:szCs w:val="28"/>
          <w:shd w:val="clear" w:color="auto" w:fill="FFFFFF"/>
        </w:rPr>
      </w:pPr>
      <w:r w:rsidRPr="00025A91">
        <w:rPr>
          <w:rFonts w:ascii="Times New Roman" w:hAnsi="Times New Roman" w:cs="Times New Roman"/>
          <w:b/>
          <w:color w:val="22272F"/>
          <w:sz w:val="28"/>
          <w:szCs w:val="28"/>
          <w:shd w:val="clear" w:color="auto" w:fill="FFFFFF"/>
        </w:rPr>
        <w:t>Приказы МЧС России, МВД России, ФСБ России:</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t xml:space="preserve">49. От 31 мая 2005 г. № </w:t>
      </w:r>
      <w:r w:rsidRPr="00025A91">
        <w:rPr>
          <w:rStyle w:val="afe"/>
          <w:rFonts w:ascii="Times New Roman" w:hAnsi="Times New Roman" w:cs="Times New Roman"/>
          <w:i w:val="0"/>
          <w:iCs w:val="0"/>
          <w:color w:val="22272F"/>
          <w:sz w:val="28"/>
          <w:szCs w:val="28"/>
          <w:shd w:val="clear" w:color="auto" w:fill="FFFFFF" w:themeFill="background1"/>
        </w:rPr>
        <w:t>428</w:t>
      </w:r>
      <w:r w:rsidRPr="00025A91">
        <w:rPr>
          <w:rFonts w:ascii="Times New Roman" w:hAnsi="Times New Roman" w:cs="Times New Roman"/>
          <w:color w:val="22272F"/>
          <w:sz w:val="28"/>
          <w:szCs w:val="28"/>
          <w:shd w:val="clear" w:color="auto" w:fill="FFFFFF" w:themeFill="background1"/>
        </w:rPr>
        <w:t xml:space="preserve">/432/321 «О порядке </w:t>
      </w:r>
      <w:r w:rsidRPr="00025A91">
        <w:rPr>
          <w:rStyle w:val="afe"/>
          <w:rFonts w:ascii="Times New Roman" w:hAnsi="Times New Roman" w:cs="Times New Roman"/>
          <w:i w:val="0"/>
          <w:iCs w:val="0"/>
          <w:color w:val="22272F"/>
          <w:sz w:val="28"/>
          <w:szCs w:val="28"/>
          <w:shd w:val="clear" w:color="auto" w:fill="FFFFFF" w:themeFill="background1"/>
        </w:rPr>
        <w:t>размещения</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современных</w:t>
      </w:r>
      <w:r w:rsidRPr="00025A91">
        <w:rPr>
          <w:rFonts w:ascii="Times New Roman" w:hAnsi="Times New Roman" w:cs="Times New Roman"/>
          <w:color w:val="22272F"/>
          <w:sz w:val="28"/>
          <w:szCs w:val="28"/>
          <w:shd w:val="clear" w:color="auto" w:fill="FFFFFF"/>
        </w:rPr>
        <w:t xml:space="preserve"> технических </w:t>
      </w:r>
      <w:r w:rsidRPr="00025A91">
        <w:rPr>
          <w:rFonts w:ascii="Times New Roman" w:hAnsi="Times New Roman" w:cs="Times New Roman"/>
          <w:color w:val="22272F"/>
          <w:sz w:val="28"/>
          <w:szCs w:val="28"/>
          <w:shd w:val="clear" w:color="auto" w:fill="FFFFFF" w:themeFill="background1"/>
        </w:rPr>
        <w:t xml:space="preserve">средств </w:t>
      </w:r>
      <w:r w:rsidRPr="00025A91">
        <w:rPr>
          <w:rStyle w:val="afe"/>
          <w:rFonts w:ascii="Times New Roman" w:hAnsi="Times New Roman" w:cs="Times New Roman"/>
          <w:i w:val="0"/>
          <w:iCs w:val="0"/>
          <w:color w:val="22272F"/>
          <w:sz w:val="28"/>
          <w:szCs w:val="28"/>
          <w:shd w:val="clear" w:color="auto" w:fill="FFFFFF" w:themeFill="background1"/>
        </w:rPr>
        <w:t>массовой</w:t>
      </w:r>
      <w:r w:rsidRPr="00025A91">
        <w:rPr>
          <w:rFonts w:ascii="Times New Roman" w:hAnsi="Times New Roman" w:cs="Times New Roman"/>
          <w:color w:val="22272F"/>
          <w:sz w:val="28"/>
          <w:szCs w:val="28"/>
          <w:shd w:val="clear" w:color="auto" w:fill="FFFFFF" w:themeFill="background1"/>
        </w:rPr>
        <w:t xml:space="preserve"> информации в местах массового </w:t>
      </w:r>
      <w:r w:rsidRPr="00025A91">
        <w:rPr>
          <w:rStyle w:val="afe"/>
          <w:rFonts w:ascii="Times New Roman" w:hAnsi="Times New Roman" w:cs="Times New Roman"/>
          <w:i w:val="0"/>
          <w:iCs w:val="0"/>
          <w:color w:val="22272F"/>
          <w:sz w:val="28"/>
          <w:szCs w:val="28"/>
          <w:shd w:val="clear" w:color="auto" w:fill="FFFFFF" w:themeFill="background1"/>
        </w:rPr>
        <w:t>пребывания</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людей</w:t>
      </w:r>
      <w:r w:rsidRPr="00025A91">
        <w:rPr>
          <w:rFonts w:ascii="Times New Roman" w:hAnsi="Times New Roman" w:cs="Times New Roman"/>
          <w:color w:val="22272F"/>
          <w:sz w:val="28"/>
          <w:szCs w:val="28"/>
          <w:shd w:val="clear" w:color="auto" w:fill="FFFFFF"/>
        </w:rPr>
        <w:t xml:space="preserve"> в целях подготовки населения в области гражданской </w:t>
      </w:r>
      <w:r w:rsidRPr="00025A91">
        <w:rPr>
          <w:rStyle w:val="afe"/>
          <w:rFonts w:ascii="Times New Roman" w:hAnsi="Times New Roman" w:cs="Times New Roman"/>
          <w:i w:val="0"/>
          <w:iCs w:val="0"/>
          <w:color w:val="22272F"/>
          <w:sz w:val="28"/>
          <w:szCs w:val="28"/>
          <w:shd w:val="clear" w:color="auto" w:fill="FFFFFF" w:themeFill="background1"/>
        </w:rPr>
        <w:t>обороны</w:t>
      </w:r>
      <w:r w:rsidRPr="00025A91">
        <w:rPr>
          <w:rFonts w:ascii="Times New Roman" w:hAnsi="Times New Roman" w:cs="Times New Roman"/>
          <w:color w:val="22272F"/>
          <w:sz w:val="28"/>
          <w:szCs w:val="28"/>
          <w:shd w:val="clear" w:color="auto" w:fill="FFFFFF" w:themeFill="background1"/>
        </w:rPr>
        <w:t>, защиты</w:t>
      </w:r>
      <w:r w:rsidRPr="00025A91">
        <w:rPr>
          <w:rFonts w:ascii="Times New Roman" w:hAnsi="Times New Roman" w:cs="Times New Roman"/>
          <w:color w:val="22272F"/>
          <w:sz w:val="28"/>
          <w:szCs w:val="28"/>
          <w:shd w:val="clear" w:color="auto" w:fill="FFFFFF"/>
        </w:rPr>
        <w:t xml:space="preserve"> от </w:t>
      </w:r>
      <w:r w:rsidRPr="00025A91">
        <w:rPr>
          <w:rStyle w:val="afe"/>
          <w:rFonts w:ascii="Times New Roman" w:hAnsi="Times New Roman" w:cs="Times New Roman"/>
          <w:i w:val="0"/>
          <w:iCs w:val="0"/>
          <w:color w:val="22272F"/>
          <w:sz w:val="28"/>
          <w:szCs w:val="28"/>
          <w:shd w:val="clear" w:color="auto" w:fill="FFFFFF" w:themeFill="background1"/>
        </w:rPr>
        <w:t>чрезвычайных</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ситуаций</w:t>
      </w:r>
      <w:r w:rsidRPr="00025A91">
        <w:rPr>
          <w:rFonts w:ascii="Times New Roman" w:hAnsi="Times New Roman" w:cs="Times New Roman"/>
          <w:color w:val="22272F"/>
          <w:sz w:val="28"/>
          <w:szCs w:val="28"/>
          <w:shd w:val="clear" w:color="auto" w:fill="FFFFFF" w:themeFill="background1"/>
        </w:rPr>
        <w:t>,</w:t>
      </w:r>
      <w:r w:rsidRPr="00025A91">
        <w:rPr>
          <w:rFonts w:ascii="Times New Roman" w:hAnsi="Times New Roman" w:cs="Times New Roman"/>
          <w:color w:val="22272F"/>
          <w:sz w:val="28"/>
          <w:szCs w:val="28"/>
          <w:shd w:val="clear" w:color="auto" w:fill="FFFFFF"/>
        </w:rPr>
        <w:t xml:space="preserve"> обеспечения пожарной безопасности и </w:t>
      </w:r>
      <w:r w:rsidRPr="00025A91">
        <w:rPr>
          <w:rStyle w:val="afe"/>
          <w:rFonts w:ascii="Times New Roman" w:hAnsi="Times New Roman" w:cs="Times New Roman"/>
          <w:i w:val="0"/>
          <w:iCs w:val="0"/>
          <w:color w:val="22272F"/>
          <w:sz w:val="28"/>
          <w:szCs w:val="28"/>
          <w:shd w:val="clear" w:color="auto" w:fill="FFFFFF" w:themeFill="background1"/>
        </w:rPr>
        <w:t>охраны</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общественного</w:t>
      </w:r>
      <w:r w:rsidRPr="00025A91">
        <w:rPr>
          <w:rFonts w:ascii="Times New Roman" w:hAnsi="Times New Roman" w:cs="Times New Roman"/>
          <w:color w:val="22272F"/>
          <w:sz w:val="28"/>
          <w:szCs w:val="28"/>
          <w:shd w:val="clear" w:color="auto" w:fill="FFFFFF" w:themeFill="background1"/>
        </w:rPr>
        <w:t xml:space="preserve"> порядка, а также своевременного оповещения и операт</w:t>
      </w:r>
      <w:r w:rsidRPr="00025A91">
        <w:rPr>
          <w:rFonts w:ascii="Times New Roman" w:hAnsi="Times New Roman" w:cs="Times New Roman"/>
          <w:color w:val="22272F"/>
          <w:sz w:val="28"/>
          <w:szCs w:val="28"/>
          <w:shd w:val="clear" w:color="auto" w:fill="FFFFFF"/>
        </w:rPr>
        <w:t>ивного информирования граждан о чрезвычайных ситуациях и угрозе террористических акций</w:t>
      </w:r>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50. От 21 июля 2005 г. </w:t>
      </w:r>
      <w:hyperlink r:id="rId76" w:tgtFrame="_blank" w:history="1">
        <w:r w:rsidRPr="00025A91">
          <w:rPr>
            <w:rFonts w:ascii="Times New Roman" w:eastAsia="Calibri" w:hAnsi="Times New Roman" w:cs="Times New Roman"/>
            <w:bCs/>
            <w:sz w:val="28"/>
            <w:szCs w:val="28"/>
          </w:rPr>
          <w:t xml:space="preserve">№ 575 </w:t>
        </w:r>
      </w:hyperlink>
      <w:hyperlink r:id="rId77" w:tgtFrame="_blank" w:history="1">
        <w:r w:rsidRPr="00025A91">
          <w:rPr>
            <w:rFonts w:ascii="Times New Roman" w:eastAsia="Calibri" w:hAnsi="Times New Roman" w:cs="Times New Roman"/>
            <w:bCs/>
            <w:sz w:val="28"/>
            <w:szCs w:val="28"/>
          </w:rPr>
          <w:t>«Об утверждении порядка содержания и использования защитных сооружений гражданской обороны в мирное время».</w:t>
        </w:r>
      </w:hyperlink>
    </w:p>
    <w:p w:rsidR="009D26E4" w:rsidRPr="00025A91" w:rsidRDefault="009D26E4" w:rsidP="004B30E3">
      <w:pPr>
        <w:widowControl w:val="0"/>
        <w:shd w:val="clear" w:color="auto" w:fill="FFFFFF" w:themeFill="background1"/>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51. От 28 октября 2008 г. </w:t>
      </w:r>
      <w:hyperlink r:id="rId78" w:tgtFrame="_blank" w:history="1">
        <w:r w:rsidRPr="00025A91">
          <w:rPr>
            <w:rFonts w:ascii="Times New Roman" w:eastAsia="Calibri" w:hAnsi="Times New Roman" w:cs="Times New Roman"/>
            <w:bCs/>
            <w:sz w:val="28"/>
            <w:szCs w:val="28"/>
          </w:rPr>
          <w:t xml:space="preserve">№ </w:t>
        </w:r>
        <w:r w:rsidRPr="00025A91">
          <w:rPr>
            <w:rStyle w:val="afe"/>
            <w:rFonts w:ascii="Times New Roman" w:hAnsi="Times New Roman" w:cs="Times New Roman"/>
            <w:i w:val="0"/>
            <w:iCs w:val="0"/>
            <w:color w:val="22272F"/>
            <w:sz w:val="28"/>
            <w:szCs w:val="28"/>
            <w:shd w:val="clear" w:color="auto" w:fill="FFFFFF" w:themeFill="background1"/>
          </w:rPr>
          <w:t>646</w:t>
        </w:r>
        <w:r w:rsidRPr="00025A91">
          <w:rPr>
            <w:rFonts w:ascii="Times New Roman" w:hAnsi="Times New Roman" w:cs="Times New Roman"/>
            <w:color w:val="22272F"/>
            <w:sz w:val="28"/>
            <w:szCs w:val="28"/>
            <w:shd w:val="clear" w:color="auto" w:fill="FFFFFF" w:themeFill="background1"/>
          </w:rPr>
          <w:t>/</w:t>
        </w:r>
        <w:r w:rsidRPr="00025A91">
          <w:rPr>
            <w:rFonts w:ascii="Times New Roman" w:hAnsi="Times New Roman" w:cs="Times New Roman"/>
            <w:color w:val="22272F"/>
            <w:sz w:val="28"/>
            <w:szCs w:val="28"/>
            <w:shd w:val="clear" w:color="auto" w:fill="FFFFFF"/>
          </w:rPr>
          <w:t>919/526</w:t>
        </w:r>
      </w:hyperlink>
      <w:r w:rsidRPr="00025A91">
        <w:rPr>
          <w:rFonts w:ascii="Times New Roman" w:eastAsia="Calibri" w:hAnsi="Times New Roman" w:cs="Times New Roman"/>
          <w:bCs/>
          <w:sz w:val="28"/>
          <w:szCs w:val="28"/>
        </w:rPr>
        <w:t xml:space="preserve"> </w:t>
      </w:r>
      <w:hyperlink r:id="rId79" w:tgtFrame="_blank" w:history="1">
        <w:r w:rsidRPr="00025A91">
          <w:rPr>
            <w:rFonts w:ascii="Times New Roman" w:eastAsia="Calibri" w:hAnsi="Times New Roman" w:cs="Times New Roman"/>
            <w:bCs/>
            <w:sz w:val="28"/>
            <w:szCs w:val="28"/>
          </w:rPr>
          <w:t xml:space="preserve">«Об утверждении требований по установке специализированных технических средств оповещения и информирования населения в местах массового пребывания людей». </w:t>
        </w:r>
      </w:hyperlink>
    </w:p>
    <w:p w:rsidR="009D26E4" w:rsidRPr="00025A91" w:rsidRDefault="009D26E4" w:rsidP="004B30E3">
      <w:pPr>
        <w:widowControl w:val="0"/>
        <w:tabs>
          <w:tab w:val="left" w:pos="1080"/>
        </w:tabs>
        <w:spacing w:before="180" w:after="120" w:line="288" w:lineRule="auto"/>
        <w:ind w:firstLine="709"/>
        <w:jc w:val="both"/>
        <w:rPr>
          <w:rFonts w:ascii="Times New Roman" w:eastAsia="Calibri" w:hAnsi="Times New Roman" w:cs="Times New Roman"/>
          <w:b/>
          <w:bCs/>
          <w:sz w:val="28"/>
          <w:szCs w:val="28"/>
        </w:rPr>
      </w:pPr>
      <w:r w:rsidRPr="00025A91">
        <w:rPr>
          <w:rFonts w:ascii="Times New Roman" w:hAnsi="Times New Roman" w:cs="Times New Roman"/>
          <w:b/>
          <w:color w:val="22272F"/>
          <w:sz w:val="28"/>
          <w:szCs w:val="28"/>
          <w:shd w:val="clear" w:color="auto" w:fill="FFFFFF"/>
        </w:rPr>
        <w:t>Приказы МЧС России и Министерства цифрового развития, связи и массовых коммуникаций РФ</w:t>
      </w:r>
      <w:r w:rsidRPr="00025A91">
        <w:rPr>
          <w:rFonts w:ascii="Times New Roman" w:eastAsia="Calibri" w:hAnsi="Times New Roman" w:cs="Times New Roman"/>
          <w:b/>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color w:val="22272F"/>
          <w:sz w:val="28"/>
          <w:szCs w:val="28"/>
          <w:shd w:val="clear" w:color="auto" w:fill="FFFFFF"/>
        </w:rPr>
      </w:pPr>
      <w:r w:rsidRPr="00025A91">
        <w:rPr>
          <w:rFonts w:ascii="Times New Roman" w:hAnsi="Times New Roman" w:cs="Times New Roman"/>
          <w:color w:val="22272F"/>
          <w:sz w:val="28"/>
          <w:szCs w:val="28"/>
          <w:shd w:val="clear" w:color="auto" w:fill="FFFFFF"/>
        </w:rPr>
        <w:t xml:space="preserve">52. </w:t>
      </w:r>
      <w:r w:rsidR="00CE39D7">
        <w:rPr>
          <w:rFonts w:ascii="Times New Roman" w:hAnsi="Times New Roman" w:cs="Times New Roman"/>
          <w:color w:val="22272F"/>
          <w:sz w:val="28"/>
          <w:szCs w:val="28"/>
          <w:shd w:val="clear" w:color="auto" w:fill="FFFFFF" w:themeFill="background1"/>
        </w:rPr>
        <w:t>От 31 июля 2020 г. №</w:t>
      </w:r>
      <w:r w:rsidRPr="00025A91">
        <w:rPr>
          <w:rFonts w:ascii="Times New Roman" w:hAnsi="Times New Roman" w:cs="Times New Roman"/>
          <w:color w:val="22272F"/>
          <w:sz w:val="28"/>
          <w:szCs w:val="28"/>
          <w:shd w:val="clear" w:color="auto" w:fill="FFFFFF" w:themeFill="background1"/>
        </w:rPr>
        <w:t xml:space="preserve"> 578/365 «Об </w:t>
      </w:r>
      <w:r w:rsidRPr="00025A91">
        <w:rPr>
          <w:rStyle w:val="afe"/>
          <w:rFonts w:ascii="Times New Roman" w:hAnsi="Times New Roman" w:cs="Times New Roman"/>
          <w:i w:val="0"/>
          <w:iCs w:val="0"/>
          <w:color w:val="22272F"/>
          <w:sz w:val="28"/>
          <w:szCs w:val="28"/>
          <w:shd w:val="clear" w:color="auto" w:fill="FFFFFF" w:themeFill="background1"/>
        </w:rPr>
        <w:t>утверждении</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Положения</w:t>
      </w:r>
      <w:r w:rsidRPr="00025A91">
        <w:rPr>
          <w:rFonts w:ascii="Times New Roman" w:hAnsi="Times New Roman" w:cs="Times New Roman"/>
          <w:color w:val="22272F"/>
          <w:sz w:val="28"/>
          <w:szCs w:val="28"/>
          <w:shd w:val="clear" w:color="auto" w:fill="FFFFFF" w:themeFill="background1"/>
        </w:rPr>
        <w:t xml:space="preserve"> о </w:t>
      </w:r>
      <w:r w:rsidRPr="00025A91">
        <w:rPr>
          <w:rStyle w:val="afe"/>
          <w:rFonts w:ascii="Times New Roman" w:hAnsi="Times New Roman" w:cs="Times New Roman"/>
          <w:i w:val="0"/>
          <w:iCs w:val="0"/>
          <w:color w:val="22272F"/>
          <w:sz w:val="28"/>
          <w:szCs w:val="28"/>
          <w:shd w:val="clear" w:color="auto" w:fill="FFFFFF" w:themeFill="background1"/>
        </w:rPr>
        <w:t>системах</w:t>
      </w:r>
      <w:r w:rsidRPr="00025A91">
        <w:rPr>
          <w:rFonts w:ascii="Times New Roman" w:hAnsi="Times New Roman" w:cs="Times New Roman"/>
          <w:color w:val="22272F"/>
          <w:sz w:val="28"/>
          <w:szCs w:val="28"/>
          <w:shd w:val="clear" w:color="auto" w:fill="FFFFFF"/>
        </w:rPr>
        <w:t xml:space="preserve"> </w:t>
      </w:r>
      <w:r w:rsidRPr="00025A91">
        <w:rPr>
          <w:rStyle w:val="afe"/>
          <w:rFonts w:ascii="Times New Roman" w:hAnsi="Times New Roman" w:cs="Times New Roman"/>
          <w:i w:val="0"/>
          <w:iCs w:val="0"/>
          <w:color w:val="22272F"/>
          <w:sz w:val="28"/>
          <w:szCs w:val="28"/>
          <w:shd w:val="clear" w:color="auto" w:fill="FFFFFF" w:themeFill="background1"/>
        </w:rPr>
        <w:t>оповещения</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населения</w:t>
      </w:r>
      <w:r w:rsidRPr="00025A91">
        <w:rPr>
          <w:rFonts w:ascii="Times New Roman" w:hAnsi="Times New Roman" w:cs="Times New Roman"/>
          <w:sz w:val="28"/>
          <w:szCs w:val="28"/>
        </w:rPr>
        <w:t>».</w:t>
      </w:r>
    </w:p>
    <w:p w:rsidR="009D26E4" w:rsidRPr="00F771CA" w:rsidRDefault="009D26E4" w:rsidP="004B30E3">
      <w:pPr>
        <w:widowControl w:val="0"/>
        <w:shd w:val="clear" w:color="auto" w:fill="FFFFFF" w:themeFill="background1"/>
        <w:tabs>
          <w:tab w:val="left" w:pos="1080"/>
        </w:tabs>
        <w:spacing w:after="0" w:line="288" w:lineRule="auto"/>
        <w:ind w:firstLine="709"/>
        <w:jc w:val="both"/>
        <w:rPr>
          <w:rFonts w:ascii="Times New Roman" w:eastAsia="Calibri" w:hAnsi="Times New Roman" w:cs="Times New Roman"/>
          <w:bCs/>
          <w:spacing w:val="-6"/>
          <w:sz w:val="28"/>
          <w:szCs w:val="28"/>
        </w:rPr>
      </w:pPr>
      <w:r w:rsidRPr="00F771CA">
        <w:rPr>
          <w:rFonts w:ascii="Times New Roman" w:hAnsi="Times New Roman" w:cs="Times New Roman"/>
          <w:color w:val="22272F"/>
          <w:spacing w:val="-6"/>
          <w:sz w:val="28"/>
          <w:szCs w:val="28"/>
          <w:shd w:val="clear" w:color="auto" w:fill="FFFFFF" w:themeFill="background1"/>
        </w:rPr>
        <w:t xml:space="preserve">53. </w:t>
      </w:r>
      <w:r w:rsidRPr="00F771CA">
        <w:rPr>
          <w:rFonts w:ascii="Times New Roman" w:hAnsi="Times New Roman" w:cs="Times New Roman"/>
          <w:color w:val="22272F"/>
          <w:spacing w:val="-6"/>
          <w:sz w:val="28"/>
          <w:szCs w:val="28"/>
          <w:shd w:val="clear" w:color="auto" w:fill="FFFFFF"/>
        </w:rPr>
        <w:t>От 31 июля 2020 г. № 579/366 «Об утверждении Положения по организации эксплуатационно-технического обслуживания систем оповещения населения</w:t>
      </w:r>
      <w:r w:rsidRPr="00F771CA">
        <w:rPr>
          <w:rFonts w:ascii="Times New Roman" w:eastAsia="Calibri" w:hAnsi="Times New Roman" w:cs="Times New Roman"/>
          <w:bCs/>
          <w:spacing w:val="-6"/>
          <w:sz w:val="28"/>
          <w:szCs w:val="28"/>
        </w:rPr>
        <w:t>».</w:t>
      </w:r>
    </w:p>
    <w:p w:rsidR="009D26E4" w:rsidRPr="00025A91" w:rsidRDefault="009D26E4" w:rsidP="00F771CA">
      <w:pPr>
        <w:widowControl w:val="0"/>
        <w:tabs>
          <w:tab w:val="left" w:pos="1080"/>
        </w:tabs>
        <w:spacing w:after="120" w:line="288" w:lineRule="auto"/>
        <w:ind w:left="709"/>
        <w:jc w:val="both"/>
        <w:rPr>
          <w:rFonts w:ascii="Times New Roman" w:eastAsia="Calibri" w:hAnsi="Times New Roman" w:cs="Times New Roman"/>
          <w:b/>
          <w:bCs/>
          <w:sz w:val="28"/>
          <w:szCs w:val="28"/>
        </w:rPr>
      </w:pPr>
      <w:r w:rsidRPr="00025A91">
        <w:rPr>
          <w:rFonts w:ascii="Times New Roman" w:eastAsia="Calibri" w:hAnsi="Times New Roman" w:cs="Times New Roman"/>
          <w:b/>
          <w:bCs/>
          <w:sz w:val="28"/>
          <w:szCs w:val="28"/>
        </w:rPr>
        <w:t>Нормативно-техническая литература в области ГО и ЧС:</w:t>
      </w:r>
    </w:p>
    <w:p w:rsidR="009D26E4" w:rsidRPr="00025A91" w:rsidRDefault="009D26E4" w:rsidP="004B30E3">
      <w:pPr>
        <w:widowControl w:val="0"/>
        <w:tabs>
          <w:tab w:val="left" w:pos="1080"/>
        </w:tabs>
        <w:spacing w:before="120" w:after="60" w:line="288" w:lineRule="auto"/>
        <w:ind w:firstLine="709"/>
        <w:jc w:val="both"/>
        <w:rPr>
          <w:rFonts w:ascii="Times New Roman" w:eastAsia="Calibri" w:hAnsi="Times New Roman" w:cs="Times New Roman"/>
          <w:b/>
          <w:bCs/>
          <w:sz w:val="28"/>
          <w:szCs w:val="28"/>
        </w:rPr>
      </w:pPr>
      <w:r w:rsidRPr="00025A91">
        <w:rPr>
          <w:rFonts w:ascii="Times New Roman" w:hAnsi="Times New Roman" w:cs="Times New Roman"/>
          <w:color w:val="22272F"/>
          <w:sz w:val="28"/>
          <w:szCs w:val="28"/>
          <w:shd w:val="clear" w:color="auto" w:fill="FFFFFF"/>
        </w:rPr>
        <w:t>54. ГОСТ Р 22.0.01-2016 «Безопасность в чрезвычайных ситуациях. Основные положения»</w:t>
      </w:r>
      <w:r w:rsidRPr="00025A91">
        <w:rPr>
          <w:rFonts w:ascii="Times New Roman" w:eastAsia="Calibri" w:hAnsi="Times New Roman" w:cs="Times New Roman"/>
          <w:bCs/>
          <w:sz w:val="28"/>
          <w:szCs w:val="28"/>
        </w:rPr>
        <w:t>.</w:t>
      </w:r>
    </w:p>
    <w:p w:rsidR="009D26E4" w:rsidRPr="00025A91" w:rsidRDefault="009D26E4" w:rsidP="004B30E3">
      <w:pPr>
        <w:widowControl w:val="0"/>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lastRenderedPageBreak/>
        <w:t>55.  ГОСТ Р 22.0.02-2016 «Безопасность в чрезвычайных ситуациях. Термины и определения».</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56. </w:t>
      </w:r>
      <w:hyperlink r:id="rId80" w:tgtFrame="_blank" w:history="1">
        <w:r w:rsidRPr="00025A91">
          <w:rPr>
            <w:rFonts w:ascii="Times New Roman" w:eastAsia="Calibri" w:hAnsi="Times New Roman" w:cs="Times New Roman"/>
            <w:bCs/>
            <w:sz w:val="28"/>
            <w:szCs w:val="28"/>
          </w:rPr>
          <w:t>ГОСТ Р 22.3.01-94</w:t>
        </w:r>
      </w:hyperlink>
      <w:hyperlink r:id="rId81" w:tgtFrame="_blank" w:history="1">
        <w:r w:rsidRPr="00025A91">
          <w:rPr>
            <w:rFonts w:ascii="Times New Roman" w:eastAsia="Calibri" w:hAnsi="Times New Roman" w:cs="Times New Roman"/>
            <w:bCs/>
            <w:sz w:val="28"/>
            <w:szCs w:val="28"/>
          </w:rPr>
          <w:t xml:space="preserve"> «Жизнеобеспечение населения в чрезвычайных ситуациях. Общие требования» </w:t>
        </w:r>
      </w:hyperlink>
      <w:hyperlink r:id="rId82" w:tgtFrame="_blank" w:history="1">
        <w:r w:rsidRPr="00025A91">
          <w:rPr>
            <w:rFonts w:ascii="Times New Roman" w:eastAsia="Calibri" w:hAnsi="Times New Roman" w:cs="Times New Roman"/>
            <w:bCs/>
            <w:sz w:val="28"/>
            <w:szCs w:val="28"/>
          </w:rPr>
          <w:t>ГОСТ Р 22.3.02-94</w:t>
        </w:r>
      </w:hyperlink>
      <w:r w:rsidRPr="00025A91">
        <w:rPr>
          <w:rFonts w:ascii="Times New Roman" w:hAnsi="Times New Roman" w:cs="Times New Roman"/>
          <w:sz w:val="28"/>
          <w:szCs w:val="28"/>
        </w:rPr>
        <w:fldChar w:fldCharType="begin"/>
      </w:r>
      <w:r w:rsidRPr="00025A91">
        <w:rPr>
          <w:rFonts w:ascii="Times New Roman" w:hAnsi="Times New Roman" w:cs="Times New Roman"/>
          <w:sz w:val="28"/>
          <w:szCs w:val="28"/>
        </w:rPr>
        <w:instrText xml:space="preserve"> HYPERLINK "https://gochs.info/download/GOST-R-22.3.02-94.pdf" \t "_blank" </w:instrText>
      </w:r>
      <w:r w:rsidRPr="00025A91">
        <w:rPr>
          <w:rFonts w:ascii="Times New Roman" w:hAnsi="Times New Roman" w:cs="Times New Roman"/>
          <w:sz w:val="28"/>
          <w:szCs w:val="28"/>
        </w:rPr>
        <w:fldChar w:fldCharType="separate"/>
      </w:r>
      <w:r w:rsidRPr="00025A91">
        <w:rPr>
          <w:rFonts w:ascii="Times New Roman" w:eastAsia="Calibri" w:hAnsi="Times New Roman" w:cs="Times New Roman"/>
          <w:bCs/>
          <w:sz w:val="28"/>
          <w:szCs w:val="28"/>
        </w:rPr>
        <w:t xml:space="preserve"> «Лечебно-эвакуационное обеспечение населения. Общие требования».</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fldChar w:fldCharType="end"/>
      </w:r>
      <w:r w:rsidRPr="00025A91">
        <w:rPr>
          <w:rFonts w:ascii="Times New Roman" w:hAnsi="Times New Roman" w:cs="Times New Roman"/>
          <w:sz w:val="28"/>
          <w:szCs w:val="28"/>
        </w:rPr>
        <w:t xml:space="preserve">57. </w:t>
      </w:r>
      <w:hyperlink r:id="rId83" w:tgtFrame="_blank" w:history="1">
        <w:r w:rsidRPr="00025A91">
          <w:rPr>
            <w:rFonts w:ascii="Times New Roman" w:eastAsia="Calibri" w:hAnsi="Times New Roman" w:cs="Times New Roman"/>
            <w:bCs/>
            <w:sz w:val="28"/>
            <w:szCs w:val="28"/>
          </w:rPr>
          <w:t>ГОСТ Р 22.3.03-94</w:t>
        </w:r>
      </w:hyperlink>
      <w:hyperlink r:id="rId84" w:tgtFrame="_blank" w:history="1">
        <w:r w:rsidRPr="00025A91">
          <w:rPr>
            <w:rFonts w:ascii="Times New Roman" w:eastAsia="Calibri" w:hAnsi="Times New Roman" w:cs="Times New Roman"/>
            <w:bCs/>
            <w:sz w:val="28"/>
            <w:szCs w:val="28"/>
          </w:rPr>
          <w:t xml:space="preserve"> «Защита населения. Основные положения»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t>58. ГОСТ Р 22.0.05-2020 «Безопасность в чрезвычайных ситуациях. Техногенные чрезвычайные ситуации. Термины и определения»</w:t>
      </w:r>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t>59. ГОСТ Р 22.0.03-2020 «Безопасность в чрезвычайных ситуациях. Природные чрезвычайные ситуации. Термины и определения».</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t>60. ГОСТ Р 22.0.04-2020 «Безопасность в чрезвычайных ситуациях. Биолого-социальные чрезвычайные ситуации. Термины и определения».</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61. </w:t>
      </w:r>
      <w:hyperlink r:id="rId85" w:tgtFrame="_blank" w:history="1">
        <w:r w:rsidRPr="00025A91">
          <w:rPr>
            <w:rFonts w:ascii="Times New Roman" w:eastAsia="Calibri" w:hAnsi="Times New Roman" w:cs="Times New Roman"/>
            <w:bCs/>
            <w:sz w:val="28"/>
            <w:szCs w:val="28"/>
          </w:rPr>
          <w:t>ГОСТ Р 22.1.01-95</w:t>
        </w:r>
      </w:hyperlink>
      <w:hyperlink r:id="rId86" w:tgtFrame="_blank" w:history="1">
        <w:r w:rsidRPr="00025A91">
          <w:rPr>
            <w:rFonts w:ascii="Times New Roman" w:eastAsia="Calibri" w:hAnsi="Times New Roman" w:cs="Times New Roman"/>
            <w:bCs/>
            <w:sz w:val="28"/>
            <w:szCs w:val="28"/>
          </w:rPr>
          <w:t xml:space="preserve"> «Мониторинг и прогнозирование. Основные положения»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62. </w:t>
      </w:r>
      <w:hyperlink r:id="rId87" w:tgtFrame="_blank" w:history="1">
        <w:r w:rsidRPr="00025A91">
          <w:rPr>
            <w:rFonts w:ascii="Times New Roman" w:eastAsia="Calibri" w:hAnsi="Times New Roman" w:cs="Times New Roman"/>
            <w:bCs/>
            <w:sz w:val="28"/>
            <w:szCs w:val="28"/>
          </w:rPr>
          <w:t>ГОСТ Р 22.6.01-95</w:t>
        </w:r>
      </w:hyperlink>
      <w:hyperlink r:id="rId88" w:tgtFrame="_blank" w:history="1">
        <w:r w:rsidRPr="00025A91">
          <w:rPr>
            <w:rFonts w:ascii="Times New Roman" w:eastAsia="Calibri" w:hAnsi="Times New Roman" w:cs="Times New Roman"/>
            <w:bCs/>
            <w:sz w:val="28"/>
            <w:szCs w:val="28"/>
          </w:rPr>
          <w:t xml:space="preserve"> «Защита систем хозяйственно-питьевого водоснабжения. Общие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t>63. ГОСТ Р 22.9.01-95 «Безопасность в чрезвычайных ситуациях. Аварийно-спасательный инструмент и оборудование. Общие технические требования».</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64. </w:t>
      </w:r>
      <w:hyperlink r:id="rId89" w:tgtFrame="_blank" w:history="1">
        <w:r w:rsidRPr="00025A91">
          <w:rPr>
            <w:rFonts w:ascii="Times New Roman" w:eastAsia="Calibri" w:hAnsi="Times New Roman" w:cs="Times New Roman"/>
            <w:bCs/>
            <w:sz w:val="28"/>
            <w:szCs w:val="28"/>
          </w:rPr>
          <w:t>ГОСТ Р 22.0.06-95</w:t>
        </w:r>
      </w:hyperlink>
      <w:hyperlink r:id="rId90" w:tgtFrame="_blank" w:history="1">
        <w:r w:rsidRPr="00025A91">
          <w:rPr>
            <w:rFonts w:ascii="Times New Roman" w:eastAsia="Calibri" w:hAnsi="Times New Roman" w:cs="Times New Roman"/>
            <w:bCs/>
            <w:sz w:val="28"/>
            <w:szCs w:val="28"/>
          </w:rPr>
          <w:t xml:space="preserve"> «Источники природных чрезвычайных ситуаций. Поражающие факторы»</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t xml:space="preserve">65. ГОСТ Р 22.9.04-2015 «Безопасность в чрезвычайных ситуациях. </w:t>
      </w:r>
      <w:r w:rsidRPr="00025A91">
        <w:rPr>
          <w:rStyle w:val="afe"/>
          <w:rFonts w:ascii="Times New Roman" w:hAnsi="Times New Roman" w:cs="Times New Roman"/>
          <w:i w:val="0"/>
          <w:iCs w:val="0"/>
          <w:color w:val="22272F"/>
          <w:sz w:val="28"/>
          <w:szCs w:val="28"/>
          <w:shd w:val="clear" w:color="auto" w:fill="FFFFFF" w:themeFill="background1"/>
        </w:rPr>
        <w:t>Средства</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поиска</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людей</w:t>
      </w:r>
      <w:r w:rsidRPr="00025A91">
        <w:rPr>
          <w:rFonts w:ascii="Times New Roman" w:hAnsi="Times New Roman" w:cs="Times New Roman"/>
          <w:color w:val="22272F"/>
          <w:sz w:val="28"/>
          <w:szCs w:val="28"/>
          <w:shd w:val="clear" w:color="auto" w:fill="FFFFFF" w:themeFill="background1"/>
        </w:rPr>
        <w:t xml:space="preserve"> в </w:t>
      </w:r>
      <w:r w:rsidRPr="00025A91">
        <w:rPr>
          <w:rStyle w:val="afe"/>
          <w:rFonts w:ascii="Times New Roman" w:hAnsi="Times New Roman" w:cs="Times New Roman"/>
          <w:i w:val="0"/>
          <w:iCs w:val="0"/>
          <w:color w:val="22272F"/>
          <w:sz w:val="28"/>
          <w:szCs w:val="28"/>
          <w:shd w:val="clear" w:color="auto" w:fill="FFFFFF" w:themeFill="background1"/>
        </w:rPr>
        <w:t>завалах</w:t>
      </w:r>
      <w:r w:rsidRPr="00025A91">
        <w:rPr>
          <w:rFonts w:ascii="Times New Roman" w:hAnsi="Times New Roman" w:cs="Times New Roman"/>
          <w:color w:val="22272F"/>
          <w:sz w:val="28"/>
          <w:szCs w:val="28"/>
          <w:shd w:val="clear" w:color="auto" w:fill="FFFFFF" w:themeFill="background1"/>
        </w:rPr>
        <w:t xml:space="preserve">. Классификация. </w:t>
      </w:r>
      <w:r w:rsidRPr="00025A91">
        <w:rPr>
          <w:rStyle w:val="afe"/>
          <w:rFonts w:ascii="Times New Roman" w:hAnsi="Times New Roman" w:cs="Times New Roman"/>
          <w:i w:val="0"/>
          <w:iCs w:val="0"/>
          <w:color w:val="22272F"/>
          <w:sz w:val="28"/>
          <w:szCs w:val="28"/>
          <w:shd w:val="clear" w:color="auto" w:fill="FFFFFF" w:themeFill="background1"/>
        </w:rPr>
        <w:t>Общие</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технические</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требования</w:t>
      </w:r>
      <w:r w:rsidRPr="00025A91">
        <w:rPr>
          <w:rFonts w:ascii="Times New Roman" w:hAnsi="Times New Roman" w:cs="Times New Roman"/>
          <w:color w:val="22272F"/>
          <w:sz w:val="28"/>
          <w:szCs w:val="28"/>
          <w:shd w:val="clear" w:color="auto" w:fill="FFFFFF" w:themeFill="background1"/>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66. </w:t>
      </w:r>
      <w:hyperlink r:id="rId91" w:tgtFrame="_blank" w:history="1">
        <w:r w:rsidRPr="00025A91">
          <w:rPr>
            <w:rFonts w:ascii="Times New Roman" w:eastAsia="Calibri" w:hAnsi="Times New Roman" w:cs="Times New Roman"/>
            <w:bCs/>
            <w:sz w:val="28"/>
            <w:szCs w:val="28"/>
          </w:rPr>
          <w:t>ГОСТ Р 22.0.07-95</w:t>
        </w:r>
      </w:hyperlink>
      <w:hyperlink r:id="rId92" w:tgtFrame="_blank" w:history="1">
        <w:r w:rsidRPr="00025A91">
          <w:rPr>
            <w:rFonts w:ascii="Times New Roman" w:eastAsia="Calibri" w:hAnsi="Times New Roman" w:cs="Times New Roman"/>
            <w:bCs/>
            <w:sz w:val="28"/>
            <w:szCs w:val="28"/>
          </w:rPr>
          <w:t xml:space="preserve"> «Классификация и номенклатура поражающих факторов и их параметров»</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67. </w:t>
      </w:r>
      <w:hyperlink r:id="rId93" w:tgtFrame="_blank" w:history="1">
        <w:r w:rsidRPr="00025A91">
          <w:rPr>
            <w:rFonts w:ascii="Times New Roman" w:eastAsia="Calibri" w:hAnsi="Times New Roman" w:cs="Times New Roman"/>
            <w:bCs/>
            <w:sz w:val="28"/>
            <w:szCs w:val="28"/>
          </w:rPr>
          <w:t>ГОСТ Р 22.9.03-95</w:t>
        </w:r>
      </w:hyperlink>
      <w:hyperlink r:id="rId94" w:tgtFrame="_blank" w:history="1">
        <w:r w:rsidRPr="00025A91">
          <w:rPr>
            <w:rFonts w:ascii="Times New Roman" w:eastAsia="Calibri" w:hAnsi="Times New Roman" w:cs="Times New Roman"/>
            <w:bCs/>
            <w:sz w:val="28"/>
            <w:szCs w:val="28"/>
          </w:rPr>
          <w:t xml:space="preserve"> «Средства инженерного обеспечения аварийно-спасательных работ. Общие технические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68. </w:t>
      </w:r>
      <w:hyperlink r:id="rId95" w:tgtFrame="_blank" w:history="1">
        <w:r w:rsidRPr="00025A91">
          <w:rPr>
            <w:rFonts w:ascii="Times New Roman" w:eastAsia="Calibri" w:hAnsi="Times New Roman" w:cs="Times New Roman"/>
            <w:bCs/>
            <w:sz w:val="28"/>
            <w:szCs w:val="28"/>
          </w:rPr>
          <w:t>ГОСТ Р 22.9.04-95</w:t>
        </w:r>
      </w:hyperlink>
      <w:hyperlink r:id="rId96" w:tgtFrame="_blank" w:history="1">
        <w:r w:rsidRPr="00025A91">
          <w:rPr>
            <w:rFonts w:ascii="Times New Roman" w:eastAsia="Calibri" w:hAnsi="Times New Roman" w:cs="Times New Roman"/>
            <w:bCs/>
            <w:sz w:val="28"/>
            <w:szCs w:val="28"/>
          </w:rPr>
          <w:t xml:space="preserve"> «Средства поиска людей в завалах. Общие технические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69. </w:t>
      </w:r>
      <w:hyperlink r:id="rId97" w:tgtFrame="_blank" w:history="1">
        <w:r w:rsidRPr="00025A91">
          <w:rPr>
            <w:rFonts w:ascii="Times New Roman" w:eastAsia="Calibri" w:hAnsi="Times New Roman" w:cs="Times New Roman"/>
            <w:bCs/>
            <w:sz w:val="28"/>
            <w:szCs w:val="28"/>
          </w:rPr>
          <w:t>ГОСТ Р 22.9.05-95</w:t>
        </w:r>
      </w:hyperlink>
      <w:hyperlink r:id="rId98" w:tgtFrame="_blank" w:history="1">
        <w:r w:rsidRPr="00025A91">
          <w:rPr>
            <w:rFonts w:ascii="Times New Roman" w:eastAsia="Calibri" w:hAnsi="Times New Roman" w:cs="Times New Roman"/>
            <w:bCs/>
            <w:sz w:val="28"/>
            <w:szCs w:val="28"/>
          </w:rPr>
          <w:t xml:space="preserve"> «Комплексы средств индивидуальной защиты спасателей. Общие технические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70. </w:t>
      </w:r>
      <w:hyperlink r:id="rId99" w:tgtFrame="_blank" w:history="1">
        <w:r w:rsidRPr="00025A91">
          <w:rPr>
            <w:rFonts w:ascii="Times New Roman" w:eastAsia="Calibri" w:hAnsi="Times New Roman" w:cs="Times New Roman"/>
            <w:bCs/>
            <w:sz w:val="28"/>
            <w:szCs w:val="28"/>
          </w:rPr>
          <w:t>ГОСТ Р 22.8.01-96</w:t>
        </w:r>
      </w:hyperlink>
      <w:hyperlink r:id="rId100" w:tgtFrame="_blank" w:history="1">
        <w:r w:rsidRPr="00025A91">
          <w:rPr>
            <w:rFonts w:ascii="Times New Roman" w:eastAsia="Calibri" w:hAnsi="Times New Roman" w:cs="Times New Roman"/>
            <w:bCs/>
            <w:sz w:val="28"/>
            <w:szCs w:val="28"/>
          </w:rPr>
          <w:t xml:space="preserve"> «Ликвидация чрезвычайных ситуаций. Общие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71. </w:t>
      </w:r>
      <w:hyperlink r:id="rId101" w:tgtFrame="_blank" w:history="1">
        <w:r w:rsidRPr="00025A91">
          <w:rPr>
            <w:rFonts w:ascii="Times New Roman" w:eastAsia="Calibri" w:hAnsi="Times New Roman" w:cs="Times New Roman"/>
            <w:bCs/>
            <w:sz w:val="28"/>
            <w:szCs w:val="28"/>
          </w:rPr>
          <w:t xml:space="preserve">ГОСТ Р 22.3.05-96 </w:t>
        </w:r>
      </w:hyperlink>
      <w:hyperlink r:id="rId102" w:tgtFrame="_blank" w:history="1">
        <w:r w:rsidRPr="00025A91">
          <w:rPr>
            <w:rFonts w:ascii="Times New Roman" w:eastAsia="Calibri" w:hAnsi="Times New Roman" w:cs="Times New Roman"/>
            <w:bCs/>
            <w:sz w:val="28"/>
            <w:szCs w:val="28"/>
          </w:rPr>
          <w:t>«Жизнеобеспечение населения в чрезвычайных ситуациях. Термины и определения»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72. </w:t>
      </w:r>
      <w:hyperlink r:id="rId103" w:tgtFrame="_blank" w:history="1">
        <w:r w:rsidRPr="00025A91">
          <w:rPr>
            <w:rFonts w:ascii="Times New Roman" w:eastAsia="Calibri" w:hAnsi="Times New Roman" w:cs="Times New Roman"/>
            <w:bCs/>
            <w:sz w:val="28"/>
            <w:szCs w:val="28"/>
          </w:rPr>
          <w:t>ГОСТ Р 22.0.08-96</w:t>
        </w:r>
      </w:hyperlink>
      <w:hyperlink r:id="rId104" w:tgtFrame="_blank" w:history="1">
        <w:r w:rsidRPr="00025A91">
          <w:rPr>
            <w:rFonts w:ascii="Times New Roman" w:eastAsia="Calibri" w:hAnsi="Times New Roman" w:cs="Times New Roman"/>
            <w:bCs/>
            <w:sz w:val="28"/>
            <w:szCs w:val="28"/>
          </w:rPr>
          <w:t xml:space="preserve"> «Техногенные чрезвычайные ситуации. Взрывы. Термины и определения»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lastRenderedPageBreak/>
        <w:t xml:space="preserve">73. </w:t>
      </w:r>
      <w:hyperlink r:id="rId105" w:tgtFrame="_blank" w:history="1">
        <w:r w:rsidRPr="00025A91">
          <w:rPr>
            <w:rFonts w:ascii="Times New Roman" w:eastAsia="Calibri" w:hAnsi="Times New Roman" w:cs="Times New Roman"/>
            <w:bCs/>
            <w:sz w:val="28"/>
            <w:szCs w:val="28"/>
          </w:rPr>
          <w:t>ГОСТ Р 22.6.02-97</w:t>
        </w:r>
      </w:hyperlink>
      <w:hyperlink r:id="rId106" w:tgtFrame="_blank" w:history="1">
        <w:r w:rsidRPr="00025A91">
          <w:rPr>
            <w:rFonts w:ascii="Times New Roman" w:eastAsia="Calibri" w:hAnsi="Times New Roman" w:cs="Times New Roman"/>
            <w:bCs/>
            <w:sz w:val="28"/>
            <w:szCs w:val="28"/>
          </w:rPr>
          <w:t xml:space="preserve"> «Безопасность в чрезвычайных ситуациях. Мобильные средства очистки поверхностных вод. Общие технические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74. </w:t>
      </w:r>
      <w:hyperlink r:id="rId107" w:tgtFrame="_blank" w:history="1">
        <w:r w:rsidRPr="00025A91">
          <w:rPr>
            <w:rFonts w:ascii="Times New Roman" w:eastAsia="Calibri" w:hAnsi="Times New Roman" w:cs="Times New Roman"/>
            <w:bCs/>
            <w:sz w:val="28"/>
            <w:szCs w:val="28"/>
          </w:rPr>
          <w:t>ГОСТ Р 22.3.06-97</w:t>
        </w:r>
      </w:hyperlink>
      <w:hyperlink r:id="rId108" w:tgtFrame="_blank" w:history="1">
        <w:r w:rsidRPr="00025A91">
          <w:rPr>
            <w:rFonts w:ascii="Times New Roman" w:eastAsia="Calibri" w:hAnsi="Times New Roman" w:cs="Times New Roman"/>
            <w:bCs/>
            <w:sz w:val="28"/>
            <w:szCs w:val="28"/>
          </w:rPr>
          <w:t xml:space="preserve"> «Средства индивидуальной защиты от радиоактивных веществ. Общие технические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t>75. ГОСТ Р 22.7.01-2016 «Безопасность в чрезвычайных ситуациях. Единая дежурно-диспетчерская служба. Основные положения».</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76. </w:t>
      </w:r>
      <w:hyperlink r:id="rId109" w:tgtFrame="_blank" w:history="1">
        <w:r w:rsidRPr="00025A91">
          <w:rPr>
            <w:rFonts w:ascii="Times New Roman" w:eastAsia="Calibri" w:hAnsi="Times New Roman" w:cs="Times New Roman"/>
            <w:bCs/>
            <w:sz w:val="28"/>
            <w:szCs w:val="28"/>
          </w:rPr>
          <w:t>ГОСТ Р 22.8.05-99</w:t>
        </w:r>
      </w:hyperlink>
      <w:hyperlink r:id="rId110" w:tgtFrame="_blank" w:history="1">
        <w:r w:rsidRPr="00025A91">
          <w:rPr>
            <w:rFonts w:ascii="Times New Roman" w:eastAsia="Calibri" w:hAnsi="Times New Roman" w:cs="Times New Roman"/>
            <w:bCs/>
            <w:sz w:val="28"/>
            <w:szCs w:val="28"/>
          </w:rPr>
          <w:t xml:space="preserve"> «Аварийно-спасательные работы при ликвидации последствий аварий на химически опасных объектах. Общие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77. </w:t>
      </w:r>
      <w:hyperlink r:id="rId111" w:tgtFrame="_blank" w:history="1">
        <w:r w:rsidRPr="00025A91">
          <w:rPr>
            <w:rFonts w:ascii="Times New Roman" w:eastAsia="Calibri" w:hAnsi="Times New Roman" w:cs="Times New Roman"/>
            <w:bCs/>
            <w:sz w:val="28"/>
            <w:szCs w:val="28"/>
          </w:rPr>
          <w:t>ГОСТ Р 22.1.06-99</w:t>
        </w:r>
      </w:hyperlink>
      <w:hyperlink r:id="rId112" w:tgtFrame="_blank" w:history="1">
        <w:r w:rsidRPr="00025A91">
          <w:rPr>
            <w:rFonts w:ascii="Times New Roman" w:eastAsia="Calibri" w:hAnsi="Times New Roman" w:cs="Times New Roman"/>
            <w:bCs/>
            <w:sz w:val="28"/>
            <w:szCs w:val="28"/>
          </w:rPr>
          <w:t xml:space="preserve"> «Мониторинг и прогнозирование опасных геологических явлений и процессов. Общие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78. </w:t>
      </w:r>
      <w:hyperlink r:id="rId113" w:tgtFrame="_blank" w:history="1">
        <w:r w:rsidRPr="00025A91">
          <w:rPr>
            <w:rFonts w:ascii="Times New Roman" w:eastAsia="Calibri" w:hAnsi="Times New Roman" w:cs="Times New Roman"/>
            <w:bCs/>
            <w:sz w:val="28"/>
            <w:szCs w:val="28"/>
          </w:rPr>
          <w:t>ГОСТ Р 22.8.06-99</w:t>
        </w:r>
      </w:hyperlink>
      <w:hyperlink r:id="rId114" w:tgtFrame="_blank" w:history="1">
        <w:r w:rsidRPr="00025A91">
          <w:rPr>
            <w:rFonts w:ascii="Times New Roman" w:eastAsia="Calibri" w:hAnsi="Times New Roman" w:cs="Times New Roman"/>
            <w:bCs/>
            <w:sz w:val="28"/>
            <w:szCs w:val="28"/>
          </w:rPr>
          <w:t xml:space="preserve"> «Аварийно-спасательные работы при ликвидации последствий аварий на </w:t>
        </w:r>
        <w:proofErr w:type="spellStart"/>
        <w:r w:rsidRPr="00025A91">
          <w:rPr>
            <w:rFonts w:ascii="Times New Roman" w:eastAsia="Calibri" w:hAnsi="Times New Roman" w:cs="Times New Roman"/>
            <w:bCs/>
            <w:sz w:val="28"/>
            <w:szCs w:val="28"/>
          </w:rPr>
          <w:t>радиационно</w:t>
        </w:r>
        <w:proofErr w:type="spellEnd"/>
        <w:r w:rsidRPr="00025A91">
          <w:rPr>
            <w:rFonts w:ascii="Times New Roman" w:eastAsia="Calibri" w:hAnsi="Times New Roman" w:cs="Times New Roman"/>
            <w:bCs/>
            <w:sz w:val="28"/>
            <w:szCs w:val="28"/>
          </w:rPr>
          <w:t xml:space="preserve"> опасных объектах. Общие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79. </w:t>
      </w:r>
      <w:hyperlink r:id="rId115" w:tgtFrame="_blank" w:history="1">
        <w:r w:rsidRPr="00025A91">
          <w:rPr>
            <w:rFonts w:ascii="Times New Roman" w:eastAsia="Calibri" w:hAnsi="Times New Roman" w:cs="Times New Roman"/>
            <w:bCs/>
            <w:sz w:val="28"/>
            <w:szCs w:val="28"/>
          </w:rPr>
          <w:t>ГОСТ Р 22.8.07-99</w:t>
        </w:r>
      </w:hyperlink>
      <w:hyperlink r:id="rId116" w:tgtFrame="_blank" w:history="1">
        <w:r w:rsidRPr="00025A91">
          <w:rPr>
            <w:rFonts w:ascii="Times New Roman" w:eastAsia="Calibri" w:hAnsi="Times New Roman" w:cs="Times New Roman"/>
            <w:bCs/>
            <w:sz w:val="28"/>
            <w:szCs w:val="28"/>
          </w:rPr>
          <w:t xml:space="preserve"> «Аварийно-спасательные работы при ликвидации чрезвычайных ситуаций, вызванных опасными гидрологическими явлениями на акваториях. Общие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80. </w:t>
      </w:r>
      <w:hyperlink r:id="rId117" w:tgtFrame="_blank" w:history="1">
        <w:r w:rsidRPr="00025A91">
          <w:rPr>
            <w:rFonts w:ascii="Times New Roman" w:eastAsia="Calibri" w:hAnsi="Times New Roman" w:cs="Times New Roman"/>
            <w:bCs/>
            <w:sz w:val="28"/>
            <w:szCs w:val="28"/>
          </w:rPr>
          <w:t>ГОСТ Р 42.0.01-2000</w:t>
        </w:r>
      </w:hyperlink>
      <w:hyperlink r:id="rId118" w:tgtFrame="_blank" w:history="1">
        <w:r w:rsidRPr="00025A91">
          <w:rPr>
            <w:rFonts w:ascii="Times New Roman" w:eastAsia="Calibri" w:hAnsi="Times New Roman" w:cs="Times New Roman"/>
            <w:bCs/>
            <w:sz w:val="28"/>
            <w:szCs w:val="28"/>
          </w:rPr>
          <w:t>  «Гражданская оборона. Основные положения»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81. </w:t>
      </w:r>
      <w:hyperlink r:id="rId119" w:tgtFrame="_blank" w:history="1">
        <w:r w:rsidRPr="00025A91">
          <w:rPr>
            <w:rFonts w:ascii="Times New Roman" w:eastAsia="Calibri" w:hAnsi="Times New Roman" w:cs="Times New Roman"/>
            <w:bCs/>
            <w:sz w:val="28"/>
            <w:szCs w:val="28"/>
          </w:rPr>
          <w:t xml:space="preserve">ГОСТ Р 12.4.034-2001 </w:t>
        </w:r>
      </w:hyperlink>
      <w:hyperlink r:id="rId120" w:tgtFrame="_blank" w:history="1">
        <w:r w:rsidRPr="00025A91">
          <w:rPr>
            <w:rFonts w:ascii="Times New Roman" w:eastAsia="Calibri" w:hAnsi="Times New Roman" w:cs="Times New Roman"/>
            <w:bCs/>
            <w:sz w:val="28"/>
            <w:szCs w:val="28"/>
          </w:rPr>
          <w:t>«Средства индивидуальной защиты органов дыхания. Классификация и маркировка»</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82. </w:t>
      </w:r>
      <w:hyperlink r:id="rId121" w:tgtFrame="_blank" w:history="1">
        <w:r w:rsidRPr="00025A91">
          <w:rPr>
            <w:rFonts w:ascii="Times New Roman" w:eastAsia="Calibri" w:hAnsi="Times New Roman" w:cs="Times New Roman"/>
            <w:bCs/>
            <w:sz w:val="28"/>
            <w:szCs w:val="28"/>
          </w:rPr>
          <w:t>ГОСТ Р 22.10.01-2001</w:t>
        </w:r>
      </w:hyperlink>
      <w:hyperlink r:id="rId122" w:tgtFrame="_blank" w:history="1">
        <w:r w:rsidRPr="00025A91">
          <w:rPr>
            <w:rFonts w:ascii="Times New Roman" w:eastAsia="Calibri" w:hAnsi="Times New Roman" w:cs="Times New Roman"/>
            <w:bCs/>
            <w:sz w:val="28"/>
            <w:szCs w:val="28"/>
          </w:rPr>
          <w:t xml:space="preserve"> «Оценка ущерба. Термины и определения»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83. </w:t>
      </w:r>
      <w:hyperlink r:id="rId123" w:tgtFrame="_blank" w:history="1">
        <w:r w:rsidRPr="00025A91">
          <w:rPr>
            <w:rFonts w:ascii="Times New Roman" w:eastAsia="Calibri" w:hAnsi="Times New Roman" w:cs="Times New Roman"/>
            <w:bCs/>
            <w:sz w:val="28"/>
            <w:szCs w:val="28"/>
          </w:rPr>
          <w:t>ГОСТ Р 42.0.02-2001</w:t>
        </w:r>
      </w:hyperlink>
      <w:hyperlink r:id="rId124" w:tgtFrame="_blank" w:history="1">
        <w:r w:rsidRPr="00025A91">
          <w:rPr>
            <w:rFonts w:ascii="Times New Roman" w:eastAsia="Calibri" w:hAnsi="Times New Roman" w:cs="Times New Roman"/>
            <w:bCs/>
            <w:sz w:val="28"/>
            <w:szCs w:val="28"/>
          </w:rPr>
          <w:t xml:space="preserve"> «Гражданская оборона. Термины и определения основных понятий»</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84 </w:t>
      </w:r>
      <w:hyperlink r:id="rId125" w:tgtFrame="_blank" w:history="1">
        <w:r w:rsidRPr="00025A91">
          <w:rPr>
            <w:rFonts w:ascii="Times New Roman" w:eastAsia="Calibri" w:hAnsi="Times New Roman" w:cs="Times New Roman"/>
            <w:bCs/>
            <w:sz w:val="28"/>
            <w:szCs w:val="28"/>
          </w:rPr>
          <w:t>ГОСТ Р 22.1.12-2005</w:t>
        </w:r>
      </w:hyperlink>
      <w:hyperlink r:id="rId126" w:tgtFrame="_blank" w:history="1">
        <w:r w:rsidRPr="00025A91">
          <w:rPr>
            <w:rFonts w:ascii="Times New Roman" w:eastAsia="Calibri" w:hAnsi="Times New Roman" w:cs="Times New Roman"/>
            <w:bCs/>
            <w:sz w:val="28"/>
            <w:szCs w:val="28"/>
          </w:rPr>
          <w:t xml:space="preserve"> «Безопасность в чрезвычайных ситуациях. Структурированная система мониторинга и управления инженерными системами зданий и сооружений. Общие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85. </w:t>
      </w:r>
      <w:hyperlink r:id="rId127" w:tgtFrame="_blank" w:history="1">
        <w:r w:rsidRPr="00025A91">
          <w:rPr>
            <w:rFonts w:ascii="Times New Roman" w:eastAsia="Calibri" w:hAnsi="Times New Roman" w:cs="Times New Roman"/>
            <w:bCs/>
            <w:sz w:val="28"/>
            <w:szCs w:val="28"/>
          </w:rPr>
          <w:t>ГОСТ Р 42.2.01-2014</w:t>
        </w:r>
      </w:hyperlink>
      <w:hyperlink r:id="rId128" w:tgtFrame="_blank" w:history="1">
        <w:r w:rsidRPr="00025A91">
          <w:rPr>
            <w:rFonts w:ascii="Times New Roman" w:eastAsia="Calibri" w:hAnsi="Times New Roman" w:cs="Times New Roman"/>
            <w:bCs/>
            <w:sz w:val="28"/>
            <w:szCs w:val="28"/>
          </w:rPr>
          <w:t xml:space="preserve"> «Оценка состояния потенциально опасных объектов, объектов обороны и безопасности в условиях воздействия поражающих факторов обычных средств поражения».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86. </w:t>
      </w:r>
      <w:hyperlink r:id="rId129" w:tgtFrame="_blank" w:tooltip="СП 88.13330.2014 " w:history="1">
        <w:r w:rsidRPr="00025A91">
          <w:rPr>
            <w:rFonts w:ascii="Times New Roman" w:eastAsia="Calibri" w:hAnsi="Times New Roman" w:cs="Times New Roman"/>
            <w:bCs/>
            <w:sz w:val="28"/>
            <w:szCs w:val="28"/>
          </w:rPr>
          <w:t xml:space="preserve">СП 88.13330.2014 </w:t>
        </w:r>
      </w:hyperlink>
      <w:hyperlink r:id="rId130" w:tgtFrame="_blank" w:tooltip="СП 88.13330.2014 " w:history="1">
        <w:r w:rsidRPr="00025A91">
          <w:rPr>
            <w:rFonts w:ascii="Times New Roman" w:eastAsia="Calibri" w:hAnsi="Times New Roman" w:cs="Times New Roman"/>
            <w:bCs/>
            <w:sz w:val="28"/>
            <w:szCs w:val="28"/>
          </w:rPr>
          <w:t>«Защитные сооружения гражданской обороны. Актуализированная редакция СНиП II-11-77»</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87. </w:t>
      </w:r>
      <w:hyperlink r:id="rId131" w:tgtFrame="_blank" w:history="1">
        <w:r w:rsidRPr="00025A91">
          <w:rPr>
            <w:rFonts w:ascii="Times New Roman" w:eastAsia="Calibri" w:hAnsi="Times New Roman" w:cs="Times New Roman"/>
            <w:bCs/>
            <w:sz w:val="28"/>
            <w:szCs w:val="28"/>
          </w:rPr>
          <w:t>СП 165.1325800.2014</w:t>
        </w:r>
      </w:hyperlink>
      <w:hyperlink r:id="rId132" w:tgtFrame="_blank" w:history="1">
        <w:r w:rsidRPr="00025A91">
          <w:rPr>
            <w:rFonts w:ascii="Times New Roman" w:eastAsia="Calibri" w:hAnsi="Times New Roman" w:cs="Times New Roman"/>
            <w:bCs/>
            <w:sz w:val="28"/>
            <w:szCs w:val="28"/>
          </w:rPr>
          <w:t xml:space="preserve"> «Инженерно-технические мероприятия гражданской обороны».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t xml:space="preserve">88. Свод правил СП 264.1325800.2016 «Световая маскировка населённых пунктов </w:t>
      </w:r>
      <w:r w:rsidRPr="00025A91">
        <w:rPr>
          <w:rFonts w:ascii="Times New Roman" w:hAnsi="Times New Roman" w:cs="Times New Roman"/>
          <w:sz w:val="28"/>
          <w:szCs w:val="28"/>
          <w:shd w:val="clear" w:color="auto" w:fill="FFFFFF"/>
        </w:rPr>
        <w:t xml:space="preserve">и объектов народного хозяйства». Актуализированная редакция </w:t>
      </w:r>
      <w:hyperlink r:id="rId133" w:anchor="/document/3923141/entry/0" w:history="1">
        <w:r w:rsidRPr="00025A91">
          <w:rPr>
            <w:rStyle w:val="af1"/>
            <w:rFonts w:ascii="Times New Roman" w:hAnsi="Times New Roman" w:cs="Times New Roman"/>
            <w:sz w:val="28"/>
            <w:szCs w:val="28"/>
          </w:rPr>
          <w:t>СНиП 2.01.53-84</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89. </w:t>
      </w:r>
      <w:hyperlink r:id="rId134" w:tgtFrame="_blank" w:tooltip="СП 93.13330 " w:history="1">
        <w:r w:rsidRPr="00025A91">
          <w:rPr>
            <w:rFonts w:ascii="Times New Roman" w:eastAsia="Calibri" w:hAnsi="Times New Roman" w:cs="Times New Roman"/>
            <w:bCs/>
            <w:sz w:val="28"/>
            <w:szCs w:val="28"/>
          </w:rPr>
          <w:t>СП 93.13330</w:t>
        </w:r>
      </w:hyperlink>
      <w:hyperlink r:id="rId135" w:tgtFrame="_blank" w:tooltip="СП 93.13330 " w:history="1">
        <w:r w:rsidRPr="00025A91">
          <w:rPr>
            <w:rFonts w:ascii="Times New Roman" w:eastAsia="Calibri" w:hAnsi="Times New Roman" w:cs="Times New Roman"/>
            <w:bCs/>
            <w:sz w:val="28"/>
            <w:szCs w:val="28"/>
          </w:rPr>
          <w:t xml:space="preserve"> «СНиП 2.01.54-84  «Защитные сооружения гражданской обороны в подземных горных выработках»</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lastRenderedPageBreak/>
        <w:t xml:space="preserve">90. </w:t>
      </w:r>
      <w:hyperlink r:id="rId136" w:tgtFrame="_blank" w:tooltip="СП 263.1325800.2016 " w:history="1">
        <w:r w:rsidRPr="00025A91">
          <w:rPr>
            <w:rFonts w:ascii="Times New Roman" w:eastAsia="Calibri" w:hAnsi="Times New Roman" w:cs="Times New Roman"/>
            <w:bCs/>
            <w:sz w:val="28"/>
            <w:szCs w:val="28"/>
          </w:rPr>
          <w:t>СП 263.1325800.2016</w:t>
        </w:r>
      </w:hyperlink>
      <w:hyperlink r:id="rId137" w:tgtFrame="_blank" w:tooltip="СП 263.1325800.2016 " w:history="1">
        <w:r w:rsidRPr="00025A91">
          <w:rPr>
            <w:rFonts w:ascii="Times New Roman" w:eastAsia="Calibri" w:hAnsi="Times New Roman" w:cs="Times New Roman"/>
            <w:bCs/>
            <w:sz w:val="28"/>
            <w:szCs w:val="28"/>
          </w:rPr>
          <w:t xml:space="preserve"> «Приспособление метрополитенов под защитные сооружения гражданской обороны. Общие правила проектирования»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pacing w:val="-10"/>
          <w:sz w:val="28"/>
          <w:szCs w:val="28"/>
        </w:rPr>
      </w:pPr>
      <w:r w:rsidRPr="00025A91">
        <w:rPr>
          <w:rFonts w:ascii="Times New Roman" w:hAnsi="Times New Roman" w:cs="Times New Roman"/>
          <w:spacing w:val="-10"/>
          <w:sz w:val="28"/>
          <w:szCs w:val="28"/>
        </w:rPr>
        <w:t xml:space="preserve">91. </w:t>
      </w:r>
      <w:hyperlink r:id="rId138" w:history="1">
        <w:r w:rsidRPr="00025A91">
          <w:rPr>
            <w:rFonts w:ascii="Times New Roman" w:eastAsia="Calibri" w:hAnsi="Times New Roman" w:cs="Times New Roman"/>
            <w:bCs/>
            <w:spacing w:val="-10"/>
            <w:sz w:val="28"/>
            <w:szCs w:val="28"/>
          </w:rPr>
          <w:t>СП 94.13330.2016</w:t>
        </w:r>
      </w:hyperlink>
      <w:hyperlink r:id="rId139" w:history="1">
        <w:r w:rsidRPr="00025A91">
          <w:rPr>
            <w:rFonts w:ascii="Times New Roman" w:eastAsia="Calibri" w:hAnsi="Times New Roman" w:cs="Times New Roman"/>
            <w:bCs/>
            <w:spacing w:val="-10"/>
            <w:sz w:val="28"/>
            <w:szCs w:val="28"/>
          </w:rPr>
          <w:t xml:space="preserve"> «Приспособление объектов коммунально-бытового назначения для санитарной обработки людей, специальной обработки одежды и подвижного состава автотранспорта. Актуализированная редакция СНиП 2.01.57-85»</w:t>
        </w:r>
      </w:hyperlink>
      <w:r w:rsidRPr="00025A91">
        <w:rPr>
          <w:rFonts w:ascii="Times New Roman" w:eastAsia="Calibri" w:hAnsi="Times New Roman" w:cs="Times New Roman"/>
          <w:bCs/>
          <w:spacing w:val="-10"/>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92. </w:t>
      </w:r>
      <w:hyperlink r:id="rId140" w:tgtFrame="_blank" w:history="1">
        <w:r w:rsidRPr="00025A91">
          <w:rPr>
            <w:rFonts w:ascii="Times New Roman" w:eastAsia="Calibri" w:hAnsi="Times New Roman" w:cs="Times New Roman"/>
            <w:bCs/>
            <w:sz w:val="28"/>
            <w:szCs w:val="28"/>
          </w:rPr>
          <w:t xml:space="preserve">СНиП 3.01.09-84 </w:t>
        </w:r>
      </w:hyperlink>
      <w:hyperlink r:id="rId141" w:tgtFrame="_blank" w:history="1">
        <w:r w:rsidRPr="00025A91">
          <w:rPr>
            <w:rFonts w:ascii="Times New Roman" w:eastAsia="Calibri" w:hAnsi="Times New Roman" w:cs="Times New Roman"/>
            <w:bCs/>
            <w:sz w:val="28"/>
            <w:szCs w:val="28"/>
          </w:rPr>
          <w:t>«Приёмка в эксплуатацию законченных строительством защитных сооружений и их содержание в мирное время»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93. </w:t>
      </w:r>
      <w:hyperlink r:id="rId142" w:tgtFrame="_blank" w:history="1">
        <w:r w:rsidRPr="00025A91">
          <w:rPr>
            <w:rFonts w:ascii="Times New Roman" w:eastAsia="Calibri" w:hAnsi="Times New Roman" w:cs="Times New Roman"/>
            <w:bCs/>
            <w:sz w:val="28"/>
            <w:szCs w:val="28"/>
          </w:rPr>
          <w:t>РД 52.04.253-90</w:t>
        </w:r>
      </w:hyperlink>
      <w:hyperlink r:id="rId143" w:tgtFrame="_blank" w:history="1">
        <w:r w:rsidRPr="00025A91">
          <w:rPr>
            <w:rFonts w:ascii="Times New Roman" w:eastAsia="Calibri" w:hAnsi="Times New Roman" w:cs="Times New Roman"/>
            <w:bCs/>
            <w:sz w:val="28"/>
            <w:szCs w:val="28"/>
          </w:rPr>
          <w:t xml:space="preserve"> «Методика прогнозирования масштабов заражения сильнодействующими ядовитыми веществами при авариях (разрушениях) на химически опасных объектах и транспорте»</w:t>
        </w:r>
      </w:hyperlink>
      <w:r w:rsidRPr="00025A91">
        <w:rPr>
          <w:rFonts w:ascii="Times New Roman" w:eastAsia="Calibri" w:hAnsi="Times New Roman" w:cs="Times New Roman"/>
          <w:bCs/>
          <w:sz w:val="28"/>
          <w:szCs w:val="28"/>
        </w:rPr>
        <w:t>.</w:t>
      </w:r>
    </w:p>
    <w:p w:rsidR="009D26E4" w:rsidRPr="00025A91" w:rsidRDefault="009D26E4" w:rsidP="004B30E3">
      <w:pPr>
        <w:widowControl w:val="0"/>
        <w:spacing w:before="180" w:after="120" w:line="288" w:lineRule="auto"/>
        <w:jc w:val="center"/>
        <w:rPr>
          <w:rFonts w:ascii="Times New Roman" w:eastAsia="Times New Roman" w:hAnsi="Times New Roman" w:cs="Times New Roman"/>
          <w:sz w:val="28"/>
          <w:szCs w:val="28"/>
          <w:lang w:eastAsia="ru-RU"/>
        </w:rPr>
      </w:pPr>
      <w:bookmarkStart w:id="46" w:name="_Toc32415475"/>
      <w:bookmarkStart w:id="47" w:name="_Hlk517736004"/>
      <w:r w:rsidRPr="00025A91">
        <w:rPr>
          <w:rFonts w:ascii="Times New Roman" w:eastAsia="Times New Roman" w:hAnsi="Times New Roman" w:cs="Times New Roman"/>
          <w:b/>
          <w:bCs/>
          <w:sz w:val="28"/>
          <w:szCs w:val="28"/>
          <w:lang w:eastAsia="ru-RU"/>
        </w:rPr>
        <w:t>Основная литература:</w:t>
      </w:r>
    </w:p>
    <w:p w:rsidR="009D26E4" w:rsidRPr="00025A91" w:rsidRDefault="009D26E4" w:rsidP="004B30E3">
      <w:pPr>
        <w:widowControl w:val="0"/>
        <w:spacing w:after="0" w:line="288" w:lineRule="auto"/>
        <w:ind w:firstLine="709"/>
        <w:jc w:val="both"/>
        <w:rPr>
          <w:rFonts w:ascii="Times New Roman" w:eastAsia="Calibri" w:hAnsi="Times New Roman" w:cs="Times New Roman"/>
          <w:bCs/>
          <w:spacing w:val="-4"/>
          <w:sz w:val="28"/>
          <w:szCs w:val="28"/>
        </w:rPr>
      </w:pPr>
      <w:r w:rsidRPr="00025A91">
        <w:rPr>
          <w:rFonts w:ascii="Times New Roman" w:eastAsia="Calibri" w:hAnsi="Times New Roman" w:cs="Times New Roman"/>
          <w:bCs/>
          <w:spacing w:val="-4"/>
          <w:sz w:val="28"/>
          <w:szCs w:val="28"/>
        </w:rPr>
        <w:t xml:space="preserve">94. Безопасность жизнедеятельности. Ч. 1: учебник / А.И. Овсяник, Л.Н. Романченко, С.И. Буслаев [и др.]; </w:t>
      </w:r>
      <w:proofErr w:type="spellStart"/>
      <w:r w:rsidRPr="00025A91">
        <w:rPr>
          <w:rFonts w:ascii="Times New Roman" w:eastAsia="Calibri" w:hAnsi="Times New Roman" w:cs="Times New Roman"/>
          <w:bCs/>
          <w:spacing w:val="-4"/>
          <w:sz w:val="28"/>
          <w:szCs w:val="28"/>
        </w:rPr>
        <w:t>Финуниверситет</w:t>
      </w:r>
      <w:proofErr w:type="spellEnd"/>
      <w:r w:rsidRPr="00025A91">
        <w:rPr>
          <w:rFonts w:ascii="Times New Roman" w:eastAsia="Calibri" w:hAnsi="Times New Roman" w:cs="Times New Roman"/>
          <w:bCs/>
          <w:spacing w:val="-4"/>
          <w:sz w:val="28"/>
          <w:szCs w:val="28"/>
        </w:rPr>
        <w:t>, Каф. "</w:t>
      </w:r>
      <w:r w:rsidR="007415AD">
        <w:rPr>
          <w:rFonts w:ascii="Times New Roman" w:eastAsia="Calibri" w:hAnsi="Times New Roman" w:cs="Times New Roman"/>
          <w:bCs/>
          <w:spacing w:val="-4"/>
          <w:sz w:val="28"/>
          <w:szCs w:val="28"/>
        </w:rPr>
        <w:t>Безопасность жизнедеятельности"</w:t>
      </w:r>
      <w:r w:rsidRPr="00025A91">
        <w:rPr>
          <w:rFonts w:ascii="Times New Roman" w:eastAsia="Calibri" w:hAnsi="Times New Roman" w:cs="Times New Roman"/>
          <w:bCs/>
          <w:spacing w:val="-4"/>
          <w:sz w:val="28"/>
          <w:szCs w:val="28"/>
        </w:rPr>
        <w:t xml:space="preserve">; отв. ред. Л.Н. Романченко, В.В. </w:t>
      </w:r>
      <w:proofErr w:type="spellStart"/>
      <w:r w:rsidRPr="00025A91">
        <w:rPr>
          <w:rFonts w:ascii="Times New Roman" w:eastAsia="Calibri" w:hAnsi="Times New Roman" w:cs="Times New Roman"/>
          <w:bCs/>
          <w:spacing w:val="-4"/>
          <w:sz w:val="28"/>
          <w:szCs w:val="28"/>
        </w:rPr>
        <w:t>Яркин</w:t>
      </w:r>
      <w:proofErr w:type="spellEnd"/>
      <w:r w:rsidRPr="00025A91">
        <w:rPr>
          <w:rFonts w:ascii="Times New Roman" w:eastAsia="Calibri" w:hAnsi="Times New Roman" w:cs="Times New Roman"/>
          <w:bCs/>
          <w:spacing w:val="-4"/>
          <w:sz w:val="28"/>
          <w:szCs w:val="28"/>
        </w:rPr>
        <w:t xml:space="preserve"> - Москва: </w:t>
      </w:r>
      <w:proofErr w:type="spellStart"/>
      <w:r w:rsidRPr="00025A91">
        <w:rPr>
          <w:rFonts w:ascii="Times New Roman" w:eastAsia="Calibri" w:hAnsi="Times New Roman" w:cs="Times New Roman"/>
          <w:bCs/>
          <w:spacing w:val="-4"/>
          <w:sz w:val="28"/>
          <w:szCs w:val="28"/>
        </w:rPr>
        <w:t>Русайнс</w:t>
      </w:r>
      <w:proofErr w:type="spellEnd"/>
      <w:r w:rsidRPr="00025A91">
        <w:rPr>
          <w:rFonts w:ascii="Times New Roman" w:eastAsia="Calibri" w:hAnsi="Times New Roman" w:cs="Times New Roman"/>
          <w:bCs/>
          <w:spacing w:val="-4"/>
          <w:sz w:val="28"/>
          <w:szCs w:val="28"/>
        </w:rPr>
        <w:t xml:space="preserve">, 2020 - 647 с. - Текст: непосредственный. - То же. - ЭБС BOOk.ru. - URL: </w:t>
      </w:r>
      <w:r w:rsidRPr="00025A91">
        <w:rPr>
          <w:rFonts w:ascii="Times New Roman" w:eastAsia="Calibri" w:hAnsi="Times New Roman" w:cs="Times New Roman"/>
          <w:bCs/>
          <w:spacing w:val="-4"/>
          <w:sz w:val="28"/>
          <w:szCs w:val="28"/>
          <w:u w:val="single"/>
        </w:rPr>
        <w:t>https://book.ru/book/938722</w:t>
      </w:r>
      <w:r w:rsidRPr="00025A91">
        <w:rPr>
          <w:rFonts w:ascii="Times New Roman" w:eastAsia="Calibri" w:hAnsi="Times New Roman" w:cs="Times New Roman"/>
          <w:bCs/>
          <w:spacing w:val="-4"/>
          <w:sz w:val="28"/>
          <w:szCs w:val="28"/>
        </w:rPr>
        <w:t xml:space="preserve"> (дата обращения: 11.06.2021). - Текст: электронный. </w:t>
      </w:r>
    </w:p>
    <w:p w:rsidR="009D26E4" w:rsidRPr="00025A91" w:rsidRDefault="009D26E4" w:rsidP="004B30E3">
      <w:pPr>
        <w:widowControl w:val="0"/>
        <w:spacing w:after="0" w:line="288" w:lineRule="auto"/>
        <w:ind w:firstLine="709"/>
        <w:jc w:val="both"/>
        <w:rPr>
          <w:rFonts w:ascii="Times New Roman" w:eastAsia="Calibri" w:hAnsi="Times New Roman" w:cs="Times New Roman"/>
          <w:bCs/>
          <w:spacing w:val="-4"/>
          <w:sz w:val="28"/>
          <w:szCs w:val="28"/>
        </w:rPr>
      </w:pPr>
      <w:r w:rsidRPr="00025A91">
        <w:rPr>
          <w:rFonts w:ascii="Times New Roman" w:eastAsia="Calibri" w:hAnsi="Times New Roman" w:cs="Times New Roman"/>
          <w:bCs/>
          <w:spacing w:val="-4"/>
          <w:sz w:val="28"/>
          <w:szCs w:val="28"/>
        </w:rPr>
        <w:t xml:space="preserve">95. Безопасность жизнедеятельности. Ч. 2: учебник / А.И. Овсяник, Л.Н. Романченко, С.И. Буслаев [и др.]; </w:t>
      </w:r>
      <w:proofErr w:type="spellStart"/>
      <w:r w:rsidRPr="00025A91">
        <w:rPr>
          <w:rFonts w:ascii="Times New Roman" w:eastAsia="Calibri" w:hAnsi="Times New Roman" w:cs="Times New Roman"/>
          <w:bCs/>
          <w:spacing w:val="-4"/>
          <w:sz w:val="28"/>
          <w:szCs w:val="28"/>
        </w:rPr>
        <w:t>Финуниверситет</w:t>
      </w:r>
      <w:proofErr w:type="spellEnd"/>
      <w:r w:rsidRPr="00025A91">
        <w:rPr>
          <w:rFonts w:ascii="Times New Roman" w:eastAsia="Calibri" w:hAnsi="Times New Roman" w:cs="Times New Roman"/>
          <w:bCs/>
          <w:spacing w:val="-4"/>
          <w:sz w:val="28"/>
          <w:szCs w:val="28"/>
        </w:rPr>
        <w:t xml:space="preserve">, Каф. "Безопасность жизнедеятельности"; отв. ред. Л.Н. Романченко, В.В. </w:t>
      </w:r>
      <w:proofErr w:type="spellStart"/>
      <w:r w:rsidRPr="00025A91">
        <w:rPr>
          <w:rFonts w:ascii="Times New Roman" w:eastAsia="Calibri" w:hAnsi="Times New Roman" w:cs="Times New Roman"/>
          <w:bCs/>
          <w:spacing w:val="-4"/>
          <w:sz w:val="28"/>
          <w:szCs w:val="28"/>
        </w:rPr>
        <w:t>Яркин</w:t>
      </w:r>
      <w:proofErr w:type="spellEnd"/>
      <w:r w:rsidRPr="00025A91">
        <w:rPr>
          <w:rFonts w:ascii="Times New Roman" w:eastAsia="Calibri" w:hAnsi="Times New Roman" w:cs="Times New Roman"/>
          <w:bCs/>
          <w:spacing w:val="-4"/>
          <w:sz w:val="28"/>
          <w:szCs w:val="28"/>
        </w:rPr>
        <w:t xml:space="preserve"> - Москва: </w:t>
      </w:r>
      <w:proofErr w:type="spellStart"/>
      <w:r w:rsidRPr="00025A91">
        <w:rPr>
          <w:rFonts w:ascii="Times New Roman" w:eastAsia="Calibri" w:hAnsi="Times New Roman" w:cs="Times New Roman"/>
          <w:bCs/>
          <w:spacing w:val="-4"/>
          <w:sz w:val="28"/>
          <w:szCs w:val="28"/>
        </w:rPr>
        <w:t>Русайнс</w:t>
      </w:r>
      <w:proofErr w:type="spellEnd"/>
      <w:r w:rsidRPr="00025A91">
        <w:rPr>
          <w:rFonts w:ascii="Times New Roman" w:eastAsia="Calibri" w:hAnsi="Times New Roman" w:cs="Times New Roman"/>
          <w:bCs/>
          <w:spacing w:val="-4"/>
          <w:sz w:val="28"/>
          <w:szCs w:val="28"/>
        </w:rPr>
        <w:t xml:space="preserve">, 2020 - 142 с. - Текст: непосредственный. -  То же. - ЭБС BOOk.ru. - URL: </w:t>
      </w:r>
      <w:r w:rsidRPr="00025A91">
        <w:rPr>
          <w:rFonts w:ascii="Times New Roman" w:eastAsia="Calibri" w:hAnsi="Times New Roman" w:cs="Times New Roman"/>
          <w:bCs/>
          <w:spacing w:val="-4"/>
          <w:sz w:val="28"/>
          <w:szCs w:val="28"/>
          <w:u w:val="single"/>
        </w:rPr>
        <w:t>https://book.ru/book/938723</w:t>
      </w:r>
      <w:r w:rsidRPr="00025A91">
        <w:rPr>
          <w:rFonts w:ascii="Times New Roman" w:eastAsia="Calibri" w:hAnsi="Times New Roman" w:cs="Times New Roman"/>
          <w:bCs/>
          <w:spacing w:val="-4"/>
          <w:sz w:val="28"/>
          <w:szCs w:val="28"/>
        </w:rPr>
        <w:t xml:space="preserve"> (дата обращения: 11.06.2021). </w:t>
      </w:r>
      <w:r w:rsidR="007415AD">
        <w:rPr>
          <w:rFonts w:ascii="Times New Roman" w:eastAsia="Calibri" w:hAnsi="Times New Roman" w:cs="Times New Roman"/>
          <w:bCs/>
          <w:spacing w:val="-4"/>
          <w:sz w:val="28"/>
          <w:szCs w:val="28"/>
        </w:rPr>
        <w:t>-</w:t>
      </w:r>
      <w:r w:rsidRPr="00025A91">
        <w:rPr>
          <w:rFonts w:ascii="Times New Roman" w:eastAsia="Calibri" w:hAnsi="Times New Roman" w:cs="Times New Roman"/>
          <w:bCs/>
          <w:spacing w:val="-4"/>
          <w:sz w:val="28"/>
          <w:szCs w:val="28"/>
        </w:rPr>
        <w:t xml:space="preserve"> Текст: электронный</w:t>
      </w:r>
    </w:p>
    <w:p w:rsidR="009D26E4" w:rsidRPr="00025A91" w:rsidRDefault="009D26E4" w:rsidP="004B30E3">
      <w:pPr>
        <w:widowControl w:val="0"/>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pacing w:val="-4"/>
          <w:sz w:val="28"/>
          <w:szCs w:val="28"/>
        </w:rPr>
        <w:t xml:space="preserve">96. Авдийский, В.И. Теория и практика управления рисками организации: учебник / В.И. Авдийский, В.М. Безденежных. - Москва: </w:t>
      </w:r>
      <w:proofErr w:type="spellStart"/>
      <w:r w:rsidRPr="00025A91">
        <w:rPr>
          <w:rFonts w:ascii="Times New Roman" w:eastAsia="Calibri" w:hAnsi="Times New Roman" w:cs="Times New Roman"/>
          <w:bCs/>
          <w:spacing w:val="-4"/>
          <w:sz w:val="28"/>
          <w:szCs w:val="28"/>
        </w:rPr>
        <w:t>КноРус</w:t>
      </w:r>
      <w:proofErr w:type="spellEnd"/>
      <w:r w:rsidRPr="00025A91">
        <w:rPr>
          <w:rFonts w:ascii="Times New Roman" w:eastAsia="Calibri" w:hAnsi="Times New Roman" w:cs="Times New Roman"/>
          <w:bCs/>
          <w:spacing w:val="-4"/>
          <w:sz w:val="28"/>
          <w:szCs w:val="28"/>
        </w:rPr>
        <w:t xml:space="preserve">, 2020. - 275 с. – (Бакалавриат и магистратура). - ЭБС BOOK.ru. - URL: </w:t>
      </w:r>
      <w:r w:rsidRPr="00025A91">
        <w:rPr>
          <w:rFonts w:ascii="Times New Roman" w:eastAsia="Calibri" w:hAnsi="Times New Roman" w:cs="Times New Roman"/>
          <w:bCs/>
          <w:spacing w:val="-4"/>
          <w:sz w:val="28"/>
          <w:szCs w:val="28"/>
          <w:u w:val="single"/>
        </w:rPr>
        <w:t>https://book.ru/book/935534</w:t>
      </w:r>
      <w:r w:rsidRPr="00025A91">
        <w:rPr>
          <w:rFonts w:ascii="Times New Roman" w:eastAsia="Calibri" w:hAnsi="Times New Roman" w:cs="Times New Roman"/>
          <w:bCs/>
          <w:spacing w:val="-4"/>
          <w:sz w:val="28"/>
          <w:szCs w:val="28"/>
        </w:rPr>
        <w:t xml:space="preserve"> (дата обращения: 11.06.2021). - Текст: электронный.</w:t>
      </w:r>
    </w:p>
    <w:p w:rsidR="009D26E4" w:rsidRPr="00025A91" w:rsidRDefault="009D26E4" w:rsidP="004B30E3">
      <w:pPr>
        <w:pStyle w:val="af0"/>
        <w:widowControl w:val="0"/>
        <w:tabs>
          <w:tab w:val="left" w:pos="1080"/>
        </w:tabs>
        <w:spacing w:after="0" w:line="288" w:lineRule="auto"/>
        <w:ind w:left="0" w:firstLine="709"/>
        <w:jc w:val="both"/>
        <w:rPr>
          <w:rFonts w:ascii="Times New Roman" w:hAnsi="Times New Roman"/>
          <w:bCs/>
          <w:sz w:val="28"/>
          <w:szCs w:val="28"/>
        </w:rPr>
      </w:pPr>
      <w:r w:rsidRPr="00025A91">
        <w:rPr>
          <w:rFonts w:ascii="Times New Roman" w:hAnsi="Times New Roman"/>
          <w:bCs/>
          <w:sz w:val="28"/>
          <w:szCs w:val="28"/>
        </w:rPr>
        <w:t xml:space="preserve">97. Мазурин, Е.П. Гражданская оборона и защита от чрезвычайных ситуаций: учебное пособие для укрупнённой группы направлений </w:t>
      </w:r>
      <w:proofErr w:type="spellStart"/>
      <w:r w:rsidRPr="00025A91">
        <w:rPr>
          <w:rFonts w:ascii="Times New Roman" w:hAnsi="Times New Roman"/>
          <w:bCs/>
          <w:sz w:val="28"/>
          <w:szCs w:val="28"/>
        </w:rPr>
        <w:t>бакалавриата</w:t>
      </w:r>
      <w:proofErr w:type="spellEnd"/>
      <w:r w:rsidRPr="00025A91">
        <w:rPr>
          <w:rFonts w:ascii="Times New Roman" w:hAnsi="Times New Roman"/>
          <w:bCs/>
          <w:sz w:val="28"/>
          <w:szCs w:val="28"/>
        </w:rPr>
        <w:t xml:space="preserve"> и магистратуры "Образовательные и педагогические науки" / Е.П. Мазурин, Р.И. </w:t>
      </w:r>
      <w:proofErr w:type="spellStart"/>
      <w:r w:rsidRPr="00025A91">
        <w:rPr>
          <w:rFonts w:ascii="Times New Roman" w:hAnsi="Times New Roman"/>
          <w:bCs/>
          <w:sz w:val="28"/>
          <w:szCs w:val="28"/>
        </w:rPr>
        <w:t>Айзман</w:t>
      </w:r>
      <w:proofErr w:type="spellEnd"/>
      <w:r w:rsidRPr="00025A91">
        <w:rPr>
          <w:rFonts w:ascii="Times New Roman" w:hAnsi="Times New Roman"/>
          <w:bCs/>
          <w:sz w:val="28"/>
          <w:szCs w:val="28"/>
        </w:rPr>
        <w:t xml:space="preserve">. - Москва: Кнорус, 2020. - 398 с. - Текст: непосредственный.  - То же. - ЭБС BOOK.ru. -  URL: </w:t>
      </w:r>
      <w:r w:rsidRPr="00025A91">
        <w:rPr>
          <w:rFonts w:ascii="Times New Roman" w:hAnsi="Times New Roman"/>
          <w:bCs/>
          <w:sz w:val="28"/>
          <w:szCs w:val="28"/>
          <w:u w:val="single"/>
        </w:rPr>
        <w:t>https://book.ru/book/938992</w:t>
      </w:r>
      <w:r w:rsidRPr="00025A91">
        <w:rPr>
          <w:rFonts w:ascii="Times New Roman" w:hAnsi="Times New Roman"/>
          <w:bCs/>
          <w:sz w:val="28"/>
          <w:szCs w:val="28"/>
        </w:rPr>
        <w:t xml:space="preserve"> (дата обращения: </w:t>
      </w:r>
      <w:r w:rsidRPr="00025A91">
        <w:rPr>
          <w:rFonts w:ascii="Times New Roman" w:hAnsi="Times New Roman"/>
          <w:bCs/>
          <w:spacing w:val="-4"/>
          <w:sz w:val="28"/>
          <w:szCs w:val="28"/>
        </w:rPr>
        <w:t>11.06.2021</w:t>
      </w:r>
      <w:r w:rsidRPr="00025A91">
        <w:rPr>
          <w:rFonts w:ascii="Times New Roman" w:hAnsi="Times New Roman"/>
          <w:bCs/>
          <w:sz w:val="28"/>
          <w:szCs w:val="28"/>
        </w:rPr>
        <w:t>). - Текст: электронный</w:t>
      </w:r>
    </w:p>
    <w:p w:rsidR="009D26E4" w:rsidRPr="00025A91" w:rsidRDefault="009D26E4" w:rsidP="004B30E3">
      <w:pPr>
        <w:pStyle w:val="af0"/>
        <w:widowControl w:val="0"/>
        <w:tabs>
          <w:tab w:val="left" w:pos="1080"/>
        </w:tabs>
        <w:spacing w:after="0" w:line="288" w:lineRule="auto"/>
        <w:ind w:left="0" w:firstLine="709"/>
        <w:jc w:val="both"/>
        <w:rPr>
          <w:rFonts w:ascii="Times New Roman" w:hAnsi="Times New Roman"/>
          <w:bCs/>
          <w:sz w:val="28"/>
          <w:szCs w:val="28"/>
        </w:rPr>
      </w:pPr>
      <w:r w:rsidRPr="00025A91">
        <w:rPr>
          <w:rFonts w:ascii="Times New Roman" w:hAnsi="Times New Roman"/>
          <w:bCs/>
          <w:sz w:val="28"/>
          <w:szCs w:val="28"/>
        </w:rPr>
        <w:t xml:space="preserve">98. </w:t>
      </w:r>
      <w:proofErr w:type="spellStart"/>
      <w:r w:rsidRPr="00025A91">
        <w:rPr>
          <w:rFonts w:ascii="Times New Roman" w:hAnsi="Times New Roman"/>
          <w:bCs/>
          <w:sz w:val="28"/>
          <w:szCs w:val="28"/>
        </w:rPr>
        <w:t>Каракеян</w:t>
      </w:r>
      <w:proofErr w:type="spellEnd"/>
      <w:r w:rsidRPr="00025A91">
        <w:rPr>
          <w:rFonts w:ascii="Times New Roman" w:hAnsi="Times New Roman"/>
          <w:bCs/>
          <w:sz w:val="28"/>
          <w:szCs w:val="28"/>
        </w:rPr>
        <w:t xml:space="preserve">, В.И. Безопасность жизнедеятельности: учебник для бакалавров / В.И. </w:t>
      </w:r>
      <w:proofErr w:type="spellStart"/>
      <w:r w:rsidRPr="00025A91">
        <w:rPr>
          <w:rFonts w:ascii="Times New Roman" w:hAnsi="Times New Roman"/>
          <w:bCs/>
          <w:sz w:val="28"/>
          <w:szCs w:val="28"/>
        </w:rPr>
        <w:t>Каракеян</w:t>
      </w:r>
      <w:proofErr w:type="spellEnd"/>
      <w:r w:rsidRPr="00025A91">
        <w:rPr>
          <w:rFonts w:ascii="Times New Roman" w:hAnsi="Times New Roman"/>
          <w:bCs/>
          <w:sz w:val="28"/>
          <w:szCs w:val="28"/>
        </w:rPr>
        <w:t xml:space="preserve">, И.М. Никулина. - Москва: </w:t>
      </w:r>
      <w:proofErr w:type="spellStart"/>
      <w:r w:rsidRPr="00025A91">
        <w:rPr>
          <w:rFonts w:ascii="Times New Roman" w:hAnsi="Times New Roman"/>
          <w:bCs/>
          <w:sz w:val="28"/>
          <w:szCs w:val="28"/>
        </w:rPr>
        <w:t>Юрайт</w:t>
      </w:r>
      <w:proofErr w:type="spellEnd"/>
      <w:r w:rsidRPr="00025A91">
        <w:rPr>
          <w:rFonts w:ascii="Times New Roman" w:hAnsi="Times New Roman"/>
          <w:bCs/>
          <w:sz w:val="28"/>
          <w:szCs w:val="28"/>
        </w:rPr>
        <w:t xml:space="preserve">, 2014. - 455 с. – Текст: непосредственный. </w:t>
      </w:r>
      <w:proofErr w:type="spellStart"/>
      <w:r w:rsidRPr="00025A91">
        <w:rPr>
          <w:rFonts w:ascii="Times New Roman" w:hAnsi="Times New Roman"/>
          <w:bCs/>
          <w:sz w:val="28"/>
          <w:szCs w:val="28"/>
        </w:rPr>
        <w:t>Каракеян</w:t>
      </w:r>
      <w:proofErr w:type="spellEnd"/>
      <w:r w:rsidRPr="00025A91">
        <w:rPr>
          <w:rFonts w:ascii="Times New Roman" w:hAnsi="Times New Roman"/>
          <w:bCs/>
          <w:sz w:val="28"/>
          <w:szCs w:val="28"/>
        </w:rPr>
        <w:t xml:space="preserve"> В.И. Безопасность жизнедеятельности: учебник и практикум для вузов / В.И. </w:t>
      </w:r>
      <w:proofErr w:type="spellStart"/>
      <w:r w:rsidRPr="00025A91">
        <w:rPr>
          <w:rFonts w:ascii="Times New Roman" w:hAnsi="Times New Roman"/>
          <w:bCs/>
          <w:sz w:val="28"/>
          <w:szCs w:val="28"/>
        </w:rPr>
        <w:t>Каракеян</w:t>
      </w:r>
      <w:proofErr w:type="spellEnd"/>
      <w:r w:rsidRPr="00025A91">
        <w:rPr>
          <w:rFonts w:ascii="Times New Roman" w:hAnsi="Times New Roman"/>
          <w:bCs/>
          <w:sz w:val="28"/>
          <w:szCs w:val="28"/>
        </w:rPr>
        <w:t xml:space="preserve">, И.М. Никулина - Москва: </w:t>
      </w:r>
      <w:proofErr w:type="spellStart"/>
      <w:r w:rsidRPr="00025A91">
        <w:rPr>
          <w:rFonts w:ascii="Times New Roman" w:hAnsi="Times New Roman"/>
          <w:bCs/>
          <w:sz w:val="28"/>
          <w:szCs w:val="28"/>
        </w:rPr>
        <w:t>Юрайт</w:t>
      </w:r>
      <w:proofErr w:type="spellEnd"/>
      <w:r w:rsidRPr="00025A91">
        <w:rPr>
          <w:rFonts w:ascii="Times New Roman" w:hAnsi="Times New Roman"/>
          <w:bCs/>
          <w:sz w:val="28"/>
          <w:szCs w:val="28"/>
        </w:rPr>
        <w:t xml:space="preserve">, 2020. - 313 с. - Высшее образование. - Текст: непосредственный. - То же. - 2021. - ЭБС </w:t>
      </w:r>
      <w:proofErr w:type="spellStart"/>
      <w:r w:rsidRPr="00025A91">
        <w:rPr>
          <w:rFonts w:ascii="Times New Roman" w:hAnsi="Times New Roman"/>
          <w:bCs/>
          <w:sz w:val="28"/>
          <w:szCs w:val="28"/>
        </w:rPr>
        <w:t>Юрайт</w:t>
      </w:r>
      <w:proofErr w:type="spellEnd"/>
      <w:r w:rsidRPr="00025A91">
        <w:rPr>
          <w:rFonts w:ascii="Times New Roman" w:hAnsi="Times New Roman"/>
          <w:bCs/>
          <w:sz w:val="28"/>
          <w:szCs w:val="28"/>
        </w:rPr>
        <w:t xml:space="preserve">. - URL: </w:t>
      </w:r>
      <w:r w:rsidRPr="00025A91">
        <w:rPr>
          <w:rFonts w:ascii="Times New Roman" w:hAnsi="Times New Roman"/>
          <w:bCs/>
          <w:sz w:val="28"/>
          <w:szCs w:val="28"/>
          <w:u w:val="single"/>
        </w:rPr>
        <w:t>https://urait.ru/bcode/468409</w:t>
      </w:r>
      <w:r w:rsidRPr="00025A91">
        <w:rPr>
          <w:rFonts w:ascii="Times New Roman" w:hAnsi="Times New Roman"/>
          <w:bCs/>
          <w:sz w:val="28"/>
          <w:szCs w:val="28"/>
        </w:rPr>
        <w:t xml:space="preserve"> (дата обращения: 11.06.2021). </w:t>
      </w:r>
    </w:p>
    <w:p w:rsidR="009D26E4" w:rsidRPr="00025A91" w:rsidRDefault="009D26E4" w:rsidP="0020217D">
      <w:pPr>
        <w:widowControl w:val="0"/>
        <w:tabs>
          <w:tab w:val="left" w:pos="1080"/>
        </w:tabs>
        <w:spacing w:before="180" w:after="120" w:line="288" w:lineRule="auto"/>
        <w:jc w:val="center"/>
        <w:rPr>
          <w:rFonts w:ascii="Times New Roman" w:eastAsia="Calibri" w:hAnsi="Times New Roman" w:cs="Times New Roman"/>
          <w:bCs/>
          <w:sz w:val="28"/>
          <w:szCs w:val="28"/>
        </w:rPr>
      </w:pPr>
      <w:r w:rsidRPr="00025A91">
        <w:rPr>
          <w:rFonts w:ascii="Times New Roman" w:eastAsia="Times New Roman" w:hAnsi="Times New Roman" w:cs="Times New Roman"/>
          <w:b/>
          <w:sz w:val="28"/>
          <w:szCs w:val="28"/>
          <w:lang w:eastAsia="ru-RU"/>
        </w:rPr>
        <w:lastRenderedPageBreak/>
        <w:t>Дополнительная литература:</w:t>
      </w:r>
    </w:p>
    <w:p w:rsidR="009D26E4" w:rsidRPr="00025A91" w:rsidRDefault="009D26E4" w:rsidP="004B30E3">
      <w:pPr>
        <w:widowControl w:val="0"/>
        <w:spacing w:after="0" w:line="288" w:lineRule="auto"/>
        <w:ind w:firstLine="709"/>
        <w:jc w:val="both"/>
        <w:rPr>
          <w:rFonts w:ascii="Times New Roman" w:eastAsia="Calibri" w:hAnsi="Times New Roman" w:cs="Times New Roman"/>
          <w:bCs/>
          <w:sz w:val="28"/>
          <w:szCs w:val="28"/>
        </w:rPr>
      </w:pPr>
      <w:r w:rsidRPr="00025A91">
        <w:rPr>
          <w:rFonts w:ascii="Times New Roman" w:eastAsia="Times New Roman" w:hAnsi="Times New Roman" w:cs="Times New Roman"/>
          <w:sz w:val="28"/>
          <w:szCs w:val="28"/>
          <w:lang w:eastAsia="ru-RU"/>
        </w:rPr>
        <w:t xml:space="preserve">99. </w:t>
      </w:r>
      <w:r w:rsidRPr="00025A91">
        <w:rPr>
          <w:rFonts w:ascii="Times New Roman" w:eastAsia="Calibri" w:hAnsi="Times New Roman" w:cs="Times New Roman"/>
          <w:bCs/>
          <w:sz w:val="28"/>
          <w:szCs w:val="28"/>
        </w:rPr>
        <w:t xml:space="preserve">Вострокнутов А.Л. Защита населения и территорий в условиях чрезвычайных ситуаций. Основы топографии: учебник для прикладного бакалавриата / А.Л. Вострокнутов, В.Н. Супрун, Г.В. Шевченко; под общ. ред. А.Л. Вострокнутова - Москва: </w:t>
      </w:r>
      <w:proofErr w:type="spellStart"/>
      <w:r w:rsidRPr="00025A91">
        <w:rPr>
          <w:rFonts w:ascii="Times New Roman" w:eastAsia="Calibri" w:hAnsi="Times New Roman" w:cs="Times New Roman"/>
          <w:bCs/>
          <w:sz w:val="28"/>
          <w:szCs w:val="28"/>
        </w:rPr>
        <w:t>Юрайт</w:t>
      </w:r>
      <w:proofErr w:type="spellEnd"/>
      <w:r w:rsidRPr="00025A91">
        <w:rPr>
          <w:rFonts w:ascii="Times New Roman" w:eastAsia="Calibri" w:hAnsi="Times New Roman" w:cs="Times New Roman"/>
          <w:bCs/>
          <w:sz w:val="28"/>
          <w:szCs w:val="28"/>
        </w:rPr>
        <w:t xml:space="preserve">, 2019 - 400 с. - Бакалавр. Прикладной курс. — (Высшее образование). - Текст: непосредственный. - ЭБС </w:t>
      </w:r>
      <w:proofErr w:type="spellStart"/>
      <w:r w:rsidRPr="00025A91">
        <w:rPr>
          <w:rFonts w:ascii="Times New Roman" w:eastAsia="Calibri" w:hAnsi="Times New Roman" w:cs="Times New Roman"/>
          <w:bCs/>
          <w:sz w:val="28"/>
          <w:szCs w:val="28"/>
        </w:rPr>
        <w:t>Юрайт</w:t>
      </w:r>
      <w:proofErr w:type="spellEnd"/>
      <w:r w:rsidRPr="00025A91">
        <w:rPr>
          <w:rFonts w:ascii="Times New Roman" w:eastAsia="Calibri" w:hAnsi="Times New Roman" w:cs="Times New Roman"/>
          <w:bCs/>
          <w:sz w:val="28"/>
          <w:szCs w:val="28"/>
        </w:rPr>
        <w:t xml:space="preserve"> [сайт]. - URL: </w:t>
      </w:r>
      <w:r w:rsidRPr="00025A91">
        <w:rPr>
          <w:rFonts w:ascii="Arial" w:hAnsi="Arial" w:cs="Arial"/>
          <w:color w:val="000000"/>
          <w:shd w:val="clear" w:color="auto" w:fill="FFFFFF"/>
        </w:rPr>
        <w:t> </w:t>
      </w:r>
      <w:hyperlink r:id="rId144" w:tgtFrame="_blank" w:history="1">
        <w:r w:rsidRPr="00025A91">
          <w:rPr>
            <w:rFonts w:ascii="Times New Roman" w:hAnsi="Times New Roman" w:cs="Times New Roman"/>
            <w:sz w:val="28"/>
            <w:szCs w:val="28"/>
            <w:u w:val="single"/>
            <w:shd w:val="clear" w:color="auto" w:fill="FFFFFF"/>
          </w:rPr>
          <w:t>https://urait.ru/bcode/432124</w:t>
        </w:r>
      </w:hyperlink>
      <w:r w:rsidRPr="00025A91">
        <w:rPr>
          <w:rFonts w:ascii="Arial" w:hAnsi="Arial" w:cs="Arial"/>
          <w:color w:val="000000"/>
          <w:shd w:val="clear" w:color="auto" w:fill="FFFFFF"/>
        </w:rPr>
        <w:t> </w:t>
      </w:r>
      <w:r w:rsidRPr="00025A91">
        <w:rPr>
          <w:rFonts w:ascii="Times New Roman" w:eastAsia="Calibri" w:hAnsi="Times New Roman" w:cs="Times New Roman"/>
          <w:bCs/>
          <w:sz w:val="28"/>
          <w:szCs w:val="28"/>
        </w:rPr>
        <w:t xml:space="preserve"> (дата обращения: 11.06.2021). - Текст: электронный. </w:t>
      </w:r>
    </w:p>
    <w:p w:rsidR="009D26E4" w:rsidRPr="00025A91" w:rsidRDefault="009D26E4" w:rsidP="004B30E3">
      <w:pPr>
        <w:widowControl w:val="0"/>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100. Белов, С.В. Безопасность жизнедеятельности и защита окружающей среды (техносферная безопасность) в 2 ч. Часть 1: учебник для академического </w:t>
      </w:r>
      <w:proofErr w:type="spellStart"/>
      <w:r w:rsidRPr="00025A91">
        <w:rPr>
          <w:rFonts w:ascii="Times New Roman" w:eastAsia="Times New Roman" w:hAnsi="Times New Roman" w:cs="Times New Roman"/>
          <w:sz w:val="28"/>
          <w:szCs w:val="28"/>
          <w:lang w:eastAsia="ru-RU"/>
        </w:rPr>
        <w:t>бакалавриата</w:t>
      </w:r>
      <w:proofErr w:type="spellEnd"/>
      <w:r w:rsidRPr="00025A91">
        <w:rPr>
          <w:rFonts w:ascii="Times New Roman" w:eastAsia="Times New Roman" w:hAnsi="Times New Roman" w:cs="Times New Roman"/>
          <w:sz w:val="28"/>
          <w:szCs w:val="28"/>
          <w:lang w:eastAsia="ru-RU"/>
        </w:rPr>
        <w:t xml:space="preserve"> / </w:t>
      </w:r>
      <w:proofErr w:type="spellStart"/>
      <w:r w:rsidRPr="00025A91">
        <w:rPr>
          <w:rFonts w:ascii="Times New Roman" w:eastAsia="Times New Roman" w:hAnsi="Times New Roman" w:cs="Times New Roman"/>
          <w:sz w:val="28"/>
          <w:szCs w:val="28"/>
          <w:lang w:eastAsia="ru-RU"/>
        </w:rPr>
        <w:t>С.В.Белов</w:t>
      </w:r>
      <w:proofErr w:type="spellEnd"/>
      <w:r w:rsidRPr="00025A91">
        <w:rPr>
          <w:rFonts w:ascii="Times New Roman" w:eastAsia="Times New Roman" w:hAnsi="Times New Roman" w:cs="Times New Roman"/>
          <w:sz w:val="28"/>
          <w:szCs w:val="28"/>
          <w:lang w:eastAsia="ru-RU"/>
        </w:rPr>
        <w:t xml:space="preserve">. - Москва: Издательство </w:t>
      </w:r>
      <w:proofErr w:type="spellStart"/>
      <w:r w:rsidRPr="00025A91">
        <w:rPr>
          <w:rFonts w:ascii="Times New Roman" w:eastAsia="Times New Roman" w:hAnsi="Times New Roman" w:cs="Times New Roman"/>
          <w:sz w:val="28"/>
          <w:szCs w:val="28"/>
          <w:lang w:eastAsia="ru-RU"/>
        </w:rPr>
        <w:t>Юрайт</w:t>
      </w:r>
      <w:proofErr w:type="spellEnd"/>
      <w:r w:rsidRPr="00025A91">
        <w:rPr>
          <w:rFonts w:ascii="Times New Roman" w:eastAsia="Times New Roman" w:hAnsi="Times New Roman" w:cs="Times New Roman"/>
          <w:sz w:val="28"/>
          <w:szCs w:val="28"/>
          <w:lang w:eastAsia="ru-RU"/>
        </w:rPr>
        <w:t xml:space="preserve">, 2019. - 350 с. – ЭБС </w:t>
      </w:r>
      <w:proofErr w:type="spellStart"/>
      <w:r w:rsidRPr="00025A91">
        <w:rPr>
          <w:rFonts w:ascii="Times New Roman" w:eastAsia="Times New Roman" w:hAnsi="Times New Roman" w:cs="Times New Roman"/>
          <w:sz w:val="28"/>
          <w:szCs w:val="28"/>
          <w:lang w:eastAsia="ru-RU"/>
        </w:rPr>
        <w:t>Юрайт</w:t>
      </w:r>
      <w:proofErr w:type="spellEnd"/>
      <w:r w:rsidRPr="00025A91">
        <w:rPr>
          <w:rFonts w:ascii="Times New Roman" w:eastAsia="Times New Roman" w:hAnsi="Times New Roman" w:cs="Times New Roman"/>
          <w:sz w:val="28"/>
          <w:szCs w:val="28"/>
          <w:lang w:eastAsia="ru-RU"/>
        </w:rPr>
        <w:t xml:space="preserve">. - URL: </w:t>
      </w:r>
      <w:r w:rsidRPr="00025A91">
        <w:rPr>
          <w:rFonts w:ascii="Arial" w:hAnsi="Arial" w:cs="Arial"/>
          <w:color w:val="000000"/>
          <w:shd w:val="clear" w:color="auto" w:fill="FFFFFF"/>
        </w:rPr>
        <w:t> </w:t>
      </w:r>
      <w:hyperlink r:id="rId145" w:tgtFrame="_blank" w:history="1">
        <w:r w:rsidRPr="00025A91">
          <w:rPr>
            <w:rFonts w:ascii="Times New Roman" w:hAnsi="Times New Roman" w:cs="Times New Roman"/>
            <w:sz w:val="28"/>
            <w:szCs w:val="28"/>
            <w:u w:val="single"/>
            <w:shd w:val="clear" w:color="auto" w:fill="FFFFFF"/>
          </w:rPr>
          <w:t>https://urait.ru/bcode/437958</w:t>
        </w:r>
      </w:hyperlink>
      <w:r w:rsidRPr="00025A91">
        <w:rPr>
          <w:rFonts w:ascii="Times New Roman" w:eastAsia="Times New Roman" w:hAnsi="Times New Roman" w:cs="Times New Roman"/>
          <w:sz w:val="28"/>
          <w:szCs w:val="28"/>
          <w:lang w:eastAsia="ru-RU"/>
        </w:rPr>
        <w:t xml:space="preserve"> (дата обращения: </w:t>
      </w:r>
      <w:r w:rsidRPr="00025A91">
        <w:rPr>
          <w:rFonts w:ascii="Times New Roman" w:eastAsia="Times New Roman" w:hAnsi="Times New Roman" w:cs="Times New Roman"/>
          <w:bCs/>
          <w:sz w:val="28"/>
          <w:szCs w:val="28"/>
          <w:lang w:eastAsia="ru-RU"/>
        </w:rPr>
        <w:t>11.06.2021</w:t>
      </w:r>
      <w:r w:rsidRPr="00025A91">
        <w:rPr>
          <w:rFonts w:ascii="Times New Roman" w:eastAsia="Times New Roman" w:hAnsi="Times New Roman" w:cs="Times New Roman"/>
          <w:sz w:val="28"/>
          <w:szCs w:val="28"/>
          <w:lang w:eastAsia="ru-RU"/>
        </w:rPr>
        <w:t>). - Текст: электронный.</w:t>
      </w:r>
    </w:p>
    <w:p w:rsidR="009D26E4" w:rsidRPr="00025A91" w:rsidRDefault="009D26E4" w:rsidP="004B30E3">
      <w:pPr>
        <w:widowControl w:val="0"/>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101. </w:t>
      </w:r>
      <w:bookmarkStart w:id="48" w:name="_Toc32415474"/>
      <w:r w:rsidRPr="00025A91">
        <w:rPr>
          <w:rFonts w:ascii="Times New Roman" w:eastAsia="Times New Roman" w:hAnsi="Times New Roman" w:cs="Times New Roman"/>
          <w:sz w:val="28"/>
          <w:szCs w:val="28"/>
          <w:lang w:eastAsia="ru-RU"/>
        </w:rPr>
        <w:t xml:space="preserve">Белов, С. В. Безопасность жизнедеятельности и защита окружающей среды (техносферная безопасность) в 2 ч. Часть 2: учебник для академического бакалавриата / С. В. Белов. - 5-е изд., </w:t>
      </w:r>
      <w:proofErr w:type="spellStart"/>
      <w:r w:rsidRPr="00025A91">
        <w:rPr>
          <w:rFonts w:ascii="Times New Roman" w:eastAsia="Times New Roman" w:hAnsi="Times New Roman" w:cs="Times New Roman"/>
          <w:sz w:val="28"/>
          <w:szCs w:val="28"/>
          <w:lang w:eastAsia="ru-RU"/>
        </w:rPr>
        <w:t>перераб</w:t>
      </w:r>
      <w:proofErr w:type="spellEnd"/>
      <w:proofErr w:type="gramStart"/>
      <w:r w:rsidRPr="00025A91">
        <w:rPr>
          <w:rFonts w:ascii="Times New Roman" w:eastAsia="Times New Roman" w:hAnsi="Times New Roman" w:cs="Times New Roman"/>
          <w:sz w:val="28"/>
          <w:szCs w:val="28"/>
          <w:lang w:eastAsia="ru-RU"/>
        </w:rPr>
        <w:t>.</w:t>
      </w:r>
      <w:proofErr w:type="gramEnd"/>
      <w:r w:rsidRPr="00025A91">
        <w:rPr>
          <w:rFonts w:ascii="Times New Roman" w:eastAsia="Times New Roman" w:hAnsi="Times New Roman" w:cs="Times New Roman"/>
          <w:sz w:val="28"/>
          <w:szCs w:val="28"/>
          <w:lang w:eastAsia="ru-RU"/>
        </w:rPr>
        <w:t xml:space="preserve"> и доп. - Москва: Издательство </w:t>
      </w:r>
      <w:proofErr w:type="spellStart"/>
      <w:r w:rsidRPr="00025A91">
        <w:rPr>
          <w:rFonts w:ascii="Times New Roman" w:eastAsia="Times New Roman" w:hAnsi="Times New Roman" w:cs="Times New Roman"/>
          <w:sz w:val="28"/>
          <w:szCs w:val="28"/>
          <w:lang w:eastAsia="ru-RU"/>
        </w:rPr>
        <w:t>Юрайт</w:t>
      </w:r>
      <w:proofErr w:type="spellEnd"/>
      <w:r w:rsidRPr="00025A91">
        <w:rPr>
          <w:rFonts w:ascii="Times New Roman" w:eastAsia="Times New Roman" w:hAnsi="Times New Roman" w:cs="Times New Roman"/>
          <w:sz w:val="28"/>
          <w:szCs w:val="28"/>
          <w:lang w:eastAsia="ru-RU"/>
        </w:rPr>
        <w:t xml:space="preserve">, 2019. - 362 с. - (Бакалавр. Академический курс). - ЭБС </w:t>
      </w:r>
      <w:proofErr w:type="spellStart"/>
      <w:r w:rsidRPr="00025A91">
        <w:rPr>
          <w:rFonts w:ascii="Times New Roman" w:eastAsia="Times New Roman" w:hAnsi="Times New Roman" w:cs="Times New Roman"/>
          <w:sz w:val="28"/>
          <w:szCs w:val="28"/>
          <w:lang w:eastAsia="ru-RU"/>
        </w:rPr>
        <w:t>Юрайт</w:t>
      </w:r>
      <w:proofErr w:type="spellEnd"/>
      <w:r w:rsidRPr="00025A91">
        <w:rPr>
          <w:rFonts w:ascii="Times New Roman" w:eastAsia="Times New Roman" w:hAnsi="Times New Roman" w:cs="Times New Roman"/>
          <w:sz w:val="28"/>
          <w:szCs w:val="28"/>
          <w:lang w:eastAsia="ru-RU"/>
        </w:rPr>
        <w:t xml:space="preserve">. - URL: </w:t>
      </w:r>
      <w:hyperlink r:id="rId146" w:tgtFrame="_blank" w:history="1">
        <w:r w:rsidRPr="00025A91">
          <w:rPr>
            <w:rFonts w:ascii="Times New Roman" w:hAnsi="Times New Roman" w:cs="Times New Roman"/>
            <w:sz w:val="28"/>
            <w:szCs w:val="28"/>
            <w:u w:val="single"/>
            <w:shd w:val="clear" w:color="auto" w:fill="FFFFFF"/>
          </w:rPr>
          <w:t>https://urait.ru/bcode/437959</w:t>
        </w:r>
      </w:hyperlink>
      <w:r w:rsidRPr="00025A91">
        <w:rPr>
          <w:rFonts w:ascii="Arial" w:hAnsi="Arial" w:cs="Arial"/>
          <w:shd w:val="clear" w:color="auto" w:fill="FFFFFF"/>
        </w:rPr>
        <w:t> </w:t>
      </w:r>
      <w:r w:rsidRPr="00025A91">
        <w:rPr>
          <w:rFonts w:ascii="Arial" w:hAnsi="Arial" w:cs="Arial"/>
          <w:color w:val="000000"/>
          <w:shd w:val="clear" w:color="auto" w:fill="FFFFFF"/>
        </w:rPr>
        <w:t>(</w:t>
      </w:r>
      <w:r w:rsidRPr="00025A91">
        <w:rPr>
          <w:rFonts w:ascii="Times New Roman" w:eastAsia="Times New Roman" w:hAnsi="Times New Roman" w:cs="Times New Roman"/>
          <w:sz w:val="28"/>
          <w:szCs w:val="28"/>
          <w:lang w:eastAsia="ru-RU"/>
        </w:rPr>
        <w:t xml:space="preserve">дата обращения: </w:t>
      </w:r>
      <w:r w:rsidRPr="00025A91">
        <w:rPr>
          <w:rFonts w:ascii="Times New Roman" w:eastAsia="Times New Roman" w:hAnsi="Times New Roman" w:cs="Times New Roman"/>
          <w:bCs/>
          <w:sz w:val="28"/>
          <w:szCs w:val="28"/>
          <w:lang w:eastAsia="ru-RU"/>
        </w:rPr>
        <w:t>11.06.2021</w:t>
      </w:r>
      <w:r w:rsidRPr="00025A91">
        <w:rPr>
          <w:rFonts w:ascii="Times New Roman" w:eastAsia="Times New Roman" w:hAnsi="Times New Roman" w:cs="Times New Roman"/>
          <w:sz w:val="28"/>
          <w:szCs w:val="28"/>
          <w:lang w:eastAsia="ru-RU"/>
        </w:rPr>
        <w:t>). - Текст: электронный.</w:t>
      </w:r>
    </w:p>
    <w:p w:rsidR="009D26E4" w:rsidRPr="00025A91" w:rsidRDefault="009D26E4" w:rsidP="004B30E3">
      <w:pPr>
        <w:widowControl w:val="0"/>
        <w:spacing w:before="180" w:after="120" w:line="288" w:lineRule="auto"/>
        <w:ind w:firstLine="709"/>
        <w:jc w:val="both"/>
        <w:rPr>
          <w:rFonts w:ascii="Times New Roman" w:hAnsi="Times New Roman"/>
          <w:b/>
          <w:color w:val="000000" w:themeColor="text1"/>
          <w:sz w:val="28"/>
          <w:szCs w:val="28"/>
        </w:rPr>
      </w:pPr>
      <w:r w:rsidRPr="00025A91">
        <w:rPr>
          <w:rFonts w:ascii="Times New Roman" w:hAnsi="Times New Roman"/>
          <w:b/>
          <w:color w:val="000000" w:themeColor="text1"/>
          <w:sz w:val="28"/>
          <w:szCs w:val="28"/>
        </w:rPr>
        <w:t>9. Перечень ресурсов информационно-телекоммуникационной сети «Интернет», необходимых для освоения дисциплины</w:t>
      </w:r>
      <w:bookmarkEnd w:id="48"/>
    </w:p>
    <w:p w:rsidR="009D26E4" w:rsidRPr="00025A91" w:rsidRDefault="009D26E4" w:rsidP="004B30E3">
      <w:pPr>
        <w:widowControl w:val="0"/>
        <w:spacing w:before="120" w:after="0" w:line="288" w:lineRule="auto"/>
        <w:ind w:firstLine="709"/>
        <w:jc w:val="both"/>
        <w:rPr>
          <w:rFonts w:ascii="Times New Roman" w:eastAsia="Calibri" w:hAnsi="Times New Roman" w:cs="Times New Roman"/>
          <w:sz w:val="28"/>
          <w:szCs w:val="28"/>
        </w:rPr>
      </w:pPr>
      <w:r w:rsidRPr="00025A91">
        <w:rPr>
          <w:rFonts w:ascii="Times New Roman" w:hAnsi="Times New Roman" w:cs="Times New Roman"/>
          <w:sz w:val="28"/>
          <w:szCs w:val="28"/>
        </w:rPr>
        <w:t xml:space="preserve">102. URL: </w:t>
      </w:r>
      <w:hyperlink r:id="rId147" w:history="1">
        <w:r w:rsidRPr="00025A91">
          <w:rPr>
            <w:rFonts w:ascii="Times New Roman" w:hAnsi="Times New Roman" w:cs="Times New Roman"/>
            <w:sz w:val="28"/>
            <w:szCs w:val="28"/>
          </w:rPr>
          <w:t>http://www.garant.ru</w:t>
        </w:r>
      </w:hyperlink>
      <w:r w:rsidRPr="00025A91">
        <w:rPr>
          <w:rFonts w:ascii="Times New Roman" w:hAnsi="Times New Roman" w:cs="Times New Roman"/>
          <w:sz w:val="28"/>
          <w:szCs w:val="28"/>
        </w:rPr>
        <w:t xml:space="preserve"> – информационно-правовой портал «Гарант»</w:t>
      </w:r>
      <w:r w:rsidRPr="00025A91">
        <w:rPr>
          <w:rFonts w:ascii="Times New Roman" w:eastAsia="Calibri" w:hAnsi="Times New Roman" w:cs="Times New Roman"/>
          <w:sz w:val="28"/>
          <w:szCs w:val="28"/>
        </w:rPr>
        <w:t>.</w:t>
      </w:r>
    </w:p>
    <w:p w:rsidR="009D26E4" w:rsidRPr="00025A91" w:rsidRDefault="009D26E4" w:rsidP="004B30E3">
      <w:pPr>
        <w:widowControl w:val="0"/>
        <w:spacing w:after="0" w:line="288" w:lineRule="auto"/>
        <w:ind w:firstLine="709"/>
        <w:jc w:val="both"/>
        <w:rPr>
          <w:rFonts w:ascii="Times New Roman" w:eastAsia="Calibri" w:hAnsi="Times New Roman" w:cs="Times New Roman"/>
          <w:sz w:val="28"/>
          <w:szCs w:val="28"/>
        </w:rPr>
      </w:pPr>
      <w:r w:rsidRPr="00025A91">
        <w:rPr>
          <w:rFonts w:ascii="Times New Roman" w:eastAsia="Calibri" w:hAnsi="Times New Roman" w:cs="Times New Roman"/>
          <w:sz w:val="28"/>
          <w:szCs w:val="28"/>
        </w:rPr>
        <w:t>103. Научная электронная библиотека eLibrary.ru http://elibrary.ru.</w:t>
      </w:r>
    </w:p>
    <w:p w:rsidR="009D26E4" w:rsidRPr="00025A91" w:rsidRDefault="009D26E4" w:rsidP="004B30E3">
      <w:pPr>
        <w:widowControl w:val="0"/>
        <w:spacing w:after="0" w:line="288" w:lineRule="auto"/>
        <w:ind w:firstLine="709"/>
        <w:jc w:val="both"/>
        <w:rPr>
          <w:rFonts w:ascii="Times New Roman" w:eastAsia="Calibri" w:hAnsi="Times New Roman" w:cs="Times New Roman"/>
          <w:sz w:val="28"/>
          <w:szCs w:val="28"/>
        </w:rPr>
      </w:pPr>
      <w:r w:rsidRPr="00025A91">
        <w:rPr>
          <w:rFonts w:ascii="Times New Roman" w:eastAsia="Calibri" w:hAnsi="Times New Roman" w:cs="Times New Roman"/>
          <w:sz w:val="28"/>
          <w:szCs w:val="28"/>
        </w:rPr>
        <w:t>104. Периодические издания Университета в электронном виде http://library.fa.ru/res_mainres.asp?cat=efa.</w:t>
      </w:r>
    </w:p>
    <w:p w:rsidR="009D26E4" w:rsidRPr="00025A91" w:rsidRDefault="009D26E4" w:rsidP="004B30E3">
      <w:pPr>
        <w:pStyle w:val="af2"/>
        <w:spacing w:before="0" w:beforeAutospacing="0" w:after="0" w:afterAutospacing="0" w:line="288" w:lineRule="auto"/>
        <w:ind w:firstLine="709"/>
        <w:jc w:val="both"/>
        <w:rPr>
          <w:color w:val="000000"/>
          <w:sz w:val="28"/>
          <w:szCs w:val="28"/>
        </w:rPr>
      </w:pPr>
      <w:r w:rsidRPr="00025A91">
        <w:rPr>
          <w:sz w:val="28"/>
          <w:szCs w:val="28"/>
        </w:rPr>
        <w:t>105. </w:t>
      </w:r>
      <w:r w:rsidRPr="00025A91">
        <w:rPr>
          <w:color w:val="000000"/>
          <w:sz w:val="28"/>
          <w:szCs w:val="28"/>
        </w:rPr>
        <w:t>Электронная библиотека Финансового университета (ЭБ) http://elib.fa.ru/.</w:t>
      </w:r>
    </w:p>
    <w:p w:rsidR="009D26E4" w:rsidRPr="00025A91" w:rsidRDefault="009D26E4" w:rsidP="004B30E3">
      <w:pPr>
        <w:pStyle w:val="af2"/>
        <w:spacing w:before="0" w:beforeAutospacing="0" w:after="0" w:afterAutospacing="0" w:line="288" w:lineRule="auto"/>
        <w:ind w:firstLine="709"/>
        <w:jc w:val="both"/>
        <w:rPr>
          <w:color w:val="000000"/>
          <w:sz w:val="28"/>
          <w:szCs w:val="28"/>
        </w:rPr>
      </w:pPr>
      <w:r w:rsidRPr="00025A91">
        <w:rPr>
          <w:color w:val="000000"/>
          <w:sz w:val="28"/>
          <w:szCs w:val="28"/>
        </w:rPr>
        <w:t>106. Электронно-библиотечная система BOOK.RU http://www.book.ru.</w:t>
      </w:r>
    </w:p>
    <w:p w:rsidR="009D26E4" w:rsidRPr="00025A91" w:rsidRDefault="009D26E4" w:rsidP="004B30E3">
      <w:pPr>
        <w:pStyle w:val="af2"/>
        <w:spacing w:before="0" w:beforeAutospacing="0" w:after="0" w:afterAutospacing="0" w:line="288" w:lineRule="auto"/>
        <w:ind w:firstLine="709"/>
        <w:jc w:val="both"/>
        <w:rPr>
          <w:color w:val="000000"/>
          <w:sz w:val="28"/>
          <w:szCs w:val="28"/>
        </w:rPr>
      </w:pPr>
      <w:r w:rsidRPr="00025A91">
        <w:rPr>
          <w:color w:val="000000"/>
          <w:sz w:val="28"/>
          <w:szCs w:val="28"/>
        </w:rPr>
        <w:t>107. Электронно-библиотечная система «Университетская библиотека ОНЛАЙН» http://biblioclub.ru/.</w:t>
      </w:r>
    </w:p>
    <w:p w:rsidR="009D26E4" w:rsidRPr="00025A91" w:rsidRDefault="009D26E4" w:rsidP="004B30E3">
      <w:pPr>
        <w:pStyle w:val="af2"/>
        <w:spacing w:before="0" w:beforeAutospacing="0" w:after="0" w:afterAutospacing="0" w:line="288" w:lineRule="auto"/>
        <w:ind w:firstLine="709"/>
        <w:jc w:val="both"/>
        <w:rPr>
          <w:color w:val="000000"/>
          <w:spacing w:val="-4"/>
          <w:sz w:val="28"/>
          <w:szCs w:val="28"/>
        </w:rPr>
      </w:pPr>
      <w:r w:rsidRPr="00025A91">
        <w:rPr>
          <w:color w:val="000000"/>
          <w:spacing w:val="-4"/>
          <w:sz w:val="28"/>
          <w:szCs w:val="28"/>
        </w:rPr>
        <w:t xml:space="preserve">108. Электронно-библиотечная система </w:t>
      </w:r>
      <w:proofErr w:type="spellStart"/>
      <w:r w:rsidRPr="00025A91">
        <w:rPr>
          <w:color w:val="000000"/>
          <w:spacing w:val="-4"/>
          <w:sz w:val="28"/>
          <w:szCs w:val="28"/>
        </w:rPr>
        <w:t>Znanium</w:t>
      </w:r>
      <w:proofErr w:type="spellEnd"/>
      <w:r w:rsidRPr="00025A91">
        <w:rPr>
          <w:color w:val="000000"/>
          <w:spacing w:val="-4"/>
          <w:sz w:val="28"/>
          <w:szCs w:val="28"/>
        </w:rPr>
        <w:t xml:space="preserve"> http://www.znanium.com.</w:t>
      </w:r>
    </w:p>
    <w:p w:rsidR="009D26E4" w:rsidRPr="00025A91" w:rsidRDefault="009D26E4" w:rsidP="004B30E3">
      <w:pPr>
        <w:pStyle w:val="af2"/>
        <w:spacing w:before="0" w:beforeAutospacing="0" w:after="0" w:afterAutospacing="0" w:line="288" w:lineRule="auto"/>
        <w:ind w:firstLine="709"/>
        <w:jc w:val="both"/>
        <w:rPr>
          <w:color w:val="000000"/>
          <w:sz w:val="28"/>
          <w:szCs w:val="28"/>
        </w:rPr>
      </w:pPr>
      <w:r w:rsidRPr="00025A91">
        <w:rPr>
          <w:color w:val="000000"/>
          <w:sz w:val="28"/>
          <w:szCs w:val="28"/>
        </w:rPr>
        <w:t>109. Электронно-библиотечная система издательства «ЮРАЙТ» https://urait.ru/.</w:t>
      </w:r>
    </w:p>
    <w:p w:rsidR="009D26E4" w:rsidRPr="00025A91" w:rsidRDefault="009D26E4" w:rsidP="004B30E3">
      <w:pPr>
        <w:pStyle w:val="af2"/>
        <w:spacing w:before="0" w:beforeAutospacing="0" w:after="0" w:afterAutospacing="0" w:line="288" w:lineRule="auto"/>
        <w:ind w:firstLine="709"/>
        <w:jc w:val="both"/>
        <w:rPr>
          <w:color w:val="000000"/>
          <w:sz w:val="28"/>
          <w:szCs w:val="28"/>
        </w:rPr>
      </w:pPr>
      <w:r w:rsidRPr="00025A91">
        <w:rPr>
          <w:color w:val="000000"/>
          <w:sz w:val="28"/>
          <w:szCs w:val="28"/>
        </w:rPr>
        <w:t>110. Электронно-библиотечная система издательства Проспект http://ebs.prospekt.org/books.</w:t>
      </w:r>
    </w:p>
    <w:p w:rsidR="009D26E4" w:rsidRPr="00025A91" w:rsidRDefault="009D26E4" w:rsidP="004B30E3">
      <w:pPr>
        <w:pStyle w:val="af2"/>
        <w:spacing w:before="0" w:beforeAutospacing="0" w:after="0" w:afterAutospacing="0" w:line="288" w:lineRule="auto"/>
        <w:ind w:firstLine="709"/>
        <w:jc w:val="both"/>
        <w:rPr>
          <w:color w:val="000000"/>
          <w:sz w:val="28"/>
          <w:szCs w:val="28"/>
        </w:rPr>
      </w:pPr>
      <w:r w:rsidRPr="00025A91">
        <w:rPr>
          <w:color w:val="000000"/>
          <w:sz w:val="28"/>
          <w:szCs w:val="28"/>
        </w:rPr>
        <w:t xml:space="preserve">111. Деловая онлайн-библиотека </w:t>
      </w:r>
      <w:proofErr w:type="spellStart"/>
      <w:r w:rsidRPr="00025A91">
        <w:rPr>
          <w:color w:val="000000"/>
          <w:sz w:val="28"/>
          <w:szCs w:val="28"/>
        </w:rPr>
        <w:t>Alpina</w:t>
      </w:r>
      <w:proofErr w:type="spellEnd"/>
      <w:r w:rsidRPr="00025A91">
        <w:rPr>
          <w:color w:val="000000"/>
          <w:sz w:val="28"/>
          <w:szCs w:val="28"/>
        </w:rPr>
        <w:t xml:space="preserve"> </w:t>
      </w:r>
      <w:proofErr w:type="spellStart"/>
      <w:r w:rsidRPr="00025A91">
        <w:rPr>
          <w:color w:val="000000"/>
          <w:sz w:val="28"/>
          <w:szCs w:val="28"/>
        </w:rPr>
        <w:t>Digital</w:t>
      </w:r>
      <w:proofErr w:type="spellEnd"/>
      <w:r w:rsidRPr="00025A91">
        <w:rPr>
          <w:color w:val="000000"/>
          <w:sz w:val="28"/>
          <w:szCs w:val="28"/>
        </w:rPr>
        <w:t xml:space="preserve"> http://lib.alpinadigital.ru/.</w:t>
      </w:r>
    </w:p>
    <w:p w:rsidR="009D26E4" w:rsidRPr="00025A91" w:rsidRDefault="009D26E4" w:rsidP="004B30E3">
      <w:pPr>
        <w:pStyle w:val="af2"/>
        <w:spacing w:before="0" w:beforeAutospacing="0" w:after="0" w:afterAutospacing="0" w:line="288" w:lineRule="auto"/>
        <w:ind w:firstLine="709"/>
        <w:jc w:val="both"/>
        <w:rPr>
          <w:color w:val="000000"/>
          <w:sz w:val="28"/>
          <w:szCs w:val="28"/>
        </w:rPr>
      </w:pPr>
      <w:r w:rsidRPr="00025A91">
        <w:rPr>
          <w:color w:val="000000"/>
          <w:sz w:val="28"/>
          <w:szCs w:val="28"/>
        </w:rPr>
        <w:lastRenderedPageBreak/>
        <w:t>112. Электронная библиотека Издательского дома «Гребенников» https://grebennikon.ru/.</w:t>
      </w:r>
    </w:p>
    <w:p w:rsidR="009D26E4" w:rsidRPr="00025A91" w:rsidRDefault="009D26E4" w:rsidP="004B30E3">
      <w:pPr>
        <w:pStyle w:val="af2"/>
        <w:spacing w:before="0" w:beforeAutospacing="0" w:after="0" w:afterAutospacing="0" w:line="288" w:lineRule="auto"/>
        <w:ind w:firstLine="709"/>
        <w:jc w:val="both"/>
        <w:rPr>
          <w:color w:val="000000"/>
          <w:sz w:val="28"/>
          <w:szCs w:val="28"/>
        </w:rPr>
      </w:pPr>
      <w:r w:rsidRPr="00025A91">
        <w:rPr>
          <w:color w:val="000000"/>
          <w:sz w:val="28"/>
          <w:szCs w:val="28"/>
        </w:rPr>
        <w:t>113. Научная электронная библиотека eLibrary.ru http://elibrary.ru.</w:t>
      </w:r>
    </w:p>
    <w:p w:rsidR="009D26E4" w:rsidRPr="00025A91" w:rsidRDefault="009D26E4" w:rsidP="004B30E3">
      <w:pPr>
        <w:pStyle w:val="af2"/>
        <w:spacing w:before="0" w:beforeAutospacing="0" w:after="0" w:afterAutospacing="0" w:line="288" w:lineRule="auto"/>
        <w:ind w:firstLine="709"/>
        <w:jc w:val="both"/>
        <w:rPr>
          <w:color w:val="000000"/>
          <w:sz w:val="28"/>
          <w:szCs w:val="28"/>
        </w:rPr>
      </w:pPr>
      <w:r w:rsidRPr="00025A91">
        <w:rPr>
          <w:color w:val="000000"/>
          <w:sz w:val="28"/>
          <w:szCs w:val="28"/>
        </w:rPr>
        <w:t>114. Национальная электронная библиотека http://нэб.рф/.</w:t>
      </w:r>
    </w:p>
    <w:p w:rsidR="009D26E4" w:rsidRPr="00025A91" w:rsidRDefault="009D26E4" w:rsidP="004B30E3">
      <w:pPr>
        <w:pStyle w:val="af2"/>
        <w:spacing w:before="0" w:beforeAutospacing="0" w:after="0" w:afterAutospacing="0" w:line="288" w:lineRule="auto"/>
        <w:ind w:firstLine="709"/>
        <w:jc w:val="both"/>
        <w:rPr>
          <w:color w:val="000000"/>
          <w:sz w:val="28"/>
          <w:szCs w:val="28"/>
        </w:rPr>
      </w:pPr>
      <w:r w:rsidRPr="00025A91">
        <w:rPr>
          <w:color w:val="000000"/>
          <w:sz w:val="28"/>
          <w:szCs w:val="28"/>
        </w:rPr>
        <w:t xml:space="preserve">115. Пакет баз данных компании EBSCO </w:t>
      </w:r>
      <w:proofErr w:type="spellStart"/>
      <w:r w:rsidRPr="00025A91">
        <w:rPr>
          <w:color w:val="000000"/>
          <w:sz w:val="28"/>
          <w:szCs w:val="28"/>
        </w:rPr>
        <w:t>Publishing</w:t>
      </w:r>
      <w:proofErr w:type="spellEnd"/>
      <w:r w:rsidRPr="00025A91">
        <w:rPr>
          <w:color w:val="000000"/>
          <w:sz w:val="28"/>
          <w:szCs w:val="28"/>
        </w:rPr>
        <w:t xml:space="preserve">, крупнейшего </w:t>
      </w:r>
      <w:proofErr w:type="spellStart"/>
      <w:r w:rsidRPr="00025A91">
        <w:rPr>
          <w:color w:val="000000"/>
          <w:sz w:val="28"/>
          <w:szCs w:val="28"/>
        </w:rPr>
        <w:t>агрегатора</w:t>
      </w:r>
      <w:proofErr w:type="spellEnd"/>
      <w:r w:rsidRPr="00025A91">
        <w:rPr>
          <w:color w:val="000000"/>
          <w:sz w:val="28"/>
          <w:szCs w:val="28"/>
        </w:rPr>
        <w:t xml:space="preserve"> научных ресурсов ведущих издательств мира http://search.ebscohost.com.</w:t>
      </w:r>
    </w:p>
    <w:p w:rsidR="009D26E4" w:rsidRPr="00025A91" w:rsidRDefault="009D26E4" w:rsidP="004B30E3">
      <w:pPr>
        <w:pStyle w:val="af2"/>
        <w:spacing w:before="0" w:beforeAutospacing="0" w:after="0" w:afterAutospacing="0" w:line="288" w:lineRule="auto"/>
        <w:ind w:firstLine="709"/>
        <w:rPr>
          <w:color w:val="000000"/>
          <w:sz w:val="28"/>
          <w:szCs w:val="28"/>
        </w:rPr>
      </w:pPr>
      <w:r w:rsidRPr="00025A91">
        <w:rPr>
          <w:color w:val="000000"/>
          <w:sz w:val="28"/>
          <w:szCs w:val="28"/>
        </w:rPr>
        <w:t xml:space="preserve">116. Электронные продукты издательства </w:t>
      </w:r>
      <w:proofErr w:type="spellStart"/>
      <w:r w:rsidRPr="00025A91">
        <w:rPr>
          <w:color w:val="000000"/>
          <w:sz w:val="28"/>
          <w:szCs w:val="28"/>
        </w:rPr>
        <w:t>Elsevier</w:t>
      </w:r>
      <w:proofErr w:type="spellEnd"/>
      <w:r w:rsidRPr="00025A91">
        <w:rPr>
          <w:color w:val="000000"/>
          <w:sz w:val="28"/>
          <w:szCs w:val="28"/>
        </w:rPr>
        <w:t xml:space="preserve"> http://www.sciencedirect.com.</w:t>
      </w:r>
    </w:p>
    <w:p w:rsidR="009D26E4" w:rsidRPr="00025A91" w:rsidRDefault="009D26E4" w:rsidP="004B30E3">
      <w:pPr>
        <w:pStyle w:val="af2"/>
        <w:spacing w:before="0" w:beforeAutospacing="0" w:after="0" w:afterAutospacing="0" w:line="288" w:lineRule="auto"/>
        <w:ind w:firstLine="709"/>
        <w:rPr>
          <w:color w:val="000000"/>
          <w:sz w:val="28"/>
          <w:szCs w:val="28"/>
        </w:rPr>
      </w:pPr>
      <w:r w:rsidRPr="00025A91">
        <w:rPr>
          <w:color w:val="000000"/>
          <w:sz w:val="28"/>
          <w:szCs w:val="28"/>
        </w:rPr>
        <w:t xml:space="preserve">117. Коллекция научных журналов </w:t>
      </w:r>
      <w:proofErr w:type="spellStart"/>
      <w:r w:rsidRPr="00025A91">
        <w:rPr>
          <w:color w:val="000000"/>
          <w:sz w:val="28"/>
          <w:szCs w:val="28"/>
        </w:rPr>
        <w:t>Oxford</w:t>
      </w:r>
      <w:proofErr w:type="spellEnd"/>
      <w:r w:rsidRPr="00025A91">
        <w:rPr>
          <w:color w:val="000000"/>
          <w:sz w:val="28"/>
          <w:szCs w:val="28"/>
        </w:rPr>
        <w:t xml:space="preserve"> </w:t>
      </w:r>
      <w:proofErr w:type="spellStart"/>
      <w:r w:rsidRPr="00025A91">
        <w:rPr>
          <w:color w:val="000000"/>
          <w:sz w:val="28"/>
          <w:szCs w:val="28"/>
        </w:rPr>
        <w:t>University</w:t>
      </w:r>
      <w:proofErr w:type="spellEnd"/>
      <w:r w:rsidRPr="00025A91">
        <w:rPr>
          <w:color w:val="000000"/>
          <w:sz w:val="28"/>
          <w:szCs w:val="28"/>
        </w:rPr>
        <w:t xml:space="preserve"> </w:t>
      </w:r>
      <w:proofErr w:type="spellStart"/>
      <w:r w:rsidRPr="00025A91">
        <w:rPr>
          <w:color w:val="000000"/>
          <w:sz w:val="28"/>
          <w:szCs w:val="28"/>
        </w:rPr>
        <w:t>Press</w:t>
      </w:r>
      <w:proofErr w:type="spellEnd"/>
      <w:r w:rsidRPr="00025A91">
        <w:rPr>
          <w:color w:val="000000"/>
          <w:sz w:val="28"/>
          <w:szCs w:val="28"/>
        </w:rPr>
        <w:t xml:space="preserve"> https://academic.oup.com/journals/.</w:t>
      </w:r>
    </w:p>
    <w:p w:rsidR="009D26E4" w:rsidRPr="00025A91"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118. ProQuest Dissertations &amp; Theses A&amp;I https://search.proquest.com/.</w:t>
      </w:r>
    </w:p>
    <w:p w:rsidR="009D26E4" w:rsidRPr="00025A91"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119. Scopus https://www.scopus.com.</w:t>
      </w:r>
    </w:p>
    <w:p w:rsidR="009D26E4" w:rsidRPr="00025A91" w:rsidRDefault="009D26E4" w:rsidP="004B30E3">
      <w:pPr>
        <w:pStyle w:val="af2"/>
        <w:spacing w:before="0" w:beforeAutospacing="0" w:after="0" w:afterAutospacing="0" w:line="288" w:lineRule="auto"/>
        <w:ind w:firstLine="709"/>
        <w:rPr>
          <w:color w:val="000000"/>
          <w:sz w:val="28"/>
          <w:szCs w:val="28"/>
        </w:rPr>
      </w:pPr>
      <w:r w:rsidRPr="00025A91">
        <w:rPr>
          <w:color w:val="000000"/>
          <w:sz w:val="28"/>
          <w:szCs w:val="28"/>
        </w:rPr>
        <w:t xml:space="preserve">120. Электронная коллекция книг издательства </w:t>
      </w:r>
      <w:r w:rsidRPr="00025A91">
        <w:rPr>
          <w:color w:val="000000"/>
          <w:sz w:val="28"/>
          <w:szCs w:val="28"/>
          <w:lang w:val="en-US"/>
        </w:rPr>
        <w:t>Springer</w:t>
      </w:r>
      <w:r w:rsidRPr="00025A91">
        <w:rPr>
          <w:color w:val="000000"/>
          <w:sz w:val="28"/>
          <w:szCs w:val="28"/>
        </w:rPr>
        <w:t xml:space="preserve">: </w:t>
      </w:r>
      <w:r w:rsidRPr="00025A91">
        <w:rPr>
          <w:color w:val="000000"/>
          <w:sz w:val="28"/>
          <w:szCs w:val="28"/>
          <w:lang w:val="en-US"/>
        </w:rPr>
        <w:t>Springer</w:t>
      </w:r>
      <w:r w:rsidRPr="00025A91">
        <w:rPr>
          <w:color w:val="000000"/>
          <w:sz w:val="28"/>
          <w:szCs w:val="28"/>
        </w:rPr>
        <w:t xml:space="preserve"> </w:t>
      </w:r>
      <w:r w:rsidRPr="00025A91">
        <w:rPr>
          <w:color w:val="000000"/>
          <w:sz w:val="28"/>
          <w:szCs w:val="28"/>
          <w:lang w:val="en-US"/>
        </w:rPr>
        <w:t>eBooks</w:t>
      </w:r>
      <w:r w:rsidRPr="00025A91">
        <w:rPr>
          <w:color w:val="000000"/>
          <w:sz w:val="28"/>
          <w:szCs w:val="28"/>
        </w:rPr>
        <w:t xml:space="preserve"> </w:t>
      </w:r>
      <w:r w:rsidRPr="00025A91">
        <w:rPr>
          <w:color w:val="000000"/>
          <w:sz w:val="28"/>
          <w:szCs w:val="28"/>
          <w:lang w:val="en-US"/>
        </w:rPr>
        <w:t>http</w:t>
      </w:r>
      <w:r w:rsidRPr="00025A91">
        <w:rPr>
          <w:color w:val="000000"/>
          <w:sz w:val="28"/>
          <w:szCs w:val="28"/>
        </w:rPr>
        <w:t>://</w:t>
      </w:r>
      <w:r w:rsidRPr="00025A91">
        <w:rPr>
          <w:color w:val="000000"/>
          <w:sz w:val="28"/>
          <w:szCs w:val="28"/>
          <w:lang w:val="en-US"/>
        </w:rPr>
        <w:t>link</w:t>
      </w:r>
      <w:r w:rsidRPr="00025A91">
        <w:rPr>
          <w:color w:val="000000"/>
          <w:sz w:val="28"/>
          <w:szCs w:val="28"/>
        </w:rPr>
        <w:t>.</w:t>
      </w:r>
      <w:r w:rsidRPr="00025A91">
        <w:rPr>
          <w:color w:val="000000"/>
          <w:sz w:val="28"/>
          <w:szCs w:val="28"/>
          <w:lang w:val="en-US"/>
        </w:rPr>
        <w:t>springer</w:t>
      </w:r>
      <w:r w:rsidRPr="00025A91">
        <w:rPr>
          <w:color w:val="000000"/>
          <w:sz w:val="28"/>
          <w:szCs w:val="28"/>
        </w:rPr>
        <w:t>.</w:t>
      </w:r>
      <w:r w:rsidRPr="00025A91">
        <w:rPr>
          <w:color w:val="000000"/>
          <w:sz w:val="28"/>
          <w:szCs w:val="28"/>
          <w:lang w:val="en-US"/>
        </w:rPr>
        <w:t>com</w:t>
      </w:r>
      <w:r w:rsidRPr="00025A91">
        <w:rPr>
          <w:color w:val="000000"/>
          <w:sz w:val="28"/>
          <w:szCs w:val="28"/>
        </w:rPr>
        <w:t>/.</w:t>
      </w:r>
    </w:p>
    <w:p w:rsidR="009D26E4" w:rsidRPr="00025A91"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121. Web of Science http://apps.webofknowledge.com.</w:t>
      </w:r>
    </w:p>
    <w:p w:rsidR="009D26E4" w:rsidRPr="00025A91" w:rsidRDefault="009D26E4" w:rsidP="004B30E3">
      <w:pPr>
        <w:pStyle w:val="af2"/>
        <w:spacing w:before="0" w:beforeAutospacing="0" w:after="0" w:afterAutospacing="0" w:line="288" w:lineRule="auto"/>
        <w:ind w:firstLine="709"/>
        <w:rPr>
          <w:color w:val="000000"/>
          <w:sz w:val="28"/>
          <w:szCs w:val="28"/>
        </w:rPr>
      </w:pPr>
      <w:r w:rsidRPr="00025A91">
        <w:rPr>
          <w:color w:val="000000"/>
          <w:sz w:val="28"/>
          <w:szCs w:val="28"/>
        </w:rPr>
        <w:t>122. Цифровой архив научных журналов: http://arch.neicon.ru/xmlui/:</w:t>
      </w:r>
    </w:p>
    <w:p w:rsidR="009D26E4" w:rsidRPr="00025A91"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 Annual Reviews;</w:t>
      </w:r>
    </w:p>
    <w:p w:rsidR="009D26E4" w:rsidRPr="00F646F2"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 Cambridge University Press</w:t>
      </w:r>
      <w:r w:rsidR="00F646F2" w:rsidRPr="00F646F2">
        <w:rPr>
          <w:color w:val="000000"/>
          <w:sz w:val="28"/>
          <w:szCs w:val="28"/>
          <w:lang w:val="en-US"/>
        </w:rPr>
        <w:t>;</w:t>
      </w:r>
    </w:p>
    <w:p w:rsidR="009D26E4" w:rsidRPr="00F646F2"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 The Institute of Physics (IOP) Publishing</w:t>
      </w:r>
      <w:r w:rsidR="00F646F2" w:rsidRPr="00F646F2">
        <w:rPr>
          <w:color w:val="000000"/>
          <w:sz w:val="28"/>
          <w:szCs w:val="28"/>
          <w:lang w:val="en-US"/>
        </w:rPr>
        <w:t>;</w:t>
      </w:r>
    </w:p>
    <w:p w:rsidR="009D26E4" w:rsidRPr="007F4CDD"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 Nature</w:t>
      </w:r>
      <w:r w:rsidR="007F4CDD" w:rsidRPr="007F4CDD">
        <w:rPr>
          <w:color w:val="000000"/>
          <w:sz w:val="28"/>
          <w:szCs w:val="28"/>
          <w:lang w:val="en-US"/>
        </w:rPr>
        <w:t>;</w:t>
      </w:r>
    </w:p>
    <w:p w:rsidR="009D26E4" w:rsidRPr="007F4CDD"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 Oxford University Press</w:t>
      </w:r>
      <w:r w:rsidR="007F4CDD" w:rsidRPr="007F4CDD">
        <w:rPr>
          <w:color w:val="000000"/>
          <w:sz w:val="28"/>
          <w:szCs w:val="28"/>
          <w:lang w:val="en-US"/>
        </w:rPr>
        <w:t>;</w:t>
      </w:r>
    </w:p>
    <w:p w:rsidR="009D26E4" w:rsidRPr="007F4CDD"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 Royal Society of Chemistry</w:t>
      </w:r>
      <w:r w:rsidR="007F4CDD" w:rsidRPr="007F4CDD">
        <w:rPr>
          <w:color w:val="000000"/>
          <w:sz w:val="28"/>
          <w:szCs w:val="28"/>
          <w:lang w:val="en-US"/>
        </w:rPr>
        <w:t>;</w:t>
      </w:r>
    </w:p>
    <w:p w:rsidR="009D26E4" w:rsidRPr="007F4CDD"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 SAGE Publications</w:t>
      </w:r>
      <w:r w:rsidR="007F4CDD" w:rsidRPr="007F4CDD">
        <w:rPr>
          <w:color w:val="000000"/>
          <w:sz w:val="28"/>
          <w:szCs w:val="28"/>
          <w:lang w:val="en-US"/>
        </w:rPr>
        <w:t>;</w:t>
      </w:r>
    </w:p>
    <w:p w:rsidR="009D26E4" w:rsidRPr="007F4CDD"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 Science</w:t>
      </w:r>
      <w:r w:rsidR="007F4CDD" w:rsidRPr="007F4CDD">
        <w:rPr>
          <w:color w:val="000000"/>
          <w:sz w:val="28"/>
          <w:szCs w:val="28"/>
          <w:lang w:val="en-US"/>
        </w:rPr>
        <w:t>;</w:t>
      </w:r>
    </w:p>
    <w:p w:rsidR="009D26E4" w:rsidRPr="007F4CDD" w:rsidRDefault="009D26E4" w:rsidP="004B30E3">
      <w:pPr>
        <w:pStyle w:val="af2"/>
        <w:spacing w:before="0" w:beforeAutospacing="0" w:after="0" w:afterAutospacing="0" w:line="288" w:lineRule="auto"/>
        <w:ind w:firstLine="709"/>
        <w:rPr>
          <w:color w:val="000000"/>
          <w:sz w:val="27"/>
          <w:szCs w:val="27"/>
          <w:lang w:val="en-US"/>
        </w:rPr>
      </w:pPr>
      <w:r w:rsidRPr="00025A91">
        <w:rPr>
          <w:color w:val="000000"/>
          <w:sz w:val="28"/>
          <w:szCs w:val="28"/>
          <w:lang w:val="en-US"/>
        </w:rPr>
        <w:t>- Taylor &amp;</w:t>
      </w:r>
      <w:r w:rsidRPr="00025A91">
        <w:rPr>
          <w:color w:val="000000"/>
          <w:sz w:val="27"/>
          <w:szCs w:val="27"/>
          <w:lang w:val="en-US"/>
        </w:rPr>
        <w:t xml:space="preserve"> Francis Group</w:t>
      </w:r>
      <w:r w:rsidR="007F4CDD" w:rsidRPr="007F4CDD">
        <w:rPr>
          <w:color w:val="000000"/>
          <w:sz w:val="27"/>
          <w:szCs w:val="27"/>
          <w:lang w:val="en-US"/>
        </w:rPr>
        <w:t>.</w:t>
      </w:r>
    </w:p>
    <w:p w:rsidR="009D26E4" w:rsidRPr="00025A91" w:rsidRDefault="009D26E4" w:rsidP="004B30E3">
      <w:pPr>
        <w:pStyle w:val="1"/>
        <w:keepNext w:val="0"/>
        <w:keepLines w:val="0"/>
        <w:widowControl w:val="0"/>
        <w:spacing w:before="180" w:after="120" w:line="288" w:lineRule="auto"/>
        <w:ind w:firstLine="709"/>
        <w:rPr>
          <w:rFonts w:ascii="Times New Roman" w:hAnsi="Times New Roman"/>
          <w:color w:val="auto"/>
        </w:rPr>
      </w:pPr>
      <w:r w:rsidRPr="00025A91">
        <w:rPr>
          <w:rFonts w:ascii="Times New Roman" w:hAnsi="Times New Roman"/>
          <w:color w:val="auto"/>
        </w:rPr>
        <w:t xml:space="preserve">10. </w:t>
      </w:r>
      <w:bookmarkStart w:id="49" w:name="_Toc517734283"/>
      <w:r w:rsidRPr="00025A91">
        <w:rPr>
          <w:rFonts w:ascii="Times New Roman" w:hAnsi="Times New Roman"/>
          <w:color w:val="auto"/>
        </w:rPr>
        <w:t>Методические указания для обучающихся по освоению дисциплины</w:t>
      </w:r>
      <w:bookmarkEnd w:id="46"/>
      <w:bookmarkEnd w:id="49"/>
    </w:p>
    <w:p w:rsidR="009D26E4" w:rsidRPr="00025A91" w:rsidRDefault="009D26E4" w:rsidP="004B30E3">
      <w:pPr>
        <w:spacing w:after="0" w:line="288" w:lineRule="auto"/>
        <w:ind w:firstLine="709"/>
        <w:jc w:val="both"/>
        <w:rPr>
          <w:rFonts w:ascii="Times New Roman" w:eastAsia="Times New Roman" w:hAnsi="Times New Roman" w:cs="Times New Roman"/>
          <w:color w:val="000000"/>
          <w:sz w:val="28"/>
          <w:szCs w:val="28"/>
          <w:lang w:eastAsia="ru-RU"/>
        </w:rPr>
      </w:pPr>
      <w:bookmarkStart w:id="50" w:name="_Toc32415476"/>
      <w:bookmarkEnd w:id="47"/>
      <w:r w:rsidRPr="00025A91">
        <w:rPr>
          <w:rFonts w:ascii="Times New Roman" w:eastAsia="Times New Roman" w:hAnsi="Times New Roman" w:cs="Times New Roman"/>
          <w:color w:val="000000"/>
          <w:sz w:val="28"/>
          <w:szCs w:val="28"/>
          <w:lang w:eastAsia="ru-RU"/>
        </w:rPr>
        <w:t xml:space="preserve">Самостоятельная работа студентов проходит </w:t>
      </w:r>
      <w:proofErr w:type="spellStart"/>
      <w:r w:rsidRPr="00025A91">
        <w:rPr>
          <w:rFonts w:ascii="Times New Roman" w:eastAsia="Times New Roman" w:hAnsi="Times New Roman" w:cs="Times New Roman"/>
          <w:color w:val="000000"/>
          <w:sz w:val="28"/>
          <w:szCs w:val="28"/>
          <w:lang w:eastAsia="ru-RU"/>
        </w:rPr>
        <w:t>внеаудиторно</w:t>
      </w:r>
      <w:proofErr w:type="spellEnd"/>
      <w:r w:rsidRPr="00025A91">
        <w:rPr>
          <w:rFonts w:ascii="Times New Roman" w:eastAsia="Times New Roman" w:hAnsi="Times New Roman" w:cs="Times New Roman"/>
          <w:color w:val="000000"/>
          <w:sz w:val="28"/>
          <w:szCs w:val="28"/>
          <w:lang w:eastAsia="ru-RU"/>
        </w:rPr>
        <w:t xml:space="preserve">. Организации самостоятельной работы служит учебно-тематический план изучения дисциплины. В данном плане указана тематика лекций, семинаров. вопросы и задания для самостоятельного изучения. </w:t>
      </w:r>
    </w:p>
    <w:p w:rsidR="009D26E4" w:rsidRPr="00025A91" w:rsidRDefault="009D26E4" w:rsidP="004B30E3">
      <w:pPr>
        <w:spacing w:after="0" w:line="288" w:lineRule="auto"/>
        <w:ind w:firstLine="709"/>
        <w:jc w:val="both"/>
        <w:rPr>
          <w:rFonts w:ascii="Times New Roman" w:eastAsia="Times New Roman" w:hAnsi="Times New Roman" w:cs="Times New Roman"/>
          <w:color w:val="000000"/>
          <w:sz w:val="28"/>
          <w:szCs w:val="28"/>
          <w:lang w:eastAsia="ru-RU"/>
        </w:rPr>
      </w:pPr>
      <w:r w:rsidRPr="00025A91">
        <w:rPr>
          <w:rFonts w:ascii="Times New Roman" w:eastAsia="Times New Roman" w:hAnsi="Times New Roman" w:cs="Times New Roman"/>
          <w:color w:val="000000"/>
          <w:sz w:val="28"/>
          <w:szCs w:val="28"/>
          <w:lang w:eastAsia="ru-RU"/>
        </w:rPr>
        <w:t>Во время лекций необходимо конспектировать содержание лекции. После лекции необходимо отредактировать записи, оформить конспект, дополняя его содержание дополнительной информацией. При оформлении конспекта целесообразно выделять названия тем и формулировки вопросов, основные определения, примеры.</w:t>
      </w:r>
    </w:p>
    <w:p w:rsidR="009D26E4" w:rsidRPr="00025A91" w:rsidRDefault="009D26E4" w:rsidP="004B30E3">
      <w:pPr>
        <w:spacing w:after="0" w:line="288" w:lineRule="auto"/>
        <w:ind w:firstLine="709"/>
        <w:jc w:val="both"/>
        <w:rPr>
          <w:rFonts w:ascii="Times New Roman" w:eastAsia="Times New Roman" w:hAnsi="Times New Roman" w:cs="Times New Roman"/>
          <w:color w:val="000000"/>
          <w:sz w:val="28"/>
          <w:szCs w:val="28"/>
          <w:lang w:eastAsia="ru-RU"/>
        </w:rPr>
      </w:pPr>
      <w:r w:rsidRPr="00025A91">
        <w:rPr>
          <w:rFonts w:ascii="Times New Roman" w:eastAsia="Times New Roman" w:hAnsi="Times New Roman" w:cs="Times New Roman"/>
          <w:color w:val="000000"/>
          <w:sz w:val="28"/>
          <w:szCs w:val="28"/>
          <w:lang w:eastAsia="ru-RU"/>
        </w:rPr>
        <w:t xml:space="preserve">При подготовке к семинару необходимо изучить вопросы семинара, соответствующий теоретический материал, делая для себя необходимые записи в </w:t>
      </w:r>
      <w:r w:rsidRPr="00025A91">
        <w:rPr>
          <w:rFonts w:ascii="Times New Roman" w:eastAsia="Times New Roman" w:hAnsi="Times New Roman" w:cs="Times New Roman"/>
          <w:color w:val="000000"/>
          <w:sz w:val="28"/>
          <w:szCs w:val="28"/>
          <w:lang w:eastAsia="ru-RU"/>
        </w:rPr>
        <w:lastRenderedPageBreak/>
        <w:t xml:space="preserve">рабочей тетради. После занятий необходимо просмотреть записанные решения и восстановить в решениях имеющиеся пробелы. При затруднении в решении практических вопросов (задач), можно обратиться за консультацией (помощью) к преподавателю. </w:t>
      </w:r>
    </w:p>
    <w:p w:rsidR="009D26E4" w:rsidRPr="00025A91" w:rsidRDefault="009D26E4" w:rsidP="004B30E3">
      <w:pPr>
        <w:spacing w:after="0" w:line="288" w:lineRule="auto"/>
        <w:ind w:firstLine="709"/>
        <w:jc w:val="both"/>
        <w:rPr>
          <w:rFonts w:ascii="Times New Roman" w:eastAsia="Times New Roman" w:hAnsi="Times New Roman" w:cs="Times New Roman"/>
          <w:color w:val="000000"/>
          <w:sz w:val="28"/>
          <w:szCs w:val="28"/>
          <w:lang w:eastAsia="ru-RU"/>
        </w:rPr>
      </w:pPr>
      <w:r w:rsidRPr="00025A91">
        <w:rPr>
          <w:rFonts w:ascii="Times New Roman" w:eastAsia="Times New Roman" w:hAnsi="Times New Roman" w:cs="Times New Roman"/>
          <w:color w:val="000000"/>
          <w:sz w:val="28"/>
          <w:szCs w:val="28"/>
          <w:lang w:eastAsia="ru-RU"/>
        </w:rPr>
        <w:t>Семинары проходят, как правило, в интерактивной форме и преподаватель учитывает активность обучающихся, направленную на решение предложенных вопросов (вариантов задач), а также вариантов ответов на решаемые вопросы (проблемы). Не следует бояться дать неверный ответ или допустить иную ошибку: исправление и анализ ошибок в режиме общения с преподавателем и сокурсниками в ходе семинара способствует более глубокому освоению учебного материала и предупреждает возникновение ошибок в дальнейшем.</w:t>
      </w:r>
    </w:p>
    <w:p w:rsidR="009D26E4" w:rsidRPr="00025A91" w:rsidRDefault="009D26E4" w:rsidP="004B30E3">
      <w:pPr>
        <w:spacing w:after="0" w:line="288" w:lineRule="auto"/>
        <w:ind w:firstLine="709"/>
        <w:jc w:val="both"/>
        <w:rPr>
          <w:rFonts w:ascii="Times New Roman" w:eastAsia="Times New Roman" w:hAnsi="Times New Roman" w:cs="Times New Roman"/>
          <w:color w:val="000000"/>
          <w:sz w:val="28"/>
          <w:szCs w:val="28"/>
          <w:lang w:eastAsia="ru-RU"/>
        </w:rPr>
      </w:pPr>
      <w:r w:rsidRPr="00025A91">
        <w:rPr>
          <w:rFonts w:ascii="Times New Roman" w:eastAsia="Times New Roman" w:hAnsi="Times New Roman" w:cs="Times New Roman"/>
          <w:color w:val="000000"/>
          <w:sz w:val="28"/>
          <w:szCs w:val="28"/>
          <w:lang w:eastAsia="ru-RU"/>
        </w:rPr>
        <w:t xml:space="preserve">Домашние задания (подготовку к занятиям) следует осуществлять регулярно. Если то или иное задание, при подготовке к семинару вызвало затруднение, необходимо обратиться к преподавателю за консультацией. Регулярность в выполнении домашних заданий (подготовке к занятиям) - важный фактор качественного освоения дисциплины. </w:t>
      </w:r>
    </w:p>
    <w:p w:rsidR="009D26E4" w:rsidRPr="00025A91" w:rsidRDefault="009D26E4" w:rsidP="004B30E3">
      <w:pPr>
        <w:widowControl w:val="0"/>
        <w:spacing w:before="180" w:after="120" w:line="288" w:lineRule="auto"/>
        <w:ind w:firstLine="709"/>
        <w:jc w:val="both"/>
        <w:rPr>
          <w:rFonts w:ascii="Times New Roman" w:eastAsia="Times New Roman" w:hAnsi="Times New Roman" w:cs="Times New Roman"/>
          <w:b/>
          <w:sz w:val="28"/>
          <w:szCs w:val="28"/>
          <w:lang w:eastAsia="ru-RU"/>
        </w:rPr>
      </w:pPr>
      <w:r w:rsidRPr="00025A91">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p>
    <w:p w:rsidR="009D26E4" w:rsidRPr="00025A91" w:rsidRDefault="009D26E4" w:rsidP="004B30E3">
      <w:pPr>
        <w:widowControl w:val="0"/>
        <w:spacing w:after="0" w:line="288" w:lineRule="auto"/>
        <w:ind w:firstLine="720"/>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Профессорско-преподавательский состав знакомится с психолого-физиологическими особенностями обучающихся инвалидов и лиц с ограниченными возможностями здоровья (ОВЗ). При необходимости осуществляется дополнительная поддержка преподавания тьюторами, психологами, социальными работниками, прошедшими подготовку ассистентами. </w:t>
      </w:r>
    </w:p>
    <w:p w:rsidR="009D26E4" w:rsidRPr="00025A91" w:rsidRDefault="009D26E4" w:rsidP="004B30E3">
      <w:pPr>
        <w:widowControl w:val="0"/>
        <w:spacing w:after="0" w:line="288" w:lineRule="auto"/>
        <w:ind w:firstLine="720"/>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В соответствии с методическими рекомендациями Минобрнауки РФ (утв. 8 апреля 2014 г. № АК-44/05вн) в курсе предполагается использовать социально-активные и рефлексивные методы обучения, технологии социокультурной реабилитации с целью оказания помощи в установлении полноценных межличностных отношений с другими студентами, создании комфортного психологического климата в студенческой группе. Подбор и разработка учебных материалов производятся с учётом предоставления материала в различных формах: аудиальной, визуальной, с использованием специальных технических средств и информационных систем. </w:t>
      </w:r>
    </w:p>
    <w:p w:rsidR="009D26E4" w:rsidRPr="00025A91" w:rsidRDefault="009D26E4" w:rsidP="004B30E3">
      <w:pPr>
        <w:widowControl w:val="0"/>
        <w:spacing w:after="0" w:line="288" w:lineRule="auto"/>
        <w:ind w:firstLine="720"/>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rsidR="009D26E4" w:rsidRPr="00025A91" w:rsidRDefault="009D26E4" w:rsidP="004B30E3">
      <w:pPr>
        <w:widowControl w:val="0"/>
        <w:spacing w:after="0" w:line="288" w:lineRule="auto"/>
        <w:ind w:firstLine="720"/>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w:t>
      </w:r>
      <w:r w:rsidRPr="00025A91">
        <w:rPr>
          <w:rFonts w:ascii="Times New Roman" w:eastAsia="Times New Roman" w:hAnsi="Times New Roman" w:cs="Times New Roman"/>
          <w:sz w:val="28"/>
          <w:szCs w:val="28"/>
          <w:lang w:eastAsia="ru-RU"/>
        </w:rPr>
        <w:lastRenderedPageBreak/>
        <w:t xml:space="preserve">учётом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rsidR="009D26E4" w:rsidRPr="00025A91" w:rsidRDefault="009D26E4" w:rsidP="004B30E3">
      <w:pPr>
        <w:widowControl w:val="0"/>
        <w:numPr>
          <w:ilvl w:val="0"/>
          <w:numId w:val="1"/>
        </w:numPr>
        <w:tabs>
          <w:tab w:val="clear" w:pos="720"/>
          <w:tab w:val="num" w:pos="360"/>
        </w:tabs>
        <w:spacing w:after="0" w:line="288" w:lineRule="auto"/>
        <w:ind w:left="0" w:firstLine="720"/>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rsidR="009D26E4" w:rsidRPr="00025A91" w:rsidRDefault="009D26E4" w:rsidP="004B30E3">
      <w:pPr>
        <w:widowControl w:val="0"/>
        <w:numPr>
          <w:ilvl w:val="0"/>
          <w:numId w:val="1"/>
        </w:numPr>
        <w:tabs>
          <w:tab w:val="clear" w:pos="720"/>
          <w:tab w:val="num" w:pos="360"/>
        </w:tabs>
        <w:spacing w:after="0" w:line="288" w:lineRule="auto"/>
        <w:ind w:left="0" w:firstLine="720"/>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rsidR="009D26E4" w:rsidRPr="00025A91" w:rsidRDefault="009D26E4" w:rsidP="004B30E3">
      <w:pPr>
        <w:widowControl w:val="0"/>
        <w:numPr>
          <w:ilvl w:val="0"/>
          <w:numId w:val="1"/>
        </w:numPr>
        <w:tabs>
          <w:tab w:val="clear" w:pos="720"/>
          <w:tab w:val="num" w:pos="360"/>
        </w:tabs>
        <w:spacing w:after="0" w:line="288" w:lineRule="auto"/>
        <w:ind w:left="0"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rsidR="009D26E4" w:rsidRPr="00025A91" w:rsidRDefault="009D26E4" w:rsidP="004B30E3">
      <w:pPr>
        <w:widowControl w:val="0"/>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rsidR="009D26E4" w:rsidRPr="00025A91" w:rsidRDefault="009D26E4" w:rsidP="004B30E3">
      <w:pPr>
        <w:widowControl w:val="0"/>
        <w:numPr>
          <w:ilvl w:val="0"/>
          <w:numId w:val="1"/>
        </w:numPr>
        <w:tabs>
          <w:tab w:val="clear" w:pos="720"/>
          <w:tab w:val="num" w:pos="360"/>
        </w:tabs>
        <w:spacing w:after="0" w:line="288" w:lineRule="auto"/>
        <w:ind w:left="0"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rsidR="009D26E4" w:rsidRPr="00025A91" w:rsidRDefault="009D26E4" w:rsidP="004B30E3">
      <w:pPr>
        <w:widowControl w:val="0"/>
        <w:numPr>
          <w:ilvl w:val="0"/>
          <w:numId w:val="1"/>
        </w:numPr>
        <w:tabs>
          <w:tab w:val="clear" w:pos="720"/>
          <w:tab w:val="num" w:pos="360"/>
        </w:tabs>
        <w:spacing w:after="0" w:line="288" w:lineRule="auto"/>
        <w:ind w:left="0"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rsidR="009D26E4" w:rsidRPr="00025A91" w:rsidRDefault="009D26E4" w:rsidP="004B30E3">
      <w:pPr>
        <w:widowControl w:val="0"/>
        <w:numPr>
          <w:ilvl w:val="0"/>
          <w:numId w:val="1"/>
        </w:numPr>
        <w:tabs>
          <w:tab w:val="clear" w:pos="720"/>
          <w:tab w:val="num" w:pos="360"/>
        </w:tabs>
        <w:spacing w:after="0" w:line="288" w:lineRule="auto"/>
        <w:ind w:left="0"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rsidR="009D26E4" w:rsidRPr="00025A91" w:rsidRDefault="009D26E4" w:rsidP="004B30E3">
      <w:pPr>
        <w:widowControl w:val="0"/>
        <w:spacing w:after="0" w:line="288" w:lineRule="auto"/>
        <w:ind w:firstLine="709"/>
        <w:jc w:val="both"/>
      </w:pPr>
      <w:r w:rsidRPr="00025A91">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p w:rsidR="009D26E4" w:rsidRPr="00025A91" w:rsidRDefault="009D26E4" w:rsidP="004B30E3">
      <w:pPr>
        <w:widowControl w:val="0"/>
        <w:spacing w:before="180" w:after="120" w:line="288" w:lineRule="auto"/>
        <w:ind w:firstLine="709"/>
        <w:jc w:val="both"/>
        <w:rPr>
          <w:rFonts w:ascii="Times New Roman" w:eastAsia="Times New Roman" w:hAnsi="Times New Roman" w:cs="Times New Roman"/>
          <w:b/>
          <w:sz w:val="28"/>
          <w:szCs w:val="28"/>
          <w:lang w:eastAsia="ru-RU"/>
        </w:rPr>
      </w:pPr>
      <w:r w:rsidRPr="00025A91">
        <w:rPr>
          <w:rFonts w:ascii="Times New Roman" w:eastAsia="Times New Roman" w:hAnsi="Times New Roman" w:cs="Times New Roman"/>
          <w:b/>
          <w:sz w:val="28"/>
          <w:szCs w:val="28"/>
          <w:lang w:eastAsia="ru-RU"/>
        </w:rPr>
        <w:t>Методические рекомендации по выполнению контрольной работы</w:t>
      </w:r>
    </w:p>
    <w:p w:rsidR="009D26E4" w:rsidRPr="00025A91" w:rsidRDefault="009D26E4" w:rsidP="004B30E3">
      <w:pPr>
        <w:pStyle w:val="1"/>
        <w:keepNext w:val="0"/>
        <w:keepLines w:val="0"/>
        <w:widowControl w:val="0"/>
        <w:spacing w:before="0" w:line="288" w:lineRule="auto"/>
        <w:ind w:firstLine="709"/>
        <w:rPr>
          <w:rFonts w:ascii="Times New Roman" w:hAnsi="Times New Roman"/>
          <w:b w:val="0"/>
          <w:color w:val="auto"/>
          <w:lang w:eastAsia="ru-RU"/>
        </w:rPr>
      </w:pPr>
      <w:r w:rsidRPr="00025A91">
        <w:rPr>
          <w:rFonts w:ascii="Times New Roman" w:hAnsi="Times New Roman"/>
          <w:b w:val="0"/>
          <w:color w:val="auto"/>
          <w:lang w:eastAsia="ru-RU"/>
        </w:rPr>
        <w:t>Выполнение контрольной работы направлено на оценку качества усвоения студентами дисциплины, владения необходимыми знаниями, навыками принятия правильных решений по сложившейся ситуации.</w:t>
      </w:r>
    </w:p>
    <w:p w:rsidR="009D26E4" w:rsidRPr="00025A91" w:rsidRDefault="009D26E4" w:rsidP="004B30E3">
      <w:pPr>
        <w:pStyle w:val="1"/>
        <w:keepNext w:val="0"/>
        <w:keepLines w:val="0"/>
        <w:widowControl w:val="0"/>
        <w:spacing w:before="0" w:line="288" w:lineRule="auto"/>
        <w:ind w:firstLine="709"/>
        <w:rPr>
          <w:rFonts w:ascii="Times New Roman" w:hAnsi="Times New Roman"/>
          <w:b w:val="0"/>
          <w:color w:val="auto"/>
          <w:lang w:eastAsia="ru-RU"/>
        </w:rPr>
      </w:pPr>
      <w:r w:rsidRPr="00025A91">
        <w:rPr>
          <w:rFonts w:ascii="Times New Roman" w:hAnsi="Times New Roman"/>
          <w:b w:val="0"/>
          <w:color w:val="auto"/>
          <w:lang w:eastAsia="ru-RU"/>
        </w:rPr>
        <w:t xml:space="preserve">При подготовке к выполнению работы обучающийся должен изучить рекомендуемые нормативные правовые акты, учебную и методическую литературу, повторить ключевые положения и определения по изученным вопросам учебной дисциплины. В ходе выполнения контрольной работы обучающийся должен проявить знания основных вопросов по темам учебной дисциплины, а также умения решать типовые задачи, формулировать чёткие и содержательные ответы на вопросы, проводить сравнительную оценку. </w:t>
      </w:r>
    </w:p>
    <w:p w:rsidR="009D26E4" w:rsidRPr="00025A91" w:rsidRDefault="009D26E4" w:rsidP="004B30E3">
      <w:pPr>
        <w:pStyle w:val="1"/>
        <w:keepNext w:val="0"/>
        <w:keepLines w:val="0"/>
        <w:widowControl w:val="0"/>
        <w:spacing w:before="0" w:line="288" w:lineRule="auto"/>
        <w:ind w:firstLine="709"/>
        <w:rPr>
          <w:rFonts w:ascii="Times New Roman" w:hAnsi="Times New Roman"/>
          <w:b w:val="0"/>
          <w:color w:val="auto"/>
          <w:lang w:eastAsia="ru-RU"/>
        </w:rPr>
      </w:pPr>
      <w:r w:rsidRPr="00025A91">
        <w:rPr>
          <w:rFonts w:ascii="Times New Roman" w:hAnsi="Times New Roman"/>
          <w:b w:val="0"/>
          <w:color w:val="auto"/>
          <w:lang w:eastAsia="ru-RU"/>
        </w:rPr>
        <w:t>Контрольная работа предполагает письменный ответ на вопросы, изложенные в задании.</w:t>
      </w:r>
    </w:p>
    <w:p w:rsidR="009D26E4" w:rsidRPr="00025A91" w:rsidRDefault="009D26E4" w:rsidP="004B30E3">
      <w:pPr>
        <w:pStyle w:val="1"/>
        <w:keepNext w:val="0"/>
        <w:keepLines w:val="0"/>
        <w:widowControl w:val="0"/>
        <w:spacing w:before="0" w:line="288" w:lineRule="auto"/>
        <w:ind w:firstLine="709"/>
        <w:rPr>
          <w:rFonts w:ascii="Times New Roman" w:hAnsi="Times New Roman"/>
          <w:b w:val="0"/>
          <w:color w:val="auto"/>
        </w:rPr>
      </w:pPr>
      <w:r w:rsidRPr="00025A91">
        <w:rPr>
          <w:rFonts w:ascii="Times New Roman" w:hAnsi="Times New Roman"/>
          <w:b w:val="0"/>
          <w:color w:val="auto"/>
          <w:lang w:eastAsia="ru-RU"/>
        </w:rPr>
        <w:t>При оценке работы учитывается правильность ответов на задания, отсутствие содержательных и терминологических ошибок, соответствие содержания ответов нормативным правовым актам.</w:t>
      </w:r>
    </w:p>
    <w:p w:rsidR="009D26E4" w:rsidRPr="00025A91" w:rsidRDefault="009D26E4" w:rsidP="004B30E3">
      <w:pPr>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lastRenderedPageBreak/>
        <w:t>Все учебные вопросы начинается с базовых определений, содержания, вопроса. В ходе ответов на вопросы рекомендуется, при необходимости, делать ссылку на нормативные правовые акты, другие регламентирующие, методические документы.</w:t>
      </w:r>
    </w:p>
    <w:p w:rsidR="009D26E4" w:rsidRPr="00025A91" w:rsidRDefault="009D26E4" w:rsidP="004B30E3">
      <w:pPr>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Раскрывая содержание вопроса, при необходимости, приводить примеры событий (процессов, явлений), выполнения спасательных операций, мероприятий по предупреждению и ликвидации чрезвычайных ситуаций, защиты населения и территорий, проводимых на территории Российской Федерации или зарубежных стран, если такие примеры (случаи) имеются.</w:t>
      </w:r>
    </w:p>
    <w:p w:rsidR="009D26E4" w:rsidRPr="00025A91" w:rsidRDefault="009D26E4" w:rsidP="004B30E3">
      <w:pPr>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Работа может содержать анализ, сравнительные характеристики, графики, схемы, расчёты.</w:t>
      </w:r>
    </w:p>
    <w:p w:rsidR="009D26E4" w:rsidRPr="00025A91" w:rsidRDefault="009D26E4" w:rsidP="004B30E3">
      <w:pPr>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Отвечать на вопросы необходимо по существу вопроса. Не относящаяся к содержанию вопроса информация, приниматься во внимание не будет. </w:t>
      </w:r>
    </w:p>
    <w:p w:rsidR="009D26E4" w:rsidRPr="00025A91" w:rsidRDefault="009D26E4" w:rsidP="004B30E3">
      <w:pPr>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В завершение, после ответа на 3-й вопрос задания, указывается перечень использованной, для написания работы, литературы. Ссылки на электронные приложения в списке литературы не допускаются. </w:t>
      </w:r>
    </w:p>
    <w:p w:rsidR="009D26E4" w:rsidRPr="00025A91" w:rsidRDefault="009D26E4" w:rsidP="004B30E3">
      <w:pPr>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Объем работы определяет преподаватель.</w:t>
      </w:r>
    </w:p>
    <w:p w:rsidR="009D26E4" w:rsidRPr="00025A91" w:rsidRDefault="009D26E4" w:rsidP="004F49B2">
      <w:pPr>
        <w:pStyle w:val="1"/>
        <w:keepNext w:val="0"/>
        <w:keepLines w:val="0"/>
        <w:widowControl w:val="0"/>
        <w:spacing w:before="240" w:after="180" w:line="288" w:lineRule="auto"/>
        <w:ind w:firstLine="709"/>
        <w:rPr>
          <w:rFonts w:ascii="Times New Roman" w:hAnsi="Times New Roman"/>
          <w:color w:val="auto"/>
        </w:rPr>
      </w:pPr>
      <w:r w:rsidRPr="00025A91">
        <w:rPr>
          <w:rFonts w:ascii="Times New Roman" w:hAnsi="Times New Roman"/>
          <w:color w:val="auto"/>
        </w:rPr>
        <w:t xml:space="preserve">11. </w:t>
      </w:r>
      <w:bookmarkStart w:id="51" w:name="_Toc423080119"/>
      <w:bookmarkStart w:id="52" w:name="_Toc506805002"/>
      <w:r w:rsidRPr="00025A91">
        <w:rPr>
          <w:rFonts w:ascii="Times New Roman" w:hAnsi="Times New Roman"/>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0"/>
      <w:bookmarkEnd w:id="51"/>
      <w:bookmarkEnd w:id="52"/>
    </w:p>
    <w:p w:rsidR="009D26E4" w:rsidRPr="00025A91" w:rsidRDefault="009D26E4" w:rsidP="004F49B2">
      <w:pPr>
        <w:widowControl w:val="0"/>
        <w:spacing w:before="120" w:after="120" w:line="288" w:lineRule="auto"/>
        <w:ind w:firstLine="709"/>
        <w:rPr>
          <w:rFonts w:ascii="Times New Roman" w:eastAsia="Times New Roman" w:hAnsi="Times New Roman" w:cs="Times New Roman"/>
          <w:b/>
          <w:sz w:val="28"/>
          <w:szCs w:val="24"/>
          <w:lang w:eastAsia="ru-RU"/>
        </w:rPr>
      </w:pPr>
      <w:r w:rsidRPr="00025A91">
        <w:rPr>
          <w:rFonts w:ascii="Times New Roman" w:eastAsia="Times New Roman" w:hAnsi="Times New Roman" w:cs="Times New Roman"/>
          <w:b/>
          <w:sz w:val="28"/>
          <w:szCs w:val="24"/>
          <w:lang w:eastAsia="ru-RU"/>
        </w:rPr>
        <w:t>11.1. Комплект лицензионного программного обеспечения:</w:t>
      </w:r>
    </w:p>
    <w:p w:rsidR="009D26E4" w:rsidRPr="00025A91" w:rsidRDefault="009D26E4" w:rsidP="004B30E3">
      <w:pPr>
        <w:widowControl w:val="0"/>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4"/>
          <w:lang w:eastAsia="ru-RU"/>
        </w:rPr>
        <w:t xml:space="preserve">1. </w:t>
      </w:r>
      <w:r w:rsidRPr="00025A91">
        <w:rPr>
          <w:rFonts w:ascii="Times New Roman" w:eastAsia="Times New Roman" w:hAnsi="Times New Roman" w:cs="Times New Roman"/>
          <w:sz w:val="28"/>
          <w:szCs w:val="28"/>
          <w:lang w:eastAsia="ru-RU"/>
        </w:rPr>
        <w:t xml:space="preserve">Компьютерные программы общего назначения </w:t>
      </w:r>
      <w:r w:rsidRPr="00025A91">
        <w:rPr>
          <w:rFonts w:ascii="Times New Roman" w:eastAsia="Times New Roman" w:hAnsi="Times New Roman" w:cs="Times New Roman"/>
          <w:sz w:val="28"/>
          <w:szCs w:val="28"/>
          <w:lang w:val="en-US" w:eastAsia="ru-RU"/>
        </w:rPr>
        <w:t>Windows</w:t>
      </w:r>
      <w:r w:rsidRPr="00025A91">
        <w:rPr>
          <w:rFonts w:ascii="Times New Roman" w:eastAsia="Times New Roman" w:hAnsi="Times New Roman" w:cs="Times New Roman"/>
          <w:sz w:val="28"/>
          <w:szCs w:val="28"/>
          <w:lang w:eastAsia="ru-RU"/>
        </w:rPr>
        <w:t xml:space="preserve">, </w:t>
      </w:r>
      <w:proofErr w:type="spellStart"/>
      <w:r w:rsidRPr="00025A91">
        <w:rPr>
          <w:rFonts w:ascii="Times New Roman" w:eastAsia="Times New Roman" w:hAnsi="Times New Roman" w:cs="Times New Roman"/>
          <w:sz w:val="28"/>
          <w:szCs w:val="28"/>
          <w:lang w:eastAsia="ru-RU"/>
        </w:rPr>
        <w:t>Microsoft</w:t>
      </w:r>
      <w:proofErr w:type="spellEnd"/>
      <w:r w:rsidRPr="00025A91">
        <w:rPr>
          <w:rFonts w:ascii="Times New Roman" w:eastAsia="Times New Roman" w:hAnsi="Times New Roman" w:cs="Times New Roman"/>
          <w:sz w:val="28"/>
          <w:szCs w:val="28"/>
          <w:lang w:eastAsia="ru-RU"/>
        </w:rPr>
        <w:t xml:space="preserve"> </w:t>
      </w:r>
      <w:r w:rsidRPr="00025A91">
        <w:rPr>
          <w:rFonts w:ascii="Times New Roman" w:eastAsia="Times New Roman" w:hAnsi="Times New Roman" w:cs="Times New Roman"/>
          <w:sz w:val="28"/>
          <w:szCs w:val="28"/>
          <w:lang w:val="en-US" w:eastAsia="ru-RU"/>
        </w:rPr>
        <w:t>Office</w:t>
      </w:r>
      <w:r w:rsidRPr="00025A91">
        <w:rPr>
          <w:rFonts w:ascii="Times New Roman" w:eastAsia="Times New Roman" w:hAnsi="Times New Roman" w:cs="Times New Roman"/>
          <w:sz w:val="28"/>
          <w:szCs w:val="28"/>
          <w:lang w:eastAsia="ru-RU"/>
        </w:rPr>
        <w:t>.</w:t>
      </w:r>
    </w:p>
    <w:p w:rsidR="009D26E4" w:rsidRPr="00025A91" w:rsidRDefault="009D26E4" w:rsidP="004B30E3">
      <w:pPr>
        <w:widowControl w:val="0"/>
        <w:spacing w:after="0" w:line="288" w:lineRule="auto"/>
        <w:ind w:firstLine="709"/>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2. Антивирус </w:t>
      </w:r>
      <w:r w:rsidRPr="00025A91">
        <w:rPr>
          <w:rFonts w:ascii="Times New Roman" w:eastAsia="Times New Roman" w:hAnsi="Times New Roman" w:cs="Times New Roman"/>
          <w:sz w:val="28"/>
          <w:szCs w:val="28"/>
          <w:lang w:val="en-US" w:eastAsia="ru-RU"/>
        </w:rPr>
        <w:t>ESET</w:t>
      </w:r>
      <w:r w:rsidRPr="00025A91">
        <w:rPr>
          <w:rFonts w:ascii="Times New Roman" w:eastAsia="Times New Roman" w:hAnsi="Times New Roman" w:cs="Times New Roman"/>
          <w:sz w:val="28"/>
          <w:szCs w:val="28"/>
          <w:lang w:eastAsia="ru-RU"/>
        </w:rPr>
        <w:t xml:space="preserve"> </w:t>
      </w:r>
      <w:r w:rsidRPr="00025A91">
        <w:rPr>
          <w:rFonts w:ascii="Times New Roman" w:eastAsia="Times New Roman" w:hAnsi="Times New Roman" w:cs="Times New Roman"/>
          <w:sz w:val="28"/>
          <w:szCs w:val="28"/>
          <w:lang w:val="en-US" w:eastAsia="ru-RU"/>
        </w:rPr>
        <w:t>Endpoint</w:t>
      </w:r>
      <w:r w:rsidRPr="00025A91">
        <w:rPr>
          <w:rFonts w:ascii="Times New Roman" w:eastAsia="Times New Roman" w:hAnsi="Times New Roman" w:cs="Times New Roman"/>
          <w:sz w:val="28"/>
          <w:szCs w:val="28"/>
          <w:lang w:eastAsia="ru-RU"/>
        </w:rPr>
        <w:t xml:space="preserve"> </w:t>
      </w:r>
      <w:r w:rsidRPr="00025A91">
        <w:rPr>
          <w:rFonts w:ascii="Times New Roman" w:eastAsia="Times New Roman" w:hAnsi="Times New Roman" w:cs="Times New Roman"/>
          <w:sz w:val="28"/>
          <w:szCs w:val="28"/>
          <w:lang w:val="en-US" w:eastAsia="ru-RU"/>
        </w:rPr>
        <w:t>Security</w:t>
      </w:r>
      <w:r w:rsidRPr="00025A91">
        <w:rPr>
          <w:rFonts w:ascii="Times New Roman" w:eastAsia="Times New Roman" w:hAnsi="Times New Roman" w:cs="Times New Roman"/>
          <w:sz w:val="28"/>
          <w:szCs w:val="28"/>
          <w:lang w:eastAsia="ru-RU"/>
        </w:rPr>
        <w:t>.</w:t>
      </w:r>
    </w:p>
    <w:p w:rsidR="009D26E4" w:rsidRPr="00025A91" w:rsidRDefault="009D26E4" w:rsidP="00725535">
      <w:pPr>
        <w:widowControl w:val="0"/>
        <w:spacing w:before="180" w:after="0" w:line="288" w:lineRule="auto"/>
        <w:ind w:firstLine="709"/>
        <w:jc w:val="both"/>
        <w:rPr>
          <w:rFonts w:ascii="Times New Roman" w:eastAsia="Times New Roman" w:hAnsi="Times New Roman" w:cs="Times New Roman"/>
          <w:b/>
          <w:sz w:val="28"/>
          <w:szCs w:val="24"/>
          <w:lang w:eastAsia="ru-RU"/>
        </w:rPr>
      </w:pPr>
      <w:r w:rsidRPr="00025A91">
        <w:rPr>
          <w:rFonts w:ascii="Times New Roman" w:eastAsia="Times New Roman" w:hAnsi="Times New Roman" w:cs="Times New Roman"/>
          <w:b/>
          <w:sz w:val="28"/>
          <w:szCs w:val="28"/>
          <w:lang w:eastAsia="ru-RU"/>
        </w:rPr>
        <w:t>11.2. Современные профессиональные базы данных и информационные справочные системы</w:t>
      </w:r>
    </w:p>
    <w:p w:rsidR="009D26E4" w:rsidRPr="00025A91" w:rsidRDefault="009D26E4" w:rsidP="0020217D">
      <w:pPr>
        <w:widowControl w:val="0"/>
        <w:spacing w:before="120" w:after="60" w:line="360" w:lineRule="auto"/>
        <w:ind w:firstLine="709"/>
        <w:jc w:val="right"/>
        <w:rPr>
          <w:rFonts w:ascii="Times New Roman" w:eastAsia="Times New Roman" w:hAnsi="Times New Roman" w:cs="Times New Roman"/>
          <w:sz w:val="24"/>
          <w:szCs w:val="24"/>
          <w:lang w:eastAsia="ru-RU"/>
        </w:rPr>
      </w:pPr>
      <w:r w:rsidRPr="00025A91">
        <w:rPr>
          <w:rFonts w:ascii="Times New Roman" w:eastAsia="Times New Roman" w:hAnsi="Times New Roman" w:cs="Times New Roman"/>
          <w:sz w:val="24"/>
          <w:szCs w:val="24"/>
          <w:lang w:eastAsia="ru-RU"/>
        </w:rPr>
        <w:t>Таблица 6</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462"/>
        <w:gridCol w:w="9319"/>
      </w:tblGrid>
      <w:tr w:rsidR="009D26E4" w:rsidRPr="00025A91" w:rsidTr="00F771CA">
        <w:trPr>
          <w:trHeight w:val="597"/>
          <w:tblHeader/>
        </w:trPr>
        <w:tc>
          <w:tcPr>
            <w:tcW w:w="462" w:type="dxa"/>
            <w:shd w:val="clear" w:color="auto" w:fill="FFFFFF"/>
            <w:vAlign w:val="center"/>
            <w:hideMark/>
          </w:tcPr>
          <w:p w:rsidR="009D26E4" w:rsidRPr="00025A91" w:rsidRDefault="009D26E4" w:rsidP="009D26E4">
            <w:pPr>
              <w:widowControl w:val="0"/>
              <w:spacing w:after="0" w:line="240" w:lineRule="auto"/>
              <w:ind w:left="-57" w:right="-57"/>
              <w:jc w:val="center"/>
              <w:rPr>
                <w:rFonts w:ascii="Times New Roman" w:eastAsia="Times New Roman" w:hAnsi="Times New Roman" w:cs="Times New Roman"/>
                <w:sz w:val="24"/>
                <w:szCs w:val="24"/>
                <w:lang w:eastAsia="ru-RU"/>
              </w:rPr>
            </w:pPr>
            <w:r w:rsidRPr="00025A91">
              <w:rPr>
                <w:rFonts w:ascii="Times New Roman" w:eastAsia="Times New Roman" w:hAnsi="Times New Roman" w:cs="Times New Roman"/>
                <w:sz w:val="24"/>
                <w:szCs w:val="24"/>
                <w:lang w:eastAsia="ru-RU"/>
              </w:rPr>
              <w:t>№ п/п</w:t>
            </w:r>
          </w:p>
        </w:tc>
        <w:tc>
          <w:tcPr>
            <w:tcW w:w="9319" w:type="dxa"/>
            <w:shd w:val="clear" w:color="auto" w:fill="FFFFFF"/>
            <w:vAlign w:val="center"/>
            <w:hideMark/>
          </w:tcPr>
          <w:p w:rsidR="009D26E4" w:rsidRPr="00025A91" w:rsidRDefault="009D26E4" w:rsidP="009D26E4">
            <w:pPr>
              <w:widowControl w:val="0"/>
              <w:spacing w:after="0" w:line="240" w:lineRule="auto"/>
              <w:ind w:firstLine="34"/>
              <w:jc w:val="center"/>
              <w:rPr>
                <w:rFonts w:ascii="Times New Roman" w:eastAsia="Times New Roman" w:hAnsi="Times New Roman" w:cs="Times New Roman"/>
                <w:sz w:val="24"/>
                <w:szCs w:val="24"/>
                <w:lang w:eastAsia="ru-RU"/>
              </w:rPr>
            </w:pPr>
            <w:r w:rsidRPr="00025A91">
              <w:rPr>
                <w:rFonts w:ascii="Times New Roman" w:eastAsia="Times New Roman" w:hAnsi="Times New Roman" w:cs="Times New Roman"/>
                <w:sz w:val="24"/>
                <w:szCs w:val="24"/>
                <w:lang w:eastAsia="ru-RU"/>
              </w:rPr>
              <w:t>Название рекомендуемых технических и компьютерных средств обучения</w:t>
            </w:r>
          </w:p>
        </w:tc>
      </w:tr>
      <w:tr w:rsidR="009D26E4" w:rsidRPr="00025A91" w:rsidTr="00F771CA">
        <w:tc>
          <w:tcPr>
            <w:tcW w:w="462" w:type="dxa"/>
            <w:shd w:val="clear" w:color="auto" w:fill="FFFFFF"/>
          </w:tcPr>
          <w:p w:rsidR="009D26E4" w:rsidRPr="00025A91" w:rsidRDefault="009D26E4" w:rsidP="009D26E4">
            <w:pPr>
              <w:widowControl w:val="0"/>
              <w:numPr>
                <w:ilvl w:val="0"/>
                <w:numId w:val="4"/>
              </w:numPr>
              <w:spacing w:after="0" w:line="360" w:lineRule="auto"/>
              <w:ind w:hanging="1395"/>
              <w:rPr>
                <w:rFonts w:ascii="Times New Roman" w:eastAsia="Times New Roman" w:hAnsi="Times New Roman" w:cs="Times New Roman"/>
                <w:sz w:val="24"/>
                <w:szCs w:val="24"/>
                <w:lang w:eastAsia="ru-RU"/>
              </w:rPr>
            </w:pPr>
          </w:p>
        </w:tc>
        <w:tc>
          <w:tcPr>
            <w:tcW w:w="9319" w:type="dxa"/>
            <w:shd w:val="clear" w:color="auto" w:fill="FFFFFF"/>
          </w:tcPr>
          <w:p w:rsidR="009D26E4" w:rsidRPr="00025A91" w:rsidRDefault="009D26E4" w:rsidP="009D26E4">
            <w:pPr>
              <w:widowControl w:val="0"/>
              <w:spacing w:after="0" w:line="360" w:lineRule="auto"/>
              <w:jc w:val="both"/>
              <w:rPr>
                <w:rFonts w:ascii="Times New Roman" w:eastAsia="Times New Roman" w:hAnsi="Times New Roman" w:cs="Times New Roman"/>
                <w:sz w:val="24"/>
                <w:szCs w:val="24"/>
                <w:lang w:eastAsia="ru-RU"/>
              </w:rPr>
            </w:pPr>
            <w:r w:rsidRPr="00025A91">
              <w:rPr>
                <w:rFonts w:ascii="Times New Roman" w:eastAsia="Times New Roman" w:hAnsi="Times New Roman" w:cs="Times New Roman"/>
                <w:color w:val="000000"/>
                <w:sz w:val="24"/>
                <w:szCs w:val="24"/>
                <w:lang w:val="en-US" w:eastAsia="ru-RU"/>
              </w:rPr>
              <w:t>www</w:t>
            </w:r>
            <w:r w:rsidRPr="00025A91">
              <w:rPr>
                <w:rFonts w:ascii="Times New Roman" w:eastAsia="Times New Roman" w:hAnsi="Times New Roman" w:cs="Times New Roman"/>
                <w:color w:val="000000"/>
                <w:sz w:val="24"/>
                <w:szCs w:val="24"/>
                <w:lang w:eastAsia="ru-RU"/>
              </w:rPr>
              <w:t>.</w:t>
            </w:r>
            <w:proofErr w:type="spellStart"/>
            <w:r w:rsidRPr="00025A91">
              <w:rPr>
                <w:rFonts w:ascii="Times New Roman" w:eastAsia="Times New Roman" w:hAnsi="Times New Roman" w:cs="Times New Roman"/>
                <w:color w:val="000000"/>
                <w:sz w:val="24"/>
                <w:szCs w:val="24"/>
                <w:lang w:val="en-US" w:eastAsia="ru-RU"/>
              </w:rPr>
              <w:t>garant</w:t>
            </w:r>
            <w:proofErr w:type="spellEnd"/>
            <w:r w:rsidRPr="00025A91">
              <w:rPr>
                <w:rFonts w:ascii="Times New Roman" w:eastAsia="Times New Roman" w:hAnsi="Times New Roman" w:cs="Times New Roman"/>
                <w:color w:val="000000"/>
                <w:sz w:val="24"/>
                <w:szCs w:val="24"/>
                <w:lang w:eastAsia="ru-RU"/>
              </w:rPr>
              <w:t>.</w:t>
            </w:r>
            <w:proofErr w:type="spellStart"/>
            <w:r w:rsidRPr="00025A91">
              <w:rPr>
                <w:rFonts w:ascii="Times New Roman" w:eastAsia="Times New Roman" w:hAnsi="Times New Roman" w:cs="Times New Roman"/>
                <w:color w:val="000000"/>
                <w:sz w:val="24"/>
                <w:szCs w:val="24"/>
                <w:lang w:val="en-US" w:eastAsia="ru-RU"/>
              </w:rPr>
              <w:t>ru</w:t>
            </w:r>
            <w:proofErr w:type="spellEnd"/>
            <w:r w:rsidRPr="00025A91">
              <w:rPr>
                <w:rFonts w:ascii="Times New Roman" w:eastAsia="Times New Roman" w:hAnsi="Times New Roman" w:cs="Times New Roman"/>
                <w:color w:val="000000"/>
                <w:sz w:val="24"/>
                <w:szCs w:val="24"/>
                <w:lang w:eastAsia="ru-RU"/>
              </w:rPr>
              <w:t xml:space="preserve"> – Информационно-правовая система «Гарант»</w:t>
            </w:r>
          </w:p>
        </w:tc>
      </w:tr>
      <w:tr w:rsidR="009D26E4" w:rsidRPr="00025A91" w:rsidTr="00F771CA">
        <w:tc>
          <w:tcPr>
            <w:tcW w:w="462" w:type="dxa"/>
            <w:shd w:val="clear" w:color="auto" w:fill="FFFFFF"/>
          </w:tcPr>
          <w:p w:rsidR="009D26E4" w:rsidRPr="00025A91" w:rsidRDefault="009D26E4" w:rsidP="009D26E4">
            <w:pPr>
              <w:widowControl w:val="0"/>
              <w:numPr>
                <w:ilvl w:val="0"/>
                <w:numId w:val="4"/>
              </w:numPr>
              <w:spacing w:after="0" w:line="360" w:lineRule="auto"/>
              <w:ind w:hanging="1395"/>
              <w:rPr>
                <w:rFonts w:ascii="Times New Roman" w:eastAsia="Times New Roman" w:hAnsi="Times New Roman" w:cs="Times New Roman"/>
                <w:sz w:val="24"/>
                <w:szCs w:val="24"/>
                <w:lang w:eastAsia="ru-RU"/>
              </w:rPr>
            </w:pPr>
          </w:p>
        </w:tc>
        <w:tc>
          <w:tcPr>
            <w:tcW w:w="9319" w:type="dxa"/>
            <w:shd w:val="clear" w:color="auto" w:fill="FFFFFF"/>
            <w:hideMark/>
          </w:tcPr>
          <w:p w:rsidR="009D26E4" w:rsidRPr="00025A91" w:rsidRDefault="009D26E4" w:rsidP="009D26E4">
            <w:pPr>
              <w:widowControl w:val="0"/>
              <w:spacing w:after="0" w:line="360" w:lineRule="auto"/>
              <w:jc w:val="both"/>
              <w:rPr>
                <w:rFonts w:ascii="Times New Roman" w:eastAsia="Times New Roman" w:hAnsi="Times New Roman" w:cs="Times New Roman"/>
                <w:sz w:val="24"/>
                <w:szCs w:val="24"/>
                <w:lang w:eastAsia="ru-RU"/>
              </w:rPr>
            </w:pPr>
            <w:r w:rsidRPr="00025A91">
              <w:rPr>
                <w:rFonts w:ascii="Times New Roman" w:eastAsia="Times New Roman" w:hAnsi="Times New Roman" w:cs="Times New Roman"/>
                <w:sz w:val="24"/>
                <w:szCs w:val="24"/>
                <w:lang w:eastAsia="ru-RU"/>
              </w:rPr>
              <w:t xml:space="preserve">www.consultant.ru – </w:t>
            </w:r>
            <w:r w:rsidRPr="00025A91">
              <w:rPr>
                <w:rFonts w:ascii="Times New Roman" w:eastAsia="Times New Roman" w:hAnsi="Times New Roman" w:cs="Times New Roman"/>
                <w:color w:val="000000"/>
                <w:sz w:val="24"/>
                <w:szCs w:val="24"/>
                <w:lang w:eastAsia="ru-RU"/>
              </w:rPr>
              <w:t xml:space="preserve">Информационно-правовая система </w:t>
            </w:r>
            <w:r w:rsidRPr="00025A91">
              <w:rPr>
                <w:rFonts w:ascii="Times New Roman" w:eastAsia="Times New Roman" w:hAnsi="Times New Roman" w:cs="Times New Roman"/>
                <w:sz w:val="24"/>
                <w:szCs w:val="24"/>
                <w:lang w:eastAsia="ru-RU"/>
              </w:rPr>
              <w:t>«КонсультантПлюс».</w:t>
            </w:r>
          </w:p>
        </w:tc>
      </w:tr>
      <w:tr w:rsidR="009D26E4" w:rsidRPr="00025A91" w:rsidTr="00F771CA">
        <w:tc>
          <w:tcPr>
            <w:tcW w:w="462" w:type="dxa"/>
            <w:shd w:val="clear" w:color="auto" w:fill="FFFFFF"/>
          </w:tcPr>
          <w:p w:rsidR="009D26E4" w:rsidRPr="00025A91" w:rsidRDefault="009D26E4" w:rsidP="009D26E4">
            <w:pPr>
              <w:widowControl w:val="0"/>
              <w:numPr>
                <w:ilvl w:val="0"/>
                <w:numId w:val="4"/>
              </w:numPr>
              <w:spacing w:after="0" w:line="360" w:lineRule="auto"/>
              <w:ind w:left="0" w:firstLine="0"/>
              <w:jc w:val="both"/>
              <w:rPr>
                <w:rFonts w:ascii="Times New Roman" w:eastAsia="Times New Roman" w:hAnsi="Times New Roman" w:cs="Times New Roman"/>
                <w:sz w:val="24"/>
                <w:szCs w:val="24"/>
                <w:lang w:eastAsia="ru-RU"/>
              </w:rPr>
            </w:pPr>
          </w:p>
        </w:tc>
        <w:tc>
          <w:tcPr>
            <w:tcW w:w="9319" w:type="dxa"/>
            <w:shd w:val="clear" w:color="auto" w:fill="FFFFFF"/>
            <w:hideMark/>
          </w:tcPr>
          <w:p w:rsidR="009D26E4" w:rsidRPr="00025A91" w:rsidRDefault="009D26E4" w:rsidP="009D26E4">
            <w:pPr>
              <w:shd w:val="clear" w:color="auto" w:fill="FFFFFF"/>
              <w:tabs>
                <w:tab w:val="left" w:pos="442"/>
              </w:tabs>
              <w:spacing w:after="0" w:line="360" w:lineRule="auto"/>
              <w:jc w:val="both"/>
              <w:rPr>
                <w:rFonts w:ascii="Times New Roman" w:eastAsia="Times New Roman" w:hAnsi="Times New Roman" w:cs="Times New Roman"/>
                <w:sz w:val="24"/>
                <w:szCs w:val="24"/>
                <w:lang w:eastAsia="ru-RU"/>
              </w:rPr>
            </w:pPr>
            <w:r w:rsidRPr="00025A91">
              <w:rPr>
                <w:rFonts w:ascii="Times New Roman" w:eastAsia="Calibri" w:hAnsi="Times New Roman" w:cs="Times New Roman"/>
                <w:bCs/>
                <w:sz w:val="24"/>
                <w:szCs w:val="24"/>
              </w:rPr>
              <w:t xml:space="preserve">Электронная энциклопедия: </w:t>
            </w:r>
            <w:hyperlink r:id="rId148" w:history="1">
              <w:r w:rsidRPr="00025A91">
                <w:rPr>
                  <w:rFonts w:ascii="Times New Roman" w:eastAsia="Calibri" w:hAnsi="Times New Roman" w:cs="Times New Roman"/>
                  <w:bCs/>
                  <w:color w:val="0000FF"/>
                  <w:sz w:val="24"/>
                  <w:szCs w:val="24"/>
                  <w:u w:val="single"/>
                  <w:lang w:val="en-US"/>
                </w:rPr>
                <w:t>http</w:t>
              </w:r>
              <w:r w:rsidRPr="00025A91">
                <w:rPr>
                  <w:rFonts w:ascii="Times New Roman" w:eastAsia="Calibri" w:hAnsi="Times New Roman" w:cs="Times New Roman"/>
                  <w:bCs/>
                  <w:color w:val="0000FF"/>
                  <w:sz w:val="24"/>
                  <w:szCs w:val="24"/>
                  <w:u w:val="single"/>
                </w:rPr>
                <w:t>://</w:t>
              </w:r>
              <w:proofErr w:type="spellStart"/>
              <w:r w:rsidRPr="00025A91">
                <w:rPr>
                  <w:rFonts w:ascii="Times New Roman" w:eastAsia="Calibri" w:hAnsi="Times New Roman" w:cs="Times New Roman"/>
                  <w:bCs/>
                  <w:color w:val="0000FF"/>
                  <w:sz w:val="24"/>
                  <w:szCs w:val="24"/>
                  <w:u w:val="single"/>
                  <w:lang w:val="en-US"/>
                </w:rPr>
                <w:t>ru</w:t>
              </w:r>
              <w:proofErr w:type="spellEnd"/>
              <w:r w:rsidRPr="00025A91">
                <w:rPr>
                  <w:rFonts w:ascii="Times New Roman" w:eastAsia="Calibri" w:hAnsi="Times New Roman" w:cs="Times New Roman"/>
                  <w:bCs/>
                  <w:color w:val="0000FF"/>
                  <w:sz w:val="24"/>
                  <w:szCs w:val="24"/>
                  <w:u w:val="single"/>
                </w:rPr>
                <w:t>.</w:t>
              </w:r>
              <w:proofErr w:type="spellStart"/>
              <w:r w:rsidRPr="00025A91">
                <w:rPr>
                  <w:rFonts w:ascii="Times New Roman" w:eastAsia="Calibri" w:hAnsi="Times New Roman" w:cs="Times New Roman"/>
                  <w:bCs/>
                  <w:color w:val="0000FF"/>
                  <w:sz w:val="24"/>
                  <w:szCs w:val="24"/>
                  <w:u w:val="single"/>
                  <w:lang w:val="en-US"/>
                </w:rPr>
                <w:t>wikipedia</w:t>
              </w:r>
              <w:proofErr w:type="spellEnd"/>
              <w:r w:rsidRPr="00025A91">
                <w:rPr>
                  <w:rFonts w:ascii="Times New Roman" w:eastAsia="Calibri" w:hAnsi="Times New Roman" w:cs="Times New Roman"/>
                  <w:bCs/>
                  <w:color w:val="0000FF"/>
                  <w:sz w:val="24"/>
                  <w:szCs w:val="24"/>
                  <w:u w:val="single"/>
                </w:rPr>
                <w:t>.</w:t>
              </w:r>
              <w:r w:rsidRPr="00025A91">
                <w:rPr>
                  <w:rFonts w:ascii="Times New Roman" w:eastAsia="Calibri" w:hAnsi="Times New Roman" w:cs="Times New Roman"/>
                  <w:bCs/>
                  <w:color w:val="0000FF"/>
                  <w:sz w:val="24"/>
                  <w:szCs w:val="24"/>
                  <w:u w:val="single"/>
                  <w:lang w:val="en-US"/>
                </w:rPr>
                <w:t>org</w:t>
              </w:r>
              <w:r w:rsidRPr="00025A91">
                <w:rPr>
                  <w:rFonts w:ascii="Times New Roman" w:eastAsia="Calibri" w:hAnsi="Times New Roman" w:cs="Times New Roman"/>
                  <w:bCs/>
                  <w:color w:val="0000FF"/>
                  <w:sz w:val="24"/>
                  <w:szCs w:val="24"/>
                  <w:u w:val="single"/>
                </w:rPr>
                <w:t>/</w:t>
              </w:r>
              <w:r w:rsidRPr="00025A91">
                <w:rPr>
                  <w:rFonts w:ascii="Times New Roman" w:eastAsia="Calibri" w:hAnsi="Times New Roman" w:cs="Times New Roman"/>
                  <w:bCs/>
                  <w:color w:val="0000FF"/>
                  <w:sz w:val="24"/>
                  <w:szCs w:val="24"/>
                  <w:u w:val="single"/>
                  <w:lang w:val="en-US"/>
                </w:rPr>
                <w:t>wiki</w:t>
              </w:r>
              <w:r w:rsidRPr="00025A91">
                <w:rPr>
                  <w:rFonts w:ascii="Times New Roman" w:eastAsia="Calibri" w:hAnsi="Times New Roman" w:cs="Times New Roman"/>
                  <w:bCs/>
                  <w:color w:val="0000FF"/>
                  <w:sz w:val="24"/>
                  <w:szCs w:val="24"/>
                  <w:u w:val="single"/>
                </w:rPr>
                <w:t>/</w:t>
              </w:r>
              <w:r w:rsidRPr="00025A91">
                <w:rPr>
                  <w:rFonts w:ascii="Times New Roman" w:eastAsia="Calibri" w:hAnsi="Times New Roman" w:cs="Times New Roman"/>
                  <w:bCs/>
                  <w:color w:val="0000FF"/>
                  <w:sz w:val="24"/>
                  <w:szCs w:val="24"/>
                  <w:u w:val="single"/>
                  <w:lang w:val="en-US"/>
                </w:rPr>
                <w:t>Wiki</w:t>
              </w:r>
            </w:hyperlink>
          </w:p>
        </w:tc>
      </w:tr>
      <w:tr w:rsidR="009D26E4" w:rsidRPr="00025A91" w:rsidTr="00F771CA">
        <w:tc>
          <w:tcPr>
            <w:tcW w:w="462" w:type="dxa"/>
            <w:shd w:val="clear" w:color="auto" w:fill="FFFFFF"/>
          </w:tcPr>
          <w:p w:rsidR="009D26E4" w:rsidRPr="00025A91" w:rsidRDefault="009D26E4" w:rsidP="009D26E4">
            <w:pPr>
              <w:widowControl w:val="0"/>
              <w:numPr>
                <w:ilvl w:val="0"/>
                <w:numId w:val="4"/>
              </w:numPr>
              <w:spacing w:after="0" w:line="360" w:lineRule="auto"/>
              <w:ind w:left="0" w:firstLine="0"/>
              <w:jc w:val="both"/>
              <w:rPr>
                <w:rFonts w:ascii="Times New Roman" w:eastAsia="Times New Roman" w:hAnsi="Times New Roman" w:cs="Times New Roman"/>
                <w:sz w:val="24"/>
                <w:szCs w:val="24"/>
                <w:lang w:eastAsia="ru-RU"/>
              </w:rPr>
            </w:pPr>
          </w:p>
        </w:tc>
        <w:tc>
          <w:tcPr>
            <w:tcW w:w="9319" w:type="dxa"/>
            <w:shd w:val="clear" w:color="auto" w:fill="FFFFFF"/>
          </w:tcPr>
          <w:p w:rsidR="009D26E4" w:rsidRPr="00025A91" w:rsidRDefault="009D26E4" w:rsidP="009D26E4">
            <w:pPr>
              <w:shd w:val="clear" w:color="auto" w:fill="FFFFFF"/>
              <w:tabs>
                <w:tab w:val="left" w:pos="442"/>
              </w:tabs>
              <w:spacing w:after="0" w:line="360" w:lineRule="auto"/>
              <w:jc w:val="both"/>
              <w:rPr>
                <w:rFonts w:ascii="Times New Roman" w:eastAsia="Times New Roman" w:hAnsi="Times New Roman" w:cs="Times New Roman"/>
                <w:sz w:val="24"/>
                <w:szCs w:val="24"/>
                <w:lang w:eastAsia="ru-RU"/>
              </w:rPr>
            </w:pPr>
            <w:r w:rsidRPr="00025A91">
              <w:rPr>
                <w:rFonts w:ascii="Times New Roman" w:eastAsia="Calibri" w:hAnsi="Times New Roman" w:cs="Times New Roman"/>
                <w:bCs/>
                <w:sz w:val="24"/>
                <w:szCs w:val="24"/>
              </w:rPr>
              <w:t>Система комплексного раскрытия информации «СКРИН» -</w:t>
            </w:r>
            <w:r w:rsidR="00075C4A">
              <w:rPr>
                <w:rFonts w:ascii="Times New Roman" w:eastAsia="Calibri" w:hAnsi="Times New Roman" w:cs="Times New Roman"/>
                <w:bCs/>
                <w:sz w:val="24"/>
                <w:szCs w:val="24"/>
              </w:rPr>
              <w:t xml:space="preserve"> </w:t>
            </w:r>
            <w:r w:rsidRPr="00025A91">
              <w:rPr>
                <w:rFonts w:ascii="Times New Roman" w:eastAsia="Calibri" w:hAnsi="Times New Roman" w:cs="Times New Roman"/>
                <w:bCs/>
                <w:sz w:val="24"/>
                <w:szCs w:val="24"/>
                <w:lang w:val="en-US"/>
              </w:rPr>
              <w:t>http</w:t>
            </w:r>
            <w:r w:rsidRPr="00025A91">
              <w:rPr>
                <w:rFonts w:ascii="Times New Roman" w:eastAsia="Calibri" w:hAnsi="Times New Roman" w:cs="Times New Roman"/>
                <w:bCs/>
                <w:sz w:val="24"/>
                <w:szCs w:val="24"/>
              </w:rPr>
              <w:t>://</w:t>
            </w:r>
            <w:r w:rsidRPr="00025A91">
              <w:rPr>
                <w:rFonts w:ascii="Times New Roman" w:eastAsia="Calibri" w:hAnsi="Times New Roman" w:cs="Times New Roman"/>
                <w:bCs/>
                <w:sz w:val="24"/>
                <w:szCs w:val="24"/>
                <w:lang w:val="en-US"/>
              </w:rPr>
              <w:t>www</w:t>
            </w:r>
            <w:r w:rsidRPr="00025A91">
              <w:rPr>
                <w:rFonts w:ascii="Times New Roman" w:eastAsia="Calibri" w:hAnsi="Times New Roman" w:cs="Times New Roman"/>
                <w:bCs/>
                <w:sz w:val="24"/>
                <w:szCs w:val="24"/>
              </w:rPr>
              <w:t>.</w:t>
            </w:r>
            <w:r w:rsidRPr="00025A91">
              <w:rPr>
                <w:rFonts w:ascii="Times New Roman" w:eastAsia="Calibri" w:hAnsi="Times New Roman" w:cs="Times New Roman"/>
                <w:bCs/>
                <w:sz w:val="24"/>
                <w:szCs w:val="24"/>
                <w:lang w:val="en-US"/>
              </w:rPr>
              <w:t>skrin</w:t>
            </w:r>
            <w:r w:rsidRPr="00025A91">
              <w:rPr>
                <w:rFonts w:ascii="Times New Roman" w:eastAsia="Calibri" w:hAnsi="Times New Roman" w:cs="Times New Roman"/>
                <w:bCs/>
                <w:sz w:val="24"/>
                <w:szCs w:val="24"/>
              </w:rPr>
              <w:t>.</w:t>
            </w:r>
            <w:r w:rsidRPr="00025A91">
              <w:rPr>
                <w:rFonts w:ascii="Times New Roman" w:eastAsia="Calibri" w:hAnsi="Times New Roman" w:cs="Times New Roman"/>
                <w:bCs/>
                <w:sz w:val="24"/>
                <w:szCs w:val="24"/>
                <w:lang w:val="en-US"/>
              </w:rPr>
              <w:t>ru</w:t>
            </w:r>
            <w:r w:rsidRPr="00025A91">
              <w:rPr>
                <w:rFonts w:ascii="Times New Roman" w:eastAsia="Calibri" w:hAnsi="Times New Roman" w:cs="Times New Roman"/>
                <w:bCs/>
                <w:sz w:val="24"/>
                <w:szCs w:val="24"/>
              </w:rPr>
              <w:t>/</w:t>
            </w:r>
          </w:p>
        </w:tc>
      </w:tr>
    </w:tbl>
    <w:p w:rsidR="009D26E4" w:rsidRPr="00025A91" w:rsidRDefault="009D26E4" w:rsidP="0020217D">
      <w:pPr>
        <w:widowControl w:val="0"/>
        <w:spacing w:before="240" w:after="0" w:line="288" w:lineRule="auto"/>
        <w:ind w:firstLine="709"/>
        <w:jc w:val="both"/>
        <w:rPr>
          <w:rFonts w:ascii="Times New Roman" w:eastAsia="Times New Roman" w:hAnsi="Times New Roman" w:cs="Times New Roman"/>
          <w:sz w:val="28"/>
          <w:szCs w:val="24"/>
          <w:lang w:eastAsia="ru-RU"/>
        </w:rPr>
      </w:pPr>
      <w:r w:rsidRPr="00025A91">
        <w:rPr>
          <w:rFonts w:ascii="Times New Roman" w:eastAsia="Times New Roman" w:hAnsi="Times New Roman" w:cs="Times New Roman"/>
          <w:b/>
          <w:sz w:val="28"/>
          <w:szCs w:val="24"/>
          <w:lang w:eastAsia="ru-RU"/>
        </w:rPr>
        <w:t xml:space="preserve">11.3. Сертифицированные программные и аппаратные средства </w:t>
      </w:r>
      <w:r w:rsidRPr="00025A91">
        <w:rPr>
          <w:rFonts w:ascii="Times New Roman" w:eastAsia="Times New Roman" w:hAnsi="Times New Roman" w:cs="Times New Roman"/>
          <w:b/>
          <w:sz w:val="28"/>
          <w:szCs w:val="24"/>
          <w:lang w:eastAsia="ru-RU"/>
        </w:rPr>
        <w:lastRenderedPageBreak/>
        <w:t>защиты информации</w:t>
      </w:r>
    </w:p>
    <w:p w:rsidR="009D26E4" w:rsidRPr="00025A91" w:rsidRDefault="009D26E4" w:rsidP="004B30E3">
      <w:pPr>
        <w:widowControl w:val="0"/>
        <w:spacing w:before="120"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4"/>
          <w:lang w:eastAsia="ru-RU"/>
        </w:rPr>
        <w:t>Сертифицированные программные и аппаратные средства защиты информации не предусмотрены</w:t>
      </w:r>
    </w:p>
    <w:p w:rsidR="009D26E4" w:rsidRPr="00025A91" w:rsidRDefault="009D26E4" w:rsidP="0020217D">
      <w:pPr>
        <w:pStyle w:val="1"/>
        <w:keepNext w:val="0"/>
        <w:keepLines w:val="0"/>
        <w:widowControl w:val="0"/>
        <w:spacing w:before="180" w:after="120" w:line="288" w:lineRule="auto"/>
        <w:ind w:firstLine="709"/>
        <w:rPr>
          <w:rFonts w:ascii="Times New Roman" w:hAnsi="Times New Roman"/>
          <w:color w:val="auto"/>
        </w:rPr>
      </w:pPr>
      <w:bookmarkStart w:id="53" w:name="_Toc467843153"/>
      <w:bookmarkStart w:id="54" w:name="_Toc487313763"/>
      <w:bookmarkStart w:id="55" w:name="_Toc32415477"/>
      <w:r w:rsidRPr="00025A91">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3"/>
      <w:bookmarkEnd w:id="54"/>
      <w:bookmarkEnd w:id="55"/>
    </w:p>
    <w:p w:rsidR="009D26E4" w:rsidRPr="00025A91" w:rsidRDefault="009D26E4" w:rsidP="004B30E3">
      <w:pPr>
        <w:widowControl w:val="0"/>
        <w:shd w:val="clear" w:color="auto" w:fill="FFFFFF"/>
        <w:spacing w:before="120" w:after="0" w:line="288" w:lineRule="auto"/>
        <w:ind w:firstLine="851"/>
        <w:jc w:val="both"/>
        <w:rPr>
          <w:rFonts w:ascii="Times New Roman" w:eastAsia="Times New Roman" w:hAnsi="Times New Roman" w:cs="Times New Roman"/>
          <w:color w:val="000000"/>
          <w:sz w:val="28"/>
          <w:szCs w:val="28"/>
          <w:lang w:eastAsia="ru-RU"/>
        </w:rPr>
      </w:pPr>
      <w:r w:rsidRPr="00025A91">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025A91">
        <w:rPr>
          <w:rFonts w:ascii="Times New Roman" w:eastAsia="Times New Roman" w:hAnsi="Times New Roman" w:cs="Times New Roman"/>
          <w:color w:val="000000"/>
          <w:sz w:val="28"/>
          <w:szCs w:val="28"/>
          <w:lang w:val="en-US" w:eastAsia="ru-RU"/>
        </w:rPr>
        <w:t>Internet</w:t>
      </w:r>
      <w:r w:rsidRPr="00025A91">
        <w:rPr>
          <w:rFonts w:ascii="Times New Roman" w:eastAsia="Times New Roman" w:hAnsi="Times New Roman" w:cs="Times New Roman"/>
          <w:color w:val="000000"/>
          <w:sz w:val="28"/>
          <w:szCs w:val="28"/>
          <w:lang w:eastAsia="ru-RU"/>
        </w:rPr>
        <w:t>;</w:t>
      </w:r>
    </w:p>
    <w:p w:rsidR="009D26E4" w:rsidRPr="00025A91" w:rsidRDefault="009D26E4" w:rsidP="00725535">
      <w:pPr>
        <w:widowControl w:val="0"/>
        <w:shd w:val="clear" w:color="auto" w:fill="FFFFFF"/>
        <w:spacing w:after="0" w:line="288" w:lineRule="auto"/>
        <w:ind w:firstLine="851"/>
        <w:jc w:val="both"/>
        <w:rPr>
          <w:rFonts w:ascii="Times New Roman" w:eastAsia="Times New Roman" w:hAnsi="Times New Roman" w:cs="Times New Roman"/>
          <w:color w:val="000000"/>
          <w:sz w:val="28"/>
          <w:szCs w:val="28"/>
          <w:lang w:eastAsia="ru-RU"/>
        </w:rPr>
      </w:pPr>
      <w:r w:rsidRPr="00025A91">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rsidR="009D26E4" w:rsidRPr="00025A91" w:rsidRDefault="009D26E4" w:rsidP="00EC5B99">
      <w:pPr>
        <w:widowControl w:val="0"/>
        <w:spacing w:before="180" w:after="120" w:line="288" w:lineRule="auto"/>
        <w:jc w:val="center"/>
        <w:rPr>
          <w:rFonts w:ascii="Times New Roman" w:eastAsia="Times New Roman" w:hAnsi="Times New Roman" w:cs="Times New Roman"/>
          <w:b/>
          <w:sz w:val="28"/>
          <w:szCs w:val="28"/>
          <w:lang w:eastAsia="ru-RU"/>
        </w:rPr>
      </w:pPr>
      <w:r w:rsidRPr="00025A91">
        <w:rPr>
          <w:rFonts w:ascii="Times New Roman" w:eastAsia="Times New Roman" w:hAnsi="Times New Roman" w:cs="Times New Roman"/>
          <w:b/>
          <w:sz w:val="28"/>
          <w:szCs w:val="28"/>
          <w:lang w:eastAsia="ru-RU"/>
        </w:rPr>
        <w:t>Образовательные технологии</w:t>
      </w:r>
    </w:p>
    <w:p w:rsidR="009D26E4" w:rsidRPr="00025A91" w:rsidRDefault="009D26E4" w:rsidP="004B30E3">
      <w:pPr>
        <w:widowControl w:val="0"/>
        <w:shd w:val="clear" w:color="auto" w:fill="FFFFFF"/>
        <w:spacing w:before="60" w:after="0" w:line="288" w:lineRule="auto"/>
        <w:ind w:firstLine="851"/>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color w:val="000000"/>
          <w:sz w:val="28"/>
          <w:szCs w:val="28"/>
          <w:lang w:eastAsia="ru-RU"/>
        </w:rPr>
        <w:t>В процессе изучения дисциплины «</w:t>
      </w:r>
      <w:r w:rsidRPr="00025A91">
        <w:rPr>
          <w:rFonts w:ascii="Times New Roman" w:eastAsia="Times New Roman" w:hAnsi="Times New Roman" w:cs="Times New Roman"/>
          <w:sz w:val="28"/>
          <w:szCs w:val="28"/>
          <w:lang w:eastAsia="ru-RU"/>
        </w:rPr>
        <w:t>Безопасность жизнедеятельности</w:t>
      </w:r>
      <w:r w:rsidRPr="00025A91">
        <w:rPr>
          <w:rFonts w:ascii="Times New Roman" w:eastAsia="Times New Roman" w:hAnsi="Times New Roman" w:cs="Times New Roman"/>
          <w:color w:val="000000"/>
          <w:sz w:val="28"/>
          <w:szCs w:val="28"/>
          <w:lang w:eastAsia="ru-RU"/>
        </w:rPr>
        <w:t>» предполагается</w:t>
      </w:r>
      <w:r w:rsidRPr="00025A91">
        <w:rPr>
          <w:rFonts w:ascii="Times New Roman" w:eastAsia="Times New Roman" w:hAnsi="Times New Roman" w:cs="Times New Roman"/>
          <w:sz w:val="28"/>
          <w:szCs w:val="28"/>
          <w:lang w:eastAsia="ru-RU"/>
        </w:rPr>
        <w:t>:</w:t>
      </w:r>
    </w:p>
    <w:p w:rsidR="009D26E4" w:rsidRPr="00025A91" w:rsidRDefault="009D26E4" w:rsidP="004B30E3">
      <w:pPr>
        <w:widowControl w:val="0"/>
        <w:numPr>
          <w:ilvl w:val="0"/>
          <w:numId w:val="1"/>
        </w:numPr>
        <w:tabs>
          <w:tab w:val="clear" w:pos="720"/>
          <w:tab w:val="num" w:pos="360"/>
        </w:tabs>
        <w:spacing w:after="0" w:line="288" w:lineRule="auto"/>
        <w:ind w:left="0" w:firstLine="426"/>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сопровождение курса лекций наглядной презентацией, включающей практические примеры, схемы, графики, табличный материал;</w:t>
      </w:r>
    </w:p>
    <w:p w:rsidR="009D26E4" w:rsidRPr="00025A91" w:rsidRDefault="009D26E4" w:rsidP="004B30E3">
      <w:pPr>
        <w:widowControl w:val="0"/>
        <w:numPr>
          <w:ilvl w:val="0"/>
          <w:numId w:val="1"/>
        </w:numPr>
        <w:tabs>
          <w:tab w:val="clear" w:pos="720"/>
          <w:tab w:val="num" w:pos="360"/>
        </w:tabs>
        <w:spacing w:after="0" w:line="288" w:lineRule="auto"/>
        <w:ind w:left="0" w:firstLine="426"/>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рассмотрение на семинарских занятиях интерактивных ситуационных задач по проблематике теневой экономики;</w:t>
      </w:r>
    </w:p>
    <w:p w:rsidR="009D26E4" w:rsidRPr="00025A91" w:rsidRDefault="009D26E4" w:rsidP="004B30E3">
      <w:pPr>
        <w:widowControl w:val="0"/>
        <w:numPr>
          <w:ilvl w:val="0"/>
          <w:numId w:val="1"/>
        </w:numPr>
        <w:tabs>
          <w:tab w:val="clear" w:pos="720"/>
          <w:tab w:val="num" w:pos="360"/>
        </w:tabs>
        <w:spacing w:after="0" w:line="288" w:lineRule="auto"/>
        <w:ind w:left="0" w:firstLine="426"/>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деловые игры;</w:t>
      </w:r>
    </w:p>
    <w:p w:rsidR="009D26E4" w:rsidRPr="00025A91" w:rsidRDefault="009D26E4" w:rsidP="004B30E3">
      <w:pPr>
        <w:widowControl w:val="0"/>
        <w:numPr>
          <w:ilvl w:val="0"/>
          <w:numId w:val="1"/>
        </w:numPr>
        <w:tabs>
          <w:tab w:val="clear" w:pos="720"/>
          <w:tab w:val="num" w:pos="360"/>
        </w:tabs>
        <w:spacing w:after="0" w:line="288" w:lineRule="auto"/>
        <w:ind w:left="0" w:firstLine="426"/>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разбор конкретных ситуаций, коллективное обсуждение проблем российской и зарубежной практики противодействия теневой экономике;</w:t>
      </w:r>
    </w:p>
    <w:p w:rsidR="00B4775B" w:rsidRPr="004F49B2" w:rsidRDefault="009D26E4" w:rsidP="001639FE">
      <w:pPr>
        <w:widowControl w:val="0"/>
        <w:numPr>
          <w:ilvl w:val="0"/>
          <w:numId w:val="1"/>
        </w:numPr>
        <w:tabs>
          <w:tab w:val="clear" w:pos="720"/>
          <w:tab w:val="num" w:pos="360"/>
        </w:tabs>
        <w:spacing w:before="180" w:after="120" w:line="288" w:lineRule="auto"/>
        <w:ind w:left="0" w:firstLine="426"/>
        <w:jc w:val="both"/>
        <w:rPr>
          <w:rFonts w:ascii="Times New Roman" w:eastAsia="Times New Roman" w:hAnsi="Times New Roman" w:cs="Times New Roman"/>
          <w:b/>
          <w:sz w:val="28"/>
          <w:szCs w:val="28"/>
          <w:lang w:eastAsia="ru-RU"/>
        </w:rPr>
      </w:pPr>
      <w:r w:rsidRPr="0020217D">
        <w:rPr>
          <w:rFonts w:ascii="Times New Roman" w:eastAsia="Times New Roman" w:hAnsi="Times New Roman" w:cs="Times New Roman"/>
          <w:sz w:val="28"/>
          <w:szCs w:val="28"/>
          <w:lang w:eastAsia="ru-RU"/>
        </w:rPr>
        <w:t>виртуальное общение в течение срока изучения курса в целях обеспечения лекций и практических занятий необходимым материалом, и также контроля самостоятельной работы студентов.</w:t>
      </w:r>
      <w:bookmarkEnd w:id="37"/>
    </w:p>
    <w:sectPr w:rsidR="00B4775B" w:rsidRPr="004F49B2" w:rsidSect="003C4501">
      <w:headerReference w:type="default" r:id="rId149"/>
      <w:footerReference w:type="even" r:id="rId150"/>
      <w:footerReference w:type="default" r:id="rId151"/>
      <w:pgSz w:w="11906" w:h="16838"/>
      <w:pgMar w:top="1134" w:right="680" w:bottom="1134" w:left="1418"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7651" w:rsidRDefault="00017651" w:rsidP="00923A8E">
      <w:pPr>
        <w:spacing w:after="0" w:line="240" w:lineRule="auto"/>
      </w:pPr>
      <w:r>
        <w:separator/>
      </w:r>
    </w:p>
  </w:endnote>
  <w:endnote w:type="continuationSeparator" w:id="0">
    <w:p w:rsidR="00017651" w:rsidRDefault="00017651"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3A8B" w:rsidRDefault="00DB3A8B"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8</w:t>
    </w:r>
    <w:r>
      <w:rPr>
        <w:rStyle w:val="ad"/>
      </w:rPr>
      <w:fldChar w:fldCharType="end"/>
    </w:r>
  </w:p>
  <w:p w:rsidR="00DB3A8B" w:rsidRDefault="00DB3A8B"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3A8B" w:rsidRDefault="00DB3A8B"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7651" w:rsidRDefault="00017651" w:rsidP="00923A8E">
      <w:pPr>
        <w:spacing w:after="0" w:line="240" w:lineRule="auto"/>
      </w:pPr>
      <w:r>
        <w:separator/>
      </w:r>
    </w:p>
  </w:footnote>
  <w:footnote w:type="continuationSeparator" w:id="0">
    <w:p w:rsidR="00017651" w:rsidRDefault="00017651" w:rsidP="00923A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5022364"/>
      <w:docPartObj>
        <w:docPartGallery w:val="Page Numbers (Top of Page)"/>
        <w:docPartUnique/>
      </w:docPartObj>
    </w:sdtPr>
    <w:sdtEndPr/>
    <w:sdtContent>
      <w:p w:rsidR="00DB3A8B" w:rsidRDefault="00DB3A8B">
        <w:pPr>
          <w:pStyle w:val="a3"/>
          <w:jc w:val="center"/>
        </w:pPr>
        <w:r>
          <w:fldChar w:fldCharType="begin"/>
        </w:r>
        <w:r>
          <w:instrText>PAGE   \* MERGEFORMAT</w:instrText>
        </w:r>
        <w:r>
          <w:fldChar w:fldCharType="separate"/>
        </w:r>
        <w:r w:rsidR="006E5445">
          <w:rPr>
            <w:noProof/>
          </w:rPr>
          <w:t>22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91216DE"/>
    <w:multiLevelType w:val="hybridMultilevel"/>
    <w:tmpl w:val="AE5A21B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96D4CBD"/>
    <w:multiLevelType w:val="hybridMultilevel"/>
    <w:tmpl w:val="ED9631AE"/>
    <w:lvl w:ilvl="0" w:tplc="0C2EBD40">
      <w:start w:val="1"/>
      <w:numFmt w:val="decimal"/>
      <w:lvlText w:val="%1."/>
      <w:lvlJc w:val="left"/>
      <w:pPr>
        <w:ind w:left="1038" w:hanging="585"/>
      </w:pPr>
      <w:rPr>
        <w:rFonts w:hint="default"/>
      </w:rPr>
    </w:lvl>
    <w:lvl w:ilvl="1" w:tplc="04190019" w:tentative="1">
      <w:start w:val="1"/>
      <w:numFmt w:val="lowerLetter"/>
      <w:lvlText w:val="%2."/>
      <w:lvlJc w:val="left"/>
      <w:pPr>
        <w:ind w:left="1533" w:hanging="360"/>
      </w:pPr>
    </w:lvl>
    <w:lvl w:ilvl="2" w:tplc="0419001B" w:tentative="1">
      <w:start w:val="1"/>
      <w:numFmt w:val="lowerRoman"/>
      <w:lvlText w:val="%3."/>
      <w:lvlJc w:val="right"/>
      <w:pPr>
        <w:ind w:left="2253" w:hanging="180"/>
      </w:pPr>
    </w:lvl>
    <w:lvl w:ilvl="3" w:tplc="0419000F" w:tentative="1">
      <w:start w:val="1"/>
      <w:numFmt w:val="decimal"/>
      <w:lvlText w:val="%4."/>
      <w:lvlJc w:val="left"/>
      <w:pPr>
        <w:ind w:left="2973" w:hanging="360"/>
      </w:pPr>
    </w:lvl>
    <w:lvl w:ilvl="4" w:tplc="04190019" w:tentative="1">
      <w:start w:val="1"/>
      <w:numFmt w:val="lowerLetter"/>
      <w:lvlText w:val="%5."/>
      <w:lvlJc w:val="left"/>
      <w:pPr>
        <w:ind w:left="3693" w:hanging="360"/>
      </w:pPr>
    </w:lvl>
    <w:lvl w:ilvl="5" w:tplc="0419001B" w:tentative="1">
      <w:start w:val="1"/>
      <w:numFmt w:val="lowerRoman"/>
      <w:lvlText w:val="%6."/>
      <w:lvlJc w:val="right"/>
      <w:pPr>
        <w:ind w:left="4413" w:hanging="180"/>
      </w:pPr>
    </w:lvl>
    <w:lvl w:ilvl="6" w:tplc="0419000F" w:tentative="1">
      <w:start w:val="1"/>
      <w:numFmt w:val="decimal"/>
      <w:lvlText w:val="%7."/>
      <w:lvlJc w:val="left"/>
      <w:pPr>
        <w:ind w:left="5133" w:hanging="360"/>
      </w:pPr>
    </w:lvl>
    <w:lvl w:ilvl="7" w:tplc="04190019" w:tentative="1">
      <w:start w:val="1"/>
      <w:numFmt w:val="lowerLetter"/>
      <w:lvlText w:val="%8."/>
      <w:lvlJc w:val="left"/>
      <w:pPr>
        <w:ind w:left="5853" w:hanging="360"/>
      </w:pPr>
    </w:lvl>
    <w:lvl w:ilvl="8" w:tplc="0419001B" w:tentative="1">
      <w:start w:val="1"/>
      <w:numFmt w:val="lowerRoman"/>
      <w:lvlText w:val="%9."/>
      <w:lvlJc w:val="right"/>
      <w:pPr>
        <w:ind w:left="6573" w:hanging="180"/>
      </w:pPr>
    </w:lvl>
  </w:abstractNum>
  <w:abstractNum w:abstractNumId="3" w15:restartNumberingAfterBreak="0">
    <w:nsid w:val="100F4532"/>
    <w:multiLevelType w:val="hybridMultilevel"/>
    <w:tmpl w:val="C7AE0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2A3762"/>
    <w:multiLevelType w:val="hybridMultilevel"/>
    <w:tmpl w:val="20965C6A"/>
    <w:lvl w:ilvl="0" w:tplc="EC0AF10C">
      <w:start w:val="1"/>
      <w:numFmt w:val="decimal"/>
      <w:lvlText w:val="%1."/>
      <w:lvlJc w:val="left"/>
      <w:pPr>
        <w:ind w:left="3621" w:hanging="360"/>
      </w:pPr>
      <w:rPr>
        <w:rFonts w:hint="default"/>
      </w:r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5" w15:restartNumberingAfterBreak="0">
    <w:nsid w:val="12DB0F21"/>
    <w:multiLevelType w:val="hybridMultilevel"/>
    <w:tmpl w:val="900236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7447D8"/>
    <w:multiLevelType w:val="hybridMultilevel"/>
    <w:tmpl w:val="DFC88AA8"/>
    <w:lvl w:ilvl="0" w:tplc="0419000F">
      <w:start w:val="1"/>
      <w:numFmt w:val="decimal"/>
      <w:lvlText w:val="%1."/>
      <w:lvlJc w:val="left"/>
      <w:pPr>
        <w:ind w:left="121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B0548F5"/>
    <w:multiLevelType w:val="hybridMultilevel"/>
    <w:tmpl w:val="362A36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B8B6251"/>
    <w:multiLevelType w:val="hybridMultilevel"/>
    <w:tmpl w:val="0BD42B04"/>
    <w:lvl w:ilvl="0" w:tplc="CEB8F8A2">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9" w15:restartNumberingAfterBreak="0">
    <w:nsid w:val="1F860C3F"/>
    <w:multiLevelType w:val="hybridMultilevel"/>
    <w:tmpl w:val="3382674A"/>
    <w:lvl w:ilvl="0" w:tplc="26FAA2DA">
      <w:start w:val="96"/>
      <w:numFmt w:val="decimal"/>
      <w:lvlText w:val="%1."/>
      <w:lvlJc w:val="left"/>
      <w:pPr>
        <w:ind w:left="892" w:hanging="375"/>
      </w:pPr>
      <w:rPr>
        <w:rFonts w:hint="default"/>
      </w:rPr>
    </w:lvl>
    <w:lvl w:ilvl="1" w:tplc="04190019" w:tentative="1">
      <w:start w:val="1"/>
      <w:numFmt w:val="lowerLetter"/>
      <w:lvlText w:val="%2."/>
      <w:lvlJc w:val="left"/>
      <w:pPr>
        <w:ind w:left="1597" w:hanging="360"/>
      </w:pPr>
    </w:lvl>
    <w:lvl w:ilvl="2" w:tplc="0419001B" w:tentative="1">
      <w:start w:val="1"/>
      <w:numFmt w:val="lowerRoman"/>
      <w:lvlText w:val="%3."/>
      <w:lvlJc w:val="right"/>
      <w:pPr>
        <w:ind w:left="2317" w:hanging="180"/>
      </w:pPr>
    </w:lvl>
    <w:lvl w:ilvl="3" w:tplc="0419000F" w:tentative="1">
      <w:start w:val="1"/>
      <w:numFmt w:val="decimal"/>
      <w:lvlText w:val="%4."/>
      <w:lvlJc w:val="left"/>
      <w:pPr>
        <w:ind w:left="3037" w:hanging="360"/>
      </w:pPr>
    </w:lvl>
    <w:lvl w:ilvl="4" w:tplc="04190019" w:tentative="1">
      <w:start w:val="1"/>
      <w:numFmt w:val="lowerLetter"/>
      <w:lvlText w:val="%5."/>
      <w:lvlJc w:val="left"/>
      <w:pPr>
        <w:ind w:left="3757" w:hanging="360"/>
      </w:pPr>
    </w:lvl>
    <w:lvl w:ilvl="5" w:tplc="0419001B" w:tentative="1">
      <w:start w:val="1"/>
      <w:numFmt w:val="lowerRoman"/>
      <w:lvlText w:val="%6."/>
      <w:lvlJc w:val="right"/>
      <w:pPr>
        <w:ind w:left="4477" w:hanging="180"/>
      </w:pPr>
    </w:lvl>
    <w:lvl w:ilvl="6" w:tplc="0419000F" w:tentative="1">
      <w:start w:val="1"/>
      <w:numFmt w:val="decimal"/>
      <w:lvlText w:val="%7."/>
      <w:lvlJc w:val="left"/>
      <w:pPr>
        <w:ind w:left="5197" w:hanging="360"/>
      </w:pPr>
    </w:lvl>
    <w:lvl w:ilvl="7" w:tplc="04190019" w:tentative="1">
      <w:start w:val="1"/>
      <w:numFmt w:val="lowerLetter"/>
      <w:lvlText w:val="%8."/>
      <w:lvlJc w:val="left"/>
      <w:pPr>
        <w:ind w:left="5917" w:hanging="360"/>
      </w:pPr>
    </w:lvl>
    <w:lvl w:ilvl="8" w:tplc="0419001B" w:tentative="1">
      <w:start w:val="1"/>
      <w:numFmt w:val="lowerRoman"/>
      <w:lvlText w:val="%9."/>
      <w:lvlJc w:val="right"/>
      <w:pPr>
        <w:ind w:left="6637" w:hanging="180"/>
      </w:pPr>
    </w:lvl>
  </w:abstractNum>
  <w:abstractNum w:abstractNumId="10" w15:restartNumberingAfterBreak="0">
    <w:nsid w:val="23BC2EF2"/>
    <w:multiLevelType w:val="hybridMultilevel"/>
    <w:tmpl w:val="892E21F8"/>
    <w:lvl w:ilvl="0" w:tplc="A35CADE4">
      <w:start w:val="1"/>
      <w:numFmt w:val="bullet"/>
      <w:lvlText w:val=""/>
      <w:lvlJc w:val="left"/>
      <w:pPr>
        <w:tabs>
          <w:tab w:val="num" w:pos="720"/>
        </w:tabs>
        <w:ind w:left="720" w:hanging="360"/>
      </w:pPr>
      <w:rPr>
        <w:rFonts w:ascii="Wingdings" w:hAnsi="Wingdings" w:hint="default"/>
      </w:rPr>
    </w:lvl>
    <w:lvl w:ilvl="1" w:tplc="B7A25BE2" w:tentative="1">
      <w:start w:val="1"/>
      <w:numFmt w:val="bullet"/>
      <w:lvlText w:val=""/>
      <w:lvlJc w:val="left"/>
      <w:pPr>
        <w:tabs>
          <w:tab w:val="num" w:pos="1440"/>
        </w:tabs>
        <w:ind w:left="1440" w:hanging="360"/>
      </w:pPr>
      <w:rPr>
        <w:rFonts w:ascii="Wingdings" w:hAnsi="Wingdings" w:hint="default"/>
      </w:rPr>
    </w:lvl>
    <w:lvl w:ilvl="2" w:tplc="5AD63F4A" w:tentative="1">
      <w:start w:val="1"/>
      <w:numFmt w:val="bullet"/>
      <w:lvlText w:val=""/>
      <w:lvlJc w:val="left"/>
      <w:pPr>
        <w:tabs>
          <w:tab w:val="num" w:pos="2160"/>
        </w:tabs>
        <w:ind w:left="2160" w:hanging="360"/>
      </w:pPr>
      <w:rPr>
        <w:rFonts w:ascii="Wingdings" w:hAnsi="Wingdings" w:hint="default"/>
      </w:rPr>
    </w:lvl>
    <w:lvl w:ilvl="3" w:tplc="5F023A32" w:tentative="1">
      <w:start w:val="1"/>
      <w:numFmt w:val="bullet"/>
      <w:lvlText w:val=""/>
      <w:lvlJc w:val="left"/>
      <w:pPr>
        <w:tabs>
          <w:tab w:val="num" w:pos="2880"/>
        </w:tabs>
        <w:ind w:left="2880" w:hanging="360"/>
      </w:pPr>
      <w:rPr>
        <w:rFonts w:ascii="Wingdings" w:hAnsi="Wingdings" w:hint="default"/>
      </w:rPr>
    </w:lvl>
    <w:lvl w:ilvl="4" w:tplc="032E3D02" w:tentative="1">
      <w:start w:val="1"/>
      <w:numFmt w:val="bullet"/>
      <w:lvlText w:val=""/>
      <w:lvlJc w:val="left"/>
      <w:pPr>
        <w:tabs>
          <w:tab w:val="num" w:pos="3600"/>
        </w:tabs>
        <w:ind w:left="3600" w:hanging="360"/>
      </w:pPr>
      <w:rPr>
        <w:rFonts w:ascii="Wingdings" w:hAnsi="Wingdings" w:hint="default"/>
      </w:rPr>
    </w:lvl>
    <w:lvl w:ilvl="5" w:tplc="DDBAB60C" w:tentative="1">
      <w:start w:val="1"/>
      <w:numFmt w:val="bullet"/>
      <w:lvlText w:val=""/>
      <w:lvlJc w:val="left"/>
      <w:pPr>
        <w:tabs>
          <w:tab w:val="num" w:pos="4320"/>
        </w:tabs>
        <w:ind w:left="4320" w:hanging="360"/>
      </w:pPr>
      <w:rPr>
        <w:rFonts w:ascii="Wingdings" w:hAnsi="Wingdings" w:hint="default"/>
      </w:rPr>
    </w:lvl>
    <w:lvl w:ilvl="6" w:tplc="8AB824C6" w:tentative="1">
      <w:start w:val="1"/>
      <w:numFmt w:val="bullet"/>
      <w:lvlText w:val=""/>
      <w:lvlJc w:val="left"/>
      <w:pPr>
        <w:tabs>
          <w:tab w:val="num" w:pos="5040"/>
        </w:tabs>
        <w:ind w:left="5040" w:hanging="360"/>
      </w:pPr>
      <w:rPr>
        <w:rFonts w:ascii="Wingdings" w:hAnsi="Wingdings" w:hint="default"/>
      </w:rPr>
    </w:lvl>
    <w:lvl w:ilvl="7" w:tplc="33605C9E" w:tentative="1">
      <w:start w:val="1"/>
      <w:numFmt w:val="bullet"/>
      <w:lvlText w:val=""/>
      <w:lvlJc w:val="left"/>
      <w:pPr>
        <w:tabs>
          <w:tab w:val="num" w:pos="5760"/>
        </w:tabs>
        <w:ind w:left="5760" w:hanging="360"/>
      </w:pPr>
      <w:rPr>
        <w:rFonts w:ascii="Wingdings" w:hAnsi="Wingdings" w:hint="default"/>
      </w:rPr>
    </w:lvl>
    <w:lvl w:ilvl="8" w:tplc="AE1E58F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B16251"/>
    <w:multiLevelType w:val="multilevel"/>
    <w:tmpl w:val="27CC06FA"/>
    <w:lvl w:ilvl="0">
      <w:start w:val="1"/>
      <w:numFmt w:val="decimal"/>
      <w:lvlText w:val="%1."/>
      <w:lvlJc w:val="left"/>
      <w:pPr>
        <w:tabs>
          <w:tab w:val="num" w:pos="1069"/>
        </w:tabs>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268A3560"/>
    <w:multiLevelType w:val="hybridMultilevel"/>
    <w:tmpl w:val="B28649A6"/>
    <w:lvl w:ilvl="0" w:tplc="E326BFB4">
      <w:start w:val="1"/>
      <w:numFmt w:val="decimal"/>
      <w:lvlText w:val="%1."/>
      <w:lvlJc w:val="left"/>
      <w:pPr>
        <w:ind w:left="1494" w:hanging="360"/>
      </w:pPr>
      <w:rPr>
        <w:rFonts w:hint="default"/>
        <w:i w:val="0"/>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13" w15:restartNumberingAfterBreak="0">
    <w:nsid w:val="29346B61"/>
    <w:multiLevelType w:val="hybridMultilevel"/>
    <w:tmpl w:val="08C279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F64C5E"/>
    <w:multiLevelType w:val="hybridMultilevel"/>
    <w:tmpl w:val="20965C6A"/>
    <w:lvl w:ilvl="0" w:tplc="EC0AF10C">
      <w:start w:val="1"/>
      <w:numFmt w:val="decimal"/>
      <w:lvlText w:val="%1."/>
      <w:lvlJc w:val="left"/>
      <w:pPr>
        <w:ind w:left="3621" w:hanging="360"/>
      </w:pPr>
      <w:rPr>
        <w:rFonts w:hint="default"/>
      </w:r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5" w15:restartNumberingAfterBreak="0">
    <w:nsid w:val="36616872"/>
    <w:multiLevelType w:val="hybridMultilevel"/>
    <w:tmpl w:val="C7AE0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056661"/>
    <w:multiLevelType w:val="hybridMultilevel"/>
    <w:tmpl w:val="ED4E86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2C50A3"/>
    <w:multiLevelType w:val="multilevel"/>
    <w:tmpl w:val="00000010"/>
    <w:lvl w:ilvl="0">
      <w:start w:val="3"/>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4046"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3AED59D0"/>
    <w:multiLevelType w:val="hybridMultilevel"/>
    <w:tmpl w:val="08C279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F91CC1"/>
    <w:multiLevelType w:val="hybridMultilevel"/>
    <w:tmpl w:val="F39EAF14"/>
    <w:lvl w:ilvl="0" w:tplc="2EE67FE4">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B101502"/>
    <w:multiLevelType w:val="hybridMultilevel"/>
    <w:tmpl w:val="C22E147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2B641D"/>
    <w:multiLevelType w:val="hybridMultilevel"/>
    <w:tmpl w:val="B77A412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9C19B6"/>
    <w:multiLevelType w:val="hybridMultilevel"/>
    <w:tmpl w:val="900236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C74E6D"/>
    <w:multiLevelType w:val="hybridMultilevel"/>
    <w:tmpl w:val="B28649A6"/>
    <w:lvl w:ilvl="0" w:tplc="E326BFB4">
      <w:start w:val="1"/>
      <w:numFmt w:val="decimal"/>
      <w:lvlText w:val="%1."/>
      <w:lvlJc w:val="left"/>
      <w:pPr>
        <w:ind w:left="1494" w:hanging="360"/>
      </w:pPr>
      <w:rPr>
        <w:rFonts w:hint="default"/>
        <w:i w:val="0"/>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24" w15:restartNumberingAfterBreak="0">
    <w:nsid w:val="51502463"/>
    <w:multiLevelType w:val="hybridMultilevel"/>
    <w:tmpl w:val="65D0543A"/>
    <w:lvl w:ilvl="0" w:tplc="AFD4D270">
      <w:start w:val="1"/>
      <w:numFmt w:val="bullet"/>
      <w:lvlText w:val=""/>
      <w:lvlJc w:val="left"/>
      <w:pPr>
        <w:tabs>
          <w:tab w:val="num" w:pos="720"/>
        </w:tabs>
        <w:ind w:left="720" w:hanging="360"/>
      </w:pPr>
      <w:rPr>
        <w:rFonts w:ascii="Wingdings" w:hAnsi="Wingdings" w:hint="default"/>
      </w:rPr>
    </w:lvl>
    <w:lvl w:ilvl="1" w:tplc="BE16E986" w:tentative="1">
      <w:start w:val="1"/>
      <w:numFmt w:val="bullet"/>
      <w:lvlText w:val=""/>
      <w:lvlJc w:val="left"/>
      <w:pPr>
        <w:tabs>
          <w:tab w:val="num" w:pos="1440"/>
        </w:tabs>
        <w:ind w:left="1440" w:hanging="360"/>
      </w:pPr>
      <w:rPr>
        <w:rFonts w:ascii="Wingdings" w:hAnsi="Wingdings" w:hint="default"/>
      </w:rPr>
    </w:lvl>
    <w:lvl w:ilvl="2" w:tplc="68CA86D8" w:tentative="1">
      <w:start w:val="1"/>
      <w:numFmt w:val="bullet"/>
      <w:lvlText w:val=""/>
      <w:lvlJc w:val="left"/>
      <w:pPr>
        <w:tabs>
          <w:tab w:val="num" w:pos="2160"/>
        </w:tabs>
        <w:ind w:left="2160" w:hanging="360"/>
      </w:pPr>
      <w:rPr>
        <w:rFonts w:ascii="Wingdings" w:hAnsi="Wingdings" w:hint="default"/>
      </w:rPr>
    </w:lvl>
    <w:lvl w:ilvl="3" w:tplc="9B467C2E" w:tentative="1">
      <w:start w:val="1"/>
      <w:numFmt w:val="bullet"/>
      <w:lvlText w:val=""/>
      <w:lvlJc w:val="left"/>
      <w:pPr>
        <w:tabs>
          <w:tab w:val="num" w:pos="2880"/>
        </w:tabs>
        <w:ind w:left="2880" w:hanging="360"/>
      </w:pPr>
      <w:rPr>
        <w:rFonts w:ascii="Wingdings" w:hAnsi="Wingdings" w:hint="default"/>
      </w:rPr>
    </w:lvl>
    <w:lvl w:ilvl="4" w:tplc="7766E668" w:tentative="1">
      <w:start w:val="1"/>
      <w:numFmt w:val="bullet"/>
      <w:lvlText w:val=""/>
      <w:lvlJc w:val="left"/>
      <w:pPr>
        <w:tabs>
          <w:tab w:val="num" w:pos="3600"/>
        </w:tabs>
        <w:ind w:left="3600" w:hanging="360"/>
      </w:pPr>
      <w:rPr>
        <w:rFonts w:ascii="Wingdings" w:hAnsi="Wingdings" w:hint="default"/>
      </w:rPr>
    </w:lvl>
    <w:lvl w:ilvl="5" w:tplc="E7DA364A" w:tentative="1">
      <w:start w:val="1"/>
      <w:numFmt w:val="bullet"/>
      <w:lvlText w:val=""/>
      <w:lvlJc w:val="left"/>
      <w:pPr>
        <w:tabs>
          <w:tab w:val="num" w:pos="4320"/>
        </w:tabs>
        <w:ind w:left="4320" w:hanging="360"/>
      </w:pPr>
      <w:rPr>
        <w:rFonts w:ascii="Wingdings" w:hAnsi="Wingdings" w:hint="default"/>
      </w:rPr>
    </w:lvl>
    <w:lvl w:ilvl="6" w:tplc="3CDAE274" w:tentative="1">
      <w:start w:val="1"/>
      <w:numFmt w:val="bullet"/>
      <w:lvlText w:val=""/>
      <w:lvlJc w:val="left"/>
      <w:pPr>
        <w:tabs>
          <w:tab w:val="num" w:pos="5040"/>
        </w:tabs>
        <w:ind w:left="5040" w:hanging="360"/>
      </w:pPr>
      <w:rPr>
        <w:rFonts w:ascii="Wingdings" w:hAnsi="Wingdings" w:hint="default"/>
      </w:rPr>
    </w:lvl>
    <w:lvl w:ilvl="7" w:tplc="35962078" w:tentative="1">
      <w:start w:val="1"/>
      <w:numFmt w:val="bullet"/>
      <w:lvlText w:val=""/>
      <w:lvlJc w:val="left"/>
      <w:pPr>
        <w:tabs>
          <w:tab w:val="num" w:pos="5760"/>
        </w:tabs>
        <w:ind w:left="5760" w:hanging="360"/>
      </w:pPr>
      <w:rPr>
        <w:rFonts w:ascii="Wingdings" w:hAnsi="Wingdings" w:hint="default"/>
      </w:rPr>
    </w:lvl>
    <w:lvl w:ilvl="8" w:tplc="14DA427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4B4573"/>
    <w:multiLevelType w:val="hybridMultilevel"/>
    <w:tmpl w:val="A2786572"/>
    <w:lvl w:ilvl="0" w:tplc="30AC9878">
      <w:start w:val="1"/>
      <w:numFmt w:val="decimal"/>
      <w:lvlText w:val="%1."/>
      <w:lvlJc w:val="left"/>
      <w:pPr>
        <w:ind w:left="813" w:hanging="360"/>
      </w:pPr>
      <w:rPr>
        <w:rFonts w:hint="default"/>
      </w:rPr>
    </w:lvl>
    <w:lvl w:ilvl="1" w:tplc="04190019" w:tentative="1">
      <w:start w:val="1"/>
      <w:numFmt w:val="lowerLetter"/>
      <w:lvlText w:val="%2."/>
      <w:lvlJc w:val="left"/>
      <w:pPr>
        <w:ind w:left="1533" w:hanging="360"/>
      </w:pPr>
    </w:lvl>
    <w:lvl w:ilvl="2" w:tplc="0419001B" w:tentative="1">
      <w:start w:val="1"/>
      <w:numFmt w:val="lowerRoman"/>
      <w:lvlText w:val="%3."/>
      <w:lvlJc w:val="right"/>
      <w:pPr>
        <w:ind w:left="2253" w:hanging="180"/>
      </w:pPr>
    </w:lvl>
    <w:lvl w:ilvl="3" w:tplc="0419000F" w:tentative="1">
      <w:start w:val="1"/>
      <w:numFmt w:val="decimal"/>
      <w:lvlText w:val="%4."/>
      <w:lvlJc w:val="left"/>
      <w:pPr>
        <w:ind w:left="2973" w:hanging="360"/>
      </w:pPr>
    </w:lvl>
    <w:lvl w:ilvl="4" w:tplc="04190019" w:tentative="1">
      <w:start w:val="1"/>
      <w:numFmt w:val="lowerLetter"/>
      <w:lvlText w:val="%5."/>
      <w:lvlJc w:val="left"/>
      <w:pPr>
        <w:ind w:left="3693" w:hanging="360"/>
      </w:pPr>
    </w:lvl>
    <w:lvl w:ilvl="5" w:tplc="0419001B" w:tentative="1">
      <w:start w:val="1"/>
      <w:numFmt w:val="lowerRoman"/>
      <w:lvlText w:val="%6."/>
      <w:lvlJc w:val="right"/>
      <w:pPr>
        <w:ind w:left="4413" w:hanging="180"/>
      </w:pPr>
    </w:lvl>
    <w:lvl w:ilvl="6" w:tplc="0419000F" w:tentative="1">
      <w:start w:val="1"/>
      <w:numFmt w:val="decimal"/>
      <w:lvlText w:val="%7."/>
      <w:lvlJc w:val="left"/>
      <w:pPr>
        <w:ind w:left="5133" w:hanging="360"/>
      </w:pPr>
    </w:lvl>
    <w:lvl w:ilvl="7" w:tplc="04190019" w:tentative="1">
      <w:start w:val="1"/>
      <w:numFmt w:val="lowerLetter"/>
      <w:lvlText w:val="%8."/>
      <w:lvlJc w:val="left"/>
      <w:pPr>
        <w:ind w:left="5853" w:hanging="360"/>
      </w:pPr>
    </w:lvl>
    <w:lvl w:ilvl="8" w:tplc="0419001B" w:tentative="1">
      <w:start w:val="1"/>
      <w:numFmt w:val="lowerRoman"/>
      <w:lvlText w:val="%9."/>
      <w:lvlJc w:val="right"/>
      <w:pPr>
        <w:ind w:left="6573" w:hanging="180"/>
      </w:pPr>
    </w:lvl>
  </w:abstractNum>
  <w:abstractNum w:abstractNumId="26" w15:restartNumberingAfterBreak="0">
    <w:nsid w:val="53A40C79"/>
    <w:multiLevelType w:val="hybridMultilevel"/>
    <w:tmpl w:val="FB4C28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63744BF"/>
    <w:multiLevelType w:val="hybridMultilevel"/>
    <w:tmpl w:val="21AC3C1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8" w15:restartNumberingAfterBreak="0">
    <w:nsid w:val="59CB045C"/>
    <w:multiLevelType w:val="hybridMultilevel"/>
    <w:tmpl w:val="CAE4096A"/>
    <w:lvl w:ilvl="0" w:tplc="96E666AC">
      <w:start w:val="1"/>
      <w:numFmt w:val="bullet"/>
      <w:lvlText w:val=""/>
      <w:lvlJc w:val="left"/>
      <w:pPr>
        <w:tabs>
          <w:tab w:val="num" w:pos="720"/>
        </w:tabs>
        <w:ind w:left="720" w:hanging="360"/>
      </w:pPr>
      <w:rPr>
        <w:rFonts w:ascii="Wingdings" w:hAnsi="Wingdings" w:hint="default"/>
      </w:rPr>
    </w:lvl>
    <w:lvl w:ilvl="1" w:tplc="5C06C0D6" w:tentative="1">
      <w:start w:val="1"/>
      <w:numFmt w:val="bullet"/>
      <w:lvlText w:val=""/>
      <w:lvlJc w:val="left"/>
      <w:pPr>
        <w:tabs>
          <w:tab w:val="num" w:pos="1440"/>
        </w:tabs>
        <w:ind w:left="1440" w:hanging="360"/>
      </w:pPr>
      <w:rPr>
        <w:rFonts w:ascii="Wingdings" w:hAnsi="Wingdings" w:hint="default"/>
      </w:rPr>
    </w:lvl>
    <w:lvl w:ilvl="2" w:tplc="46661B3A" w:tentative="1">
      <w:start w:val="1"/>
      <w:numFmt w:val="bullet"/>
      <w:lvlText w:val=""/>
      <w:lvlJc w:val="left"/>
      <w:pPr>
        <w:tabs>
          <w:tab w:val="num" w:pos="2160"/>
        </w:tabs>
        <w:ind w:left="2160" w:hanging="360"/>
      </w:pPr>
      <w:rPr>
        <w:rFonts w:ascii="Wingdings" w:hAnsi="Wingdings" w:hint="default"/>
      </w:rPr>
    </w:lvl>
    <w:lvl w:ilvl="3" w:tplc="DEFAA942" w:tentative="1">
      <w:start w:val="1"/>
      <w:numFmt w:val="bullet"/>
      <w:lvlText w:val=""/>
      <w:lvlJc w:val="left"/>
      <w:pPr>
        <w:tabs>
          <w:tab w:val="num" w:pos="2880"/>
        </w:tabs>
        <w:ind w:left="2880" w:hanging="360"/>
      </w:pPr>
      <w:rPr>
        <w:rFonts w:ascii="Wingdings" w:hAnsi="Wingdings" w:hint="default"/>
      </w:rPr>
    </w:lvl>
    <w:lvl w:ilvl="4" w:tplc="F5C2B0AA" w:tentative="1">
      <w:start w:val="1"/>
      <w:numFmt w:val="bullet"/>
      <w:lvlText w:val=""/>
      <w:lvlJc w:val="left"/>
      <w:pPr>
        <w:tabs>
          <w:tab w:val="num" w:pos="3600"/>
        </w:tabs>
        <w:ind w:left="3600" w:hanging="360"/>
      </w:pPr>
      <w:rPr>
        <w:rFonts w:ascii="Wingdings" w:hAnsi="Wingdings" w:hint="default"/>
      </w:rPr>
    </w:lvl>
    <w:lvl w:ilvl="5" w:tplc="FBD6CFEA" w:tentative="1">
      <w:start w:val="1"/>
      <w:numFmt w:val="bullet"/>
      <w:lvlText w:val=""/>
      <w:lvlJc w:val="left"/>
      <w:pPr>
        <w:tabs>
          <w:tab w:val="num" w:pos="4320"/>
        </w:tabs>
        <w:ind w:left="4320" w:hanging="360"/>
      </w:pPr>
      <w:rPr>
        <w:rFonts w:ascii="Wingdings" w:hAnsi="Wingdings" w:hint="default"/>
      </w:rPr>
    </w:lvl>
    <w:lvl w:ilvl="6" w:tplc="EA963010" w:tentative="1">
      <w:start w:val="1"/>
      <w:numFmt w:val="bullet"/>
      <w:lvlText w:val=""/>
      <w:lvlJc w:val="left"/>
      <w:pPr>
        <w:tabs>
          <w:tab w:val="num" w:pos="5040"/>
        </w:tabs>
        <w:ind w:left="5040" w:hanging="360"/>
      </w:pPr>
      <w:rPr>
        <w:rFonts w:ascii="Wingdings" w:hAnsi="Wingdings" w:hint="default"/>
      </w:rPr>
    </w:lvl>
    <w:lvl w:ilvl="7" w:tplc="630A0FFC" w:tentative="1">
      <w:start w:val="1"/>
      <w:numFmt w:val="bullet"/>
      <w:lvlText w:val=""/>
      <w:lvlJc w:val="left"/>
      <w:pPr>
        <w:tabs>
          <w:tab w:val="num" w:pos="5760"/>
        </w:tabs>
        <w:ind w:left="5760" w:hanging="360"/>
      </w:pPr>
      <w:rPr>
        <w:rFonts w:ascii="Wingdings" w:hAnsi="Wingdings" w:hint="default"/>
      </w:rPr>
    </w:lvl>
    <w:lvl w:ilvl="8" w:tplc="72D01C9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1A79C8"/>
    <w:multiLevelType w:val="hybridMultilevel"/>
    <w:tmpl w:val="925ECDD4"/>
    <w:lvl w:ilvl="0" w:tplc="F244AC26">
      <w:start w:val="1"/>
      <w:numFmt w:val="bullet"/>
      <w:lvlText w:val=""/>
      <w:lvlJc w:val="left"/>
      <w:pPr>
        <w:tabs>
          <w:tab w:val="num" w:pos="720"/>
        </w:tabs>
        <w:ind w:left="720" w:hanging="360"/>
      </w:pPr>
      <w:rPr>
        <w:rFonts w:ascii="Wingdings" w:hAnsi="Wingdings" w:hint="default"/>
      </w:rPr>
    </w:lvl>
    <w:lvl w:ilvl="1" w:tplc="B36EF198" w:tentative="1">
      <w:start w:val="1"/>
      <w:numFmt w:val="bullet"/>
      <w:lvlText w:val=""/>
      <w:lvlJc w:val="left"/>
      <w:pPr>
        <w:tabs>
          <w:tab w:val="num" w:pos="1440"/>
        </w:tabs>
        <w:ind w:left="1440" w:hanging="360"/>
      </w:pPr>
      <w:rPr>
        <w:rFonts w:ascii="Wingdings" w:hAnsi="Wingdings" w:hint="default"/>
      </w:rPr>
    </w:lvl>
    <w:lvl w:ilvl="2" w:tplc="E534AFE6" w:tentative="1">
      <w:start w:val="1"/>
      <w:numFmt w:val="bullet"/>
      <w:lvlText w:val=""/>
      <w:lvlJc w:val="left"/>
      <w:pPr>
        <w:tabs>
          <w:tab w:val="num" w:pos="2160"/>
        </w:tabs>
        <w:ind w:left="2160" w:hanging="360"/>
      </w:pPr>
      <w:rPr>
        <w:rFonts w:ascii="Wingdings" w:hAnsi="Wingdings" w:hint="default"/>
      </w:rPr>
    </w:lvl>
    <w:lvl w:ilvl="3" w:tplc="7C48630A" w:tentative="1">
      <w:start w:val="1"/>
      <w:numFmt w:val="bullet"/>
      <w:lvlText w:val=""/>
      <w:lvlJc w:val="left"/>
      <w:pPr>
        <w:tabs>
          <w:tab w:val="num" w:pos="2880"/>
        </w:tabs>
        <w:ind w:left="2880" w:hanging="360"/>
      </w:pPr>
      <w:rPr>
        <w:rFonts w:ascii="Wingdings" w:hAnsi="Wingdings" w:hint="default"/>
      </w:rPr>
    </w:lvl>
    <w:lvl w:ilvl="4" w:tplc="15666EF8" w:tentative="1">
      <w:start w:val="1"/>
      <w:numFmt w:val="bullet"/>
      <w:lvlText w:val=""/>
      <w:lvlJc w:val="left"/>
      <w:pPr>
        <w:tabs>
          <w:tab w:val="num" w:pos="3600"/>
        </w:tabs>
        <w:ind w:left="3600" w:hanging="360"/>
      </w:pPr>
      <w:rPr>
        <w:rFonts w:ascii="Wingdings" w:hAnsi="Wingdings" w:hint="default"/>
      </w:rPr>
    </w:lvl>
    <w:lvl w:ilvl="5" w:tplc="9D960976" w:tentative="1">
      <w:start w:val="1"/>
      <w:numFmt w:val="bullet"/>
      <w:lvlText w:val=""/>
      <w:lvlJc w:val="left"/>
      <w:pPr>
        <w:tabs>
          <w:tab w:val="num" w:pos="4320"/>
        </w:tabs>
        <w:ind w:left="4320" w:hanging="360"/>
      </w:pPr>
      <w:rPr>
        <w:rFonts w:ascii="Wingdings" w:hAnsi="Wingdings" w:hint="default"/>
      </w:rPr>
    </w:lvl>
    <w:lvl w:ilvl="6" w:tplc="5D702624" w:tentative="1">
      <w:start w:val="1"/>
      <w:numFmt w:val="bullet"/>
      <w:lvlText w:val=""/>
      <w:lvlJc w:val="left"/>
      <w:pPr>
        <w:tabs>
          <w:tab w:val="num" w:pos="5040"/>
        </w:tabs>
        <w:ind w:left="5040" w:hanging="360"/>
      </w:pPr>
      <w:rPr>
        <w:rFonts w:ascii="Wingdings" w:hAnsi="Wingdings" w:hint="default"/>
      </w:rPr>
    </w:lvl>
    <w:lvl w:ilvl="7" w:tplc="869236C6" w:tentative="1">
      <w:start w:val="1"/>
      <w:numFmt w:val="bullet"/>
      <w:lvlText w:val=""/>
      <w:lvlJc w:val="left"/>
      <w:pPr>
        <w:tabs>
          <w:tab w:val="num" w:pos="5760"/>
        </w:tabs>
        <w:ind w:left="5760" w:hanging="360"/>
      </w:pPr>
      <w:rPr>
        <w:rFonts w:ascii="Wingdings" w:hAnsi="Wingdings" w:hint="default"/>
      </w:rPr>
    </w:lvl>
    <w:lvl w:ilvl="8" w:tplc="9BD0249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AB3820"/>
    <w:multiLevelType w:val="hybridMultilevel"/>
    <w:tmpl w:val="A1247D7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5DC357D2"/>
    <w:multiLevelType w:val="hybridMultilevel"/>
    <w:tmpl w:val="A94A13BA"/>
    <w:lvl w:ilvl="0" w:tplc="0419000B">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2" w15:restartNumberingAfterBreak="0">
    <w:nsid w:val="608C33B1"/>
    <w:multiLevelType w:val="hybridMultilevel"/>
    <w:tmpl w:val="AE5A2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9214C5"/>
    <w:multiLevelType w:val="hybridMultilevel"/>
    <w:tmpl w:val="AE5A2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6422F8D"/>
    <w:multiLevelType w:val="hybridMultilevel"/>
    <w:tmpl w:val="E76E0A06"/>
    <w:lvl w:ilvl="0" w:tplc="2B2CA114">
      <w:start w:val="95"/>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67C662E1"/>
    <w:multiLevelType w:val="hybridMultilevel"/>
    <w:tmpl w:val="A40A97FA"/>
    <w:lvl w:ilvl="0" w:tplc="ED02EA50">
      <w:start w:val="1"/>
      <w:numFmt w:val="decimal"/>
      <w:lvlText w:val="%1."/>
      <w:lvlJc w:val="left"/>
      <w:pPr>
        <w:ind w:left="1046" w:hanging="735"/>
      </w:pPr>
      <w:rPr>
        <w:rFonts w:hint="default"/>
      </w:rPr>
    </w:lvl>
    <w:lvl w:ilvl="1" w:tplc="04190019" w:tentative="1">
      <w:start w:val="1"/>
      <w:numFmt w:val="lowerLetter"/>
      <w:lvlText w:val="%2."/>
      <w:lvlJc w:val="left"/>
      <w:pPr>
        <w:ind w:left="1391" w:hanging="360"/>
      </w:pPr>
    </w:lvl>
    <w:lvl w:ilvl="2" w:tplc="0419001B" w:tentative="1">
      <w:start w:val="1"/>
      <w:numFmt w:val="lowerRoman"/>
      <w:lvlText w:val="%3."/>
      <w:lvlJc w:val="right"/>
      <w:pPr>
        <w:ind w:left="2111" w:hanging="180"/>
      </w:pPr>
    </w:lvl>
    <w:lvl w:ilvl="3" w:tplc="0419000F" w:tentative="1">
      <w:start w:val="1"/>
      <w:numFmt w:val="decimal"/>
      <w:lvlText w:val="%4."/>
      <w:lvlJc w:val="left"/>
      <w:pPr>
        <w:ind w:left="2831" w:hanging="360"/>
      </w:pPr>
    </w:lvl>
    <w:lvl w:ilvl="4" w:tplc="04190019" w:tentative="1">
      <w:start w:val="1"/>
      <w:numFmt w:val="lowerLetter"/>
      <w:lvlText w:val="%5."/>
      <w:lvlJc w:val="left"/>
      <w:pPr>
        <w:ind w:left="3551" w:hanging="360"/>
      </w:pPr>
    </w:lvl>
    <w:lvl w:ilvl="5" w:tplc="0419001B" w:tentative="1">
      <w:start w:val="1"/>
      <w:numFmt w:val="lowerRoman"/>
      <w:lvlText w:val="%6."/>
      <w:lvlJc w:val="right"/>
      <w:pPr>
        <w:ind w:left="4271" w:hanging="180"/>
      </w:pPr>
    </w:lvl>
    <w:lvl w:ilvl="6" w:tplc="0419000F" w:tentative="1">
      <w:start w:val="1"/>
      <w:numFmt w:val="decimal"/>
      <w:lvlText w:val="%7."/>
      <w:lvlJc w:val="left"/>
      <w:pPr>
        <w:ind w:left="4991" w:hanging="360"/>
      </w:pPr>
    </w:lvl>
    <w:lvl w:ilvl="7" w:tplc="04190019" w:tentative="1">
      <w:start w:val="1"/>
      <w:numFmt w:val="lowerLetter"/>
      <w:lvlText w:val="%8."/>
      <w:lvlJc w:val="left"/>
      <w:pPr>
        <w:ind w:left="5711" w:hanging="360"/>
      </w:pPr>
    </w:lvl>
    <w:lvl w:ilvl="8" w:tplc="0419001B" w:tentative="1">
      <w:start w:val="1"/>
      <w:numFmt w:val="lowerRoman"/>
      <w:lvlText w:val="%9."/>
      <w:lvlJc w:val="right"/>
      <w:pPr>
        <w:ind w:left="6431" w:hanging="180"/>
      </w:pPr>
    </w:lvl>
  </w:abstractNum>
  <w:abstractNum w:abstractNumId="36" w15:restartNumberingAfterBreak="0">
    <w:nsid w:val="6A643D05"/>
    <w:multiLevelType w:val="hybridMultilevel"/>
    <w:tmpl w:val="A2786572"/>
    <w:lvl w:ilvl="0" w:tplc="30AC9878">
      <w:start w:val="1"/>
      <w:numFmt w:val="decimal"/>
      <w:lvlText w:val="%1."/>
      <w:lvlJc w:val="left"/>
      <w:pPr>
        <w:ind w:left="813" w:hanging="360"/>
      </w:pPr>
      <w:rPr>
        <w:rFonts w:hint="default"/>
      </w:rPr>
    </w:lvl>
    <w:lvl w:ilvl="1" w:tplc="04190019" w:tentative="1">
      <w:start w:val="1"/>
      <w:numFmt w:val="lowerLetter"/>
      <w:lvlText w:val="%2."/>
      <w:lvlJc w:val="left"/>
      <w:pPr>
        <w:ind w:left="1533" w:hanging="360"/>
      </w:pPr>
    </w:lvl>
    <w:lvl w:ilvl="2" w:tplc="0419001B" w:tentative="1">
      <w:start w:val="1"/>
      <w:numFmt w:val="lowerRoman"/>
      <w:lvlText w:val="%3."/>
      <w:lvlJc w:val="right"/>
      <w:pPr>
        <w:ind w:left="2253" w:hanging="180"/>
      </w:pPr>
    </w:lvl>
    <w:lvl w:ilvl="3" w:tplc="0419000F" w:tentative="1">
      <w:start w:val="1"/>
      <w:numFmt w:val="decimal"/>
      <w:lvlText w:val="%4."/>
      <w:lvlJc w:val="left"/>
      <w:pPr>
        <w:ind w:left="2973" w:hanging="360"/>
      </w:pPr>
    </w:lvl>
    <w:lvl w:ilvl="4" w:tplc="04190019" w:tentative="1">
      <w:start w:val="1"/>
      <w:numFmt w:val="lowerLetter"/>
      <w:lvlText w:val="%5."/>
      <w:lvlJc w:val="left"/>
      <w:pPr>
        <w:ind w:left="3693" w:hanging="360"/>
      </w:pPr>
    </w:lvl>
    <w:lvl w:ilvl="5" w:tplc="0419001B" w:tentative="1">
      <w:start w:val="1"/>
      <w:numFmt w:val="lowerRoman"/>
      <w:lvlText w:val="%6."/>
      <w:lvlJc w:val="right"/>
      <w:pPr>
        <w:ind w:left="4413" w:hanging="180"/>
      </w:pPr>
    </w:lvl>
    <w:lvl w:ilvl="6" w:tplc="0419000F" w:tentative="1">
      <w:start w:val="1"/>
      <w:numFmt w:val="decimal"/>
      <w:lvlText w:val="%7."/>
      <w:lvlJc w:val="left"/>
      <w:pPr>
        <w:ind w:left="5133" w:hanging="360"/>
      </w:pPr>
    </w:lvl>
    <w:lvl w:ilvl="7" w:tplc="04190019" w:tentative="1">
      <w:start w:val="1"/>
      <w:numFmt w:val="lowerLetter"/>
      <w:lvlText w:val="%8."/>
      <w:lvlJc w:val="left"/>
      <w:pPr>
        <w:ind w:left="5853" w:hanging="360"/>
      </w:pPr>
    </w:lvl>
    <w:lvl w:ilvl="8" w:tplc="0419001B" w:tentative="1">
      <w:start w:val="1"/>
      <w:numFmt w:val="lowerRoman"/>
      <w:lvlText w:val="%9."/>
      <w:lvlJc w:val="right"/>
      <w:pPr>
        <w:ind w:left="6573" w:hanging="180"/>
      </w:pPr>
    </w:lvl>
  </w:abstractNum>
  <w:abstractNum w:abstractNumId="37" w15:restartNumberingAfterBreak="0">
    <w:nsid w:val="6B2C5109"/>
    <w:multiLevelType w:val="multilevel"/>
    <w:tmpl w:val="21B2222E"/>
    <w:lvl w:ilvl="0">
      <w:start w:val="1"/>
      <w:numFmt w:val="decimal"/>
      <w:lvlText w:val="%1."/>
      <w:lvlJc w:val="left"/>
      <w:pPr>
        <w:ind w:left="1080" w:hanging="360"/>
      </w:pPr>
      <w:rPr>
        <w:rFonts w:ascii="Times New Roman" w:eastAsia="Times New Roman" w:hAnsi="Times New Roman" w:cs="Times New Roman"/>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5463"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8" w15:restartNumberingAfterBreak="0">
    <w:nsid w:val="6D692083"/>
    <w:multiLevelType w:val="hybridMultilevel"/>
    <w:tmpl w:val="B6D24A66"/>
    <w:lvl w:ilvl="0" w:tplc="2D28CD5C">
      <w:start w:val="1"/>
      <w:numFmt w:val="decimal"/>
      <w:lvlText w:val="%1."/>
      <w:lvlJc w:val="left"/>
      <w:pPr>
        <w:ind w:left="671" w:hanging="360"/>
      </w:pPr>
      <w:rPr>
        <w:rFonts w:hint="default"/>
      </w:rPr>
    </w:lvl>
    <w:lvl w:ilvl="1" w:tplc="04190019" w:tentative="1">
      <w:start w:val="1"/>
      <w:numFmt w:val="lowerLetter"/>
      <w:lvlText w:val="%2."/>
      <w:lvlJc w:val="left"/>
      <w:pPr>
        <w:ind w:left="1391" w:hanging="360"/>
      </w:pPr>
    </w:lvl>
    <w:lvl w:ilvl="2" w:tplc="0419001B" w:tentative="1">
      <w:start w:val="1"/>
      <w:numFmt w:val="lowerRoman"/>
      <w:lvlText w:val="%3."/>
      <w:lvlJc w:val="right"/>
      <w:pPr>
        <w:ind w:left="2111" w:hanging="180"/>
      </w:pPr>
    </w:lvl>
    <w:lvl w:ilvl="3" w:tplc="0419000F" w:tentative="1">
      <w:start w:val="1"/>
      <w:numFmt w:val="decimal"/>
      <w:lvlText w:val="%4."/>
      <w:lvlJc w:val="left"/>
      <w:pPr>
        <w:ind w:left="2831" w:hanging="360"/>
      </w:pPr>
    </w:lvl>
    <w:lvl w:ilvl="4" w:tplc="04190019" w:tentative="1">
      <w:start w:val="1"/>
      <w:numFmt w:val="lowerLetter"/>
      <w:lvlText w:val="%5."/>
      <w:lvlJc w:val="left"/>
      <w:pPr>
        <w:ind w:left="3551" w:hanging="360"/>
      </w:pPr>
    </w:lvl>
    <w:lvl w:ilvl="5" w:tplc="0419001B" w:tentative="1">
      <w:start w:val="1"/>
      <w:numFmt w:val="lowerRoman"/>
      <w:lvlText w:val="%6."/>
      <w:lvlJc w:val="right"/>
      <w:pPr>
        <w:ind w:left="4271" w:hanging="180"/>
      </w:pPr>
    </w:lvl>
    <w:lvl w:ilvl="6" w:tplc="0419000F" w:tentative="1">
      <w:start w:val="1"/>
      <w:numFmt w:val="decimal"/>
      <w:lvlText w:val="%7."/>
      <w:lvlJc w:val="left"/>
      <w:pPr>
        <w:ind w:left="4991" w:hanging="360"/>
      </w:pPr>
    </w:lvl>
    <w:lvl w:ilvl="7" w:tplc="04190019" w:tentative="1">
      <w:start w:val="1"/>
      <w:numFmt w:val="lowerLetter"/>
      <w:lvlText w:val="%8."/>
      <w:lvlJc w:val="left"/>
      <w:pPr>
        <w:ind w:left="5711" w:hanging="360"/>
      </w:pPr>
    </w:lvl>
    <w:lvl w:ilvl="8" w:tplc="0419001B" w:tentative="1">
      <w:start w:val="1"/>
      <w:numFmt w:val="lowerRoman"/>
      <w:lvlText w:val="%9."/>
      <w:lvlJc w:val="right"/>
      <w:pPr>
        <w:ind w:left="6431" w:hanging="180"/>
      </w:pPr>
    </w:lvl>
  </w:abstractNum>
  <w:abstractNum w:abstractNumId="39" w15:restartNumberingAfterBreak="0">
    <w:nsid w:val="6F1C47B3"/>
    <w:multiLevelType w:val="hybridMultilevel"/>
    <w:tmpl w:val="BB2AE830"/>
    <w:lvl w:ilvl="0" w:tplc="21ECAB92">
      <w:start w:val="1"/>
      <w:numFmt w:val="bullet"/>
      <w:lvlText w:val=""/>
      <w:lvlJc w:val="left"/>
      <w:pPr>
        <w:tabs>
          <w:tab w:val="num" w:pos="720"/>
        </w:tabs>
        <w:ind w:left="720" w:hanging="360"/>
      </w:pPr>
      <w:rPr>
        <w:rFonts w:ascii="Wingdings" w:hAnsi="Wingdings" w:hint="default"/>
      </w:rPr>
    </w:lvl>
    <w:lvl w:ilvl="1" w:tplc="A678CADE" w:tentative="1">
      <w:start w:val="1"/>
      <w:numFmt w:val="bullet"/>
      <w:lvlText w:val=""/>
      <w:lvlJc w:val="left"/>
      <w:pPr>
        <w:tabs>
          <w:tab w:val="num" w:pos="1440"/>
        </w:tabs>
        <w:ind w:left="1440" w:hanging="360"/>
      </w:pPr>
      <w:rPr>
        <w:rFonts w:ascii="Wingdings" w:hAnsi="Wingdings" w:hint="default"/>
      </w:rPr>
    </w:lvl>
    <w:lvl w:ilvl="2" w:tplc="4AECA470" w:tentative="1">
      <w:start w:val="1"/>
      <w:numFmt w:val="bullet"/>
      <w:lvlText w:val=""/>
      <w:lvlJc w:val="left"/>
      <w:pPr>
        <w:tabs>
          <w:tab w:val="num" w:pos="2160"/>
        </w:tabs>
        <w:ind w:left="2160" w:hanging="360"/>
      </w:pPr>
      <w:rPr>
        <w:rFonts w:ascii="Wingdings" w:hAnsi="Wingdings" w:hint="default"/>
      </w:rPr>
    </w:lvl>
    <w:lvl w:ilvl="3" w:tplc="EF1CBF86" w:tentative="1">
      <w:start w:val="1"/>
      <w:numFmt w:val="bullet"/>
      <w:lvlText w:val=""/>
      <w:lvlJc w:val="left"/>
      <w:pPr>
        <w:tabs>
          <w:tab w:val="num" w:pos="2880"/>
        </w:tabs>
        <w:ind w:left="2880" w:hanging="360"/>
      </w:pPr>
      <w:rPr>
        <w:rFonts w:ascii="Wingdings" w:hAnsi="Wingdings" w:hint="default"/>
      </w:rPr>
    </w:lvl>
    <w:lvl w:ilvl="4" w:tplc="F4D2E190" w:tentative="1">
      <w:start w:val="1"/>
      <w:numFmt w:val="bullet"/>
      <w:lvlText w:val=""/>
      <w:lvlJc w:val="left"/>
      <w:pPr>
        <w:tabs>
          <w:tab w:val="num" w:pos="3600"/>
        </w:tabs>
        <w:ind w:left="3600" w:hanging="360"/>
      </w:pPr>
      <w:rPr>
        <w:rFonts w:ascii="Wingdings" w:hAnsi="Wingdings" w:hint="default"/>
      </w:rPr>
    </w:lvl>
    <w:lvl w:ilvl="5" w:tplc="CDBC2D34" w:tentative="1">
      <w:start w:val="1"/>
      <w:numFmt w:val="bullet"/>
      <w:lvlText w:val=""/>
      <w:lvlJc w:val="left"/>
      <w:pPr>
        <w:tabs>
          <w:tab w:val="num" w:pos="4320"/>
        </w:tabs>
        <w:ind w:left="4320" w:hanging="360"/>
      </w:pPr>
      <w:rPr>
        <w:rFonts w:ascii="Wingdings" w:hAnsi="Wingdings" w:hint="default"/>
      </w:rPr>
    </w:lvl>
    <w:lvl w:ilvl="6" w:tplc="872E5B76" w:tentative="1">
      <w:start w:val="1"/>
      <w:numFmt w:val="bullet"/>
      <w:lvlText w:val=""/>
      <w:lvlJc w:val="left"/>
      <w:pPr>
        <w:tabs>
          <w:tab w:val="num" w:pos="5040"/>
        </w:tabs>
        <w:ind w:left="5040" w:hanging="360"/>
      </w:pPr>
      <w:rPr>
        <w:rFonts w:ascii="Wingdings" w:hAnsi="Wingdings" w:hint="default"/>
      </w:rPr>
    </w:lvl>
    <w:lvl w:ilvl="7" w:tplc="37063962" w:tentative="1">
      <w:start w:val="1"/>
      <w:numFmt w:val="bullet"/>
      <w:lvlText w:val=""/>
      <w:lvlJc w:val="left"/>
      <w:pPr>
        <w:tabs>
          <w:tab w:val="num" w:pos="5760"/>
        </w:tabs>
        <w:ind w:left="5760" w:hanging="360"/>
      </w:pPr>
      <w:rPr>
        <w:rFonts w:ascii="Wingdings" w:hAnsi="Wingdings" w:hint="default"/>
      </w:rPr>
    </w:lvl>
    <w:lvl w:ilvl="8" w:tplc="E7A2D45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667723"/>
    <w:multiLevelType w:val="hybridMultilevel"/>
    <w:tmpl w:val="A16E749C"/>
    <w:lvl w:ilvl="0" w:tplc="8D848026">
      <w:start w:val="1"/>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D254FD9"/>
    <w:multiLevelType w:val="hybridMultilevel"/>
    <w:tmpl w:val="DA7C55B4"/>
    <w:lvl w:ilvl="0" w:tplc="0419000B">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2" w15:restartNumberingAfterBreak="0">
    <w:nsid w:val="7E8D4133"/>
    <w:multiLevelType w:val="hybridMultilevel"/>
    <w:tmpl w:val="0FFA2944"/>
    <w:lvl w:ilvl="0" w:tplc="96E6893A">
      <w:start w:val="20"/>
      <w:numFmt w:val="decimal"/>
      <w:lvlText w:val="%1."/>
      <w:lvlJc w:val="left"/>
      <w:pPr>
        <w:ind w:left="4061" w:hanging="375"/>
      </w:pPr>
      <w:rPr>
        <w:rFonts w:eastAsiaTheme="minorHAnsi" w:hint="default"/>
      </w:rPr>
    </w:lvl>
    <w:lvl w:ilvl="1" w:tplc="04190019" w:tentative="1">
      <w:start w:val="1"/>
      <w:numFmt w:val="lowerLetter"/>
      <w:lvlText w:val="%2."/>
      <w:lvlJc w:val="left"/>
      <w:pPr>
        <w:ind w:left="4766" w:hanging="360"/>
      </w:pPr>
    </w:lvl>
    <w:lvl w:ilvl="2" w:tplc="0419001B" w:tentative="1">
      <w:start w:val="1"/>
      <w:numFmt w:val="lowerRoman"/>
      <w:lvlText w:val="%3."/>
      <w:lvlJc w:val="right"/>
      <w:pPr>
        <w:ind w:left="5486" w:hanging="180"/>
      </w:pPr>
    </w:lvl>
    <w:lvl w:ilvl="3" w:tplc="0419000F">
      <w:start w:val="1"/>
      <w:numFmt w:val="decimal"/>
      <w:lvlText w:val="%4."/>
      <w:lvlJc w:val="left"/>
      <w:pPr>
        <w:ind w:left="6206" w:hanging="360"/>
      </w:pPr>
    </w:lvl>
    <w:lvl w:ilvl="4" w:tplc="04190019" w:tentative="1">
      <w:start w:val="1"/>
      <w:numFmt w:val="lowerLetter"/>
      <w:lvlText w:val="%5."/>
      <w:lvlJc w:val="left"/>
      <w:pPr>
        <w:ind w:left="6926" w:hanging="360"/>
      </w:pPr>
    </w:lvl>
    <w:lvl w:ilvl="5" w:tplc="0419001B" w:tentative="1">
      <w:start w:val="1"/>
      <w:numFmt w:val="lowerRoman"/>
      <w:lvlText w:val="%6."/>
      <w:lvlJc w:val="right"/>
      <w:pPr>
        <w:ind w:left="7646" w:hanging="180"/>
      </w:pPr>
    </w:lvl>
    <w:lvl w:ilvl="6" w:tplc="0419000F" w:tentative="1">
      <w:start w:val="1"/>
      <w:numFmt w:val="decimal"/>
      <w:lvlText w:val="%7."/>
      <w:lvlJc w:val="left"/>
      <w:pPr>
        <w:ind w:left="8366" w:hanging="360"/>
      </w:pPr>
    </w:lvl>
    <w:lvl w:ilvl="7" w:tplc="04190019" w:tentative="1">
      <w:start w:val="1"/>
      <w:numFmt w:val="lowerLetter"/>
      <w:lvlText w:val="%8."/>
      <w:lvlJc w:val="left"/>
      <w:pPr>
        <w:ind w:left="9086" w:hanging="360"/>
      </w:pPr>
    </w:lvl>
    <w:lvl w:ilvl="8" w:tplc="0419001B" w:tentative="1">
      <w:start w:val="1"/>
      <w:numFmt w:val="lowerRoman"/>
      <w:lvlText w:val="%9."/>
      <w:lvlJc w:val="right"/>
      <w:pPr>
        <w:ind w:left="9806" w:hanging="180"/>
      </w:pPr>
    </w:lvl>
  </w:abstractNum>
  <w:num w:numId="1">
    <w:abstractNumId w:val="0"/>
  </w:num>
  <w:num w:numId="2">
    <w:abstractNumId w:val="8"/>
  </w:num>
  <w:num w:numId="3">
    <w:abstractNumId w:val="4"/>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37"/>
  </w:num>
  <w:num w:numId="10">
    <w:abstractNumId w:val="17"/>
  </w:num>
  <w:num w:numId="11">
    <w:abstractNumId w:val="12"/>
  </w:num>
  <w:num w:numId="12">
    <w:abstractNumId w:val="1"/>
  </w:num>
  <w:num w:numId="13">
    <w:abstractNumId w:val="36"/>
  </w:num>
  <w:num w:numId="14">
    <w:abstractNumId w:val="15"/>
  </w:num>
  <w:num w:numId="15">
    <w:abstractNumId w:val="5"/>
  </w:num>
  <w:num w:numId="16">
    <w:abstractNumId w:val="13"/>
  </w:num>
  <w:num w:numId="17">
    <w:abstractNumId w:val="23"/>
  </w:num>
  <w:num w:numId="18">
    <w:abstractNumId w:val="32"/>
  </w:num>
  <w:num w:numId="19">
    <w:abstractNumId w:val="18"/>
  </w:num>
  <w:num w:numId="20">
    <w:abstractNumId w:val="25"/>
  </w:num>
  <w:num w:numId="21">
    <w:abstractNumId w:val="3"/>
  </w:num>
  <w:num w:numId="22">
    <w:abstractNumId w:val="22"/>
  </w:num>
  <w:num w:numId="23">
    <w:abstractNumId w:val="16"/>
  </w:num>
  <w:num w:numId="24">
    <w:abstractNumId w:val="35"/>
  </w:num>
  <w:num w:numId="25">
    <w:abstractNumId w:val="38"/>
  </w:num>
  <w:num w:numId="26">
    <w:abstractNumId w:val="2"/>
  </w:num>
  <w:num w:numId="27">
    <w:abstractNumId w:val="19"/>
  </w:num>
  <w:num w:numId="28">
    <w:abstractNumId w:val="14"/>
  </w:num>
  <w:num w:numId="29">
    <w:abstractNumId w:val="6"/>
  </w:num>
  <w:num w:numId="30">
    <w:abstractNumId w:val="29"/>
  </w:num>
  <w:num w:numId="31">
    <w:abstractNumId w:val="24"/>
  </w:num>
  <w:num w:numId="32">
    <w:abstractNumId w:val="28"/>
  </w:num>
  <w:num w:numId="33">
    <w:abstractNumId w:val="39"/>
  </w:num>
  <w:num w:numId="34">
    <w:abstractNumId w:val="10"/>
  </w:num>
  <w:num w:numId="35">
    <w:abstractNumId w:val="42"/>
  </w:num>
  <w:num w:numId="36">
    <w:abstractNumId w:val="34"/>
  </w:num>
  <w:num w:numId="37">
    <w:abstractNumId w:val="26"/>
  </w:num>
  <w:num w:numId="38">
    <w:abstractNumId w:val="21"/>
  </w:num>
  <w:num w:numId="39">
    <w:abstractNumId w:val="31"/>
  </w:num>
  <w:num w:numId="40">
    <w:abstractNumId w:val="20"/>
  </w:num>
  <w:num w:numId="41">
    <w:abstractNumId w:val="41"/>
  </w:num>
  <w:num w:numId="42">
    <w:abstractNumId w:val="9"/>
  </w:num>
  <w:num w:numId="43">
    <w:abstractNumId w:val="3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9"/>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0070A"/>
    <w:rsid w:val="0000136F"/>
    <w:rsid w:val="0000139A"/>
    <w:rsid w:val="000034E4"/>
    <w:rsid w:val="0001151F"/>
    <w:rsid w:val="00015A50"/>
    <w:rsid w:val="00016296"/>
    <w:rsid w:val="00016645"/>
    <w:rsid w:val="00017083"/>
    <w:rsid w:val="00017651"/>
    <w:rsid w:val="0002391E"/>
    <w:rsid w:val="0002584E"/>
    <w:rsid w:val="00026BA5"/>
    <w:rsid w:val="00031D81"/>
    <w:rsid w:val="0003362C"/>
    <w:rsid w:val="0003397F"/>
    <w:rsid w:val="00033F2F"/>
    <w:rsid w:val="00034FD5"/>
    <w:rsid w:val="0003592F"/>
    <w:rsid w:val="00036ADF"/>
    <w:rsid w:val="0003769B"/>
    <w:rsid w:val="00042728"/>
    <w:rsid w:val="000435C4"/>
    <w:rsid w:val="000452AD"/>
    <w:rsid w:val="00045764"/>
    <w:rsid w:val="00045E6E"/>
    <w:rsid w:val="000463AE"/>
    <w:rsid w:val="00046598"/>
    <w:rsid w:val="00050C31"/>
    <w:rsid w:val="00051DB6"/>
    <w:rsid w:val="000533D5"/>
    <w:rsid w:val="00054BD2"/>
    <w:rsid w:val="00055A34"/>
    <w:rsid w:val="0005710A"/>
    <w:rsid w:val="000601F8"/>
    <w:rsid w:val="00064584"/>
    <w:rsid w:val="0006463D"/>
    <w:rsid w:val="000739F6"/>
    <w:rsid w:val="00075C4A"/>
    <w:rsid w:val="00075E43"/>
    <w:rsid w:val="0007662B"/>
    <w:rsid w:val="00077157"/>
    <w:rsid w:val="00077164"/>
    <w:rsid w:val="00077530"/>
    <w:rsid w:val="00077CFF"/>
    <w:rsid w:val="00082439"/>
    <w:rsid w:val="000834C8"/>
    <w:rsid w:val="0008350B"/>
    <w:rsid w:val="00083A5D"/>
    <w:rsid w:val="00085693"/>
    <w:rsid w:val="0008597C"/>
    <w:rsid w:val="0008795D"/>
    <w:rsid w:val="00092403"/>
    <w:rsid w:val="00093BCD"/>
    <w:rsid w:val="00093CFE"/>
    <w:rsid w:val="000A1A4B"/>
    <w:rsid w:val="000A46AB"/>
    <w:rsid w:val="000A68E5"/>
    <w:rsid w:val="000A7970"/>
    <w:rsid w:val="000A7A81"/>
    <w:rsid w:val="000A7E09"/>
    <w:rsid w:val="000A7F64"/>
    <w:rsid w:val="000B035B"/>
    <w:rsid w:val="000B5AE0"/>
    <w:rsid w:val="000B762F"/>
    <w:rsid w:val="000C2294"/>
    <w:rsid w:val="000C3CE1"/>
    <w:rsid w:val="000C5DFA"/>
    <w:rsid w:val="000D0F68"/>
    <w:rsid w:val="000D64B3"/>
    <w:rsid w:val="000E57AB"/>
    <w:rsid w:val="000E6F63"/>
    <w:rsid w:val="000F474B"/>
    <w:rsid w:val="00102634"/>
    <w:rsid w:val="001060E8"/>
    <w:rsid w:val="00107565"/>
    <w:rsid w:val="00107FEB"/>
    <w:rsid w:val="00111A2F"/>
    <w:rsid w:val="00113245"/>
    <w:rsid w:val="00115875"/>
    <w:rsid w:val="001172DE"/>
    <w:rsid w:val="00120C54"/>
    <w:rsid w:val="00122CF4"/>
    <w:rsid w:val="00123104"/>
    <w:rsid w:val="00124761"/>
    <w:rsid w:val="0013000B"/>
    <w:rsid w:val="0013048B"/>
    <w:rsid w:val="00133505"/>
    <w:rsid w:val="00133804"/>
    <w:rsid w:val="00133F97"/>
    <w:rsid w:val="0014206C"/>
    <w:rsid w:val="00144E1D"/>
    <w:rsid w:val="00150A08"/>
    <w:rsid w:val="00155910"/>
    <w:rsid w:val="00156E32"/>
    <w:rsid w:val="001639FE"/>
    <w:rsid w:val="00165799"/>
    <w:rsid w:val="00166734"/>
    <w:rsid w:val="001761AD"/>
    <w:rsid w:val="001765B1"/>
    <w:rsid w:val="00182C45"/>
    <w:rsid w:val="00194F80"/>
    <w:rsid w:val="00195941"/>
    <w:rsid w:val="001A02C8"/>
    <w:rsid w:val="001A1044"/>
    <w:rsid w:val="001A10BE"/>
    <w:rsid w:val="001A29D8"/>
    <w:rsid w:val="001B0AEC"/>
    <w:rsid w:val="001B0D8B"/>
    <w:rsid w:val="001B14F7"/>
    <w:rsid w:val="001B23B9"/>
    <w:rsid w:val="001B2560"/>
    <w:rsid w:val="001C0D9E"/>
    <w:rsid w:val="001C534D"/>
    <w:rsid w:val="001D0599"/>
    <w:rsid w:val="001D36AB"/>
    <w:rsid w:val="001D4615"/>
    <w:rsid w:val="001E4D40"/>
    <w:rsid w:val="001E5E72"/>
    <w:rsid w:val="001E6FD3"/>
    <w:rsid w:val="001F1153"/>
    <w:rsid w:val="001F4E58"/>
    <w:rsid w:val="001F760D"/>
    <w:rsid w:val="001F79A1"/>
    <w:rsid w:val="0020217D"/>
    <w:rsid w:val="00204D50"/>
    <w:rsid w:val="002073D2"/>
    <w:rsid w:val="00207E4C"/>
    <w:rsid w:val="00211A9D"/>
    <w:rsid w:val="00213432"/>
    <w:rsid w:val="00216087"/>
    <w:rsid w:val="00217690"/>
    <w:rsid w:val="002214BA"/>
    <w:rsid w:val="002225D4"/>
    <w:rsid w:val="00222C6E"/>
    <w:rsid w:val="0022370F"/>
    <w:rsid w:val="00223DD3"/>
    <w:rsid w:val="00243600"/>
    <w:rsid w:val="00244513"/>
    <w:rsid w:val="00245977"/>
    <w:rsid w:val="00246945"/>
    <w:rsid w:val="00250ECA"/>
    <w:rsid w:val="00250F81"/>
    <w:rsid w:val="00260DBB"/>
    <w:rsid w:val="002625D0"/>
    <w:rsid w:val="00265A90"/>
    <w:rsid w:val="00265E25"/>
    <w:rsid w:val="002674FB"/>
    <w:rsid w:val="002732F4"/>
    <w:rsid w:val="00273A44"/>
    <w:rsid w:val="00275FF4"/>
    <w:rsid w:val="00277018"/>
    <w:rsid w:val="00280EF2"/>
    <w:rsid w:val="002815A7"/>
    <w:rsid w:val="00281C06"/>
    <w:rsid w:val="002845A4"/>
    <w:rsid w:val="00284674"/>
    <w:rsid w:val="00286911"/>
    <w:rsid w:val="002876BB"/>
    <w:rsid w:val="00290929"/>
    <w:rsid w:val="00290E77"/>
    <w:rsid w:val="002918F6"/>
    <w:rsid w:val="002954BB"/>
    <w:rsid w:val="00296FE7"/>
    <w:rsid w:val="00297B1F"/>
    <w:rsid w:val="002A0BDE"/>
    <w:rsid w:val="002A16F8"/>
    <w:rsid w:val="002A233E"/>
    <w:rsid w:val="002A4561"/>
    <w:rsid w:val="002A5670"/>
    <w:rsid w:val="002A6BED"/>
    <w:rsid w:val="002A7056"/>
    <w:rsid w:val="002A723E"/>
    <w:rsid w:val="002B09B8"/>
    <w:rsid w:val="002B3346"/>
    <w:rsid w:val="002B407F"/>
    <w:rsid w:val="002B562D"/>
    <w:rsid w:val="002C06B6"/>
    <w:rsid w:val="002C08A8"/>
    <w:rsid w:val="002C46D0"/>
    <w:rsid w:val="002C54C5"/>
    <w:rsid w:val="002C5E40"/>
    <w:rsid w:val="002D4AE1"/>
    <w:rsid w:val="002E1FA6"/>
    <w:rsid w:val="002E21DC"/>
    <w:rsid w:val="002E4F97"/>
    <w:rsid w:val="002E6090"/>
    <w:rsid w:val="002E69BC"/>
    <w:rsid w:val="002F12A9"/>
    <w:rsid w:val="002F16FD"/>
    <w:rsid w:val="002F2E14"/>
    <w:rsid w:val="002F4334"/>
    <w:rsid w:val="002F498E"/>
    <w:rsid w:val="00301EF4"/>
    <w:rsid w:val="00310ABC"/>
    <w:rsid w:val="00313959"/>
    <w:rsid w:val="00317EF2"/>
    <w:rsid w:val="00323214"/>
    <w:rsid w:val="0032370B"/>
    <w:rsid w:val="00327345"/>
    <w:rsid w:val="00331B38"/>
    <w:rsid w:val="00335FAE"/>
    <w:rsid w:val="00337A59"/>
    <w:rsid w:val="00337E8F"/>
    <w:rsid w:val="0034330A"/>
    <w:rsid w:val="0034492E"/>
    <w:rsid w:val="00347585"/>
    <w:rsid w:val="0035129D"/>
    <w:rsid w:val="003534E0"/>
    <w:rsid w:val="003603CC"/>
    <w:rsid w:val="00361F40"/>
    <w:rsid w:val="00367241"/>
    <w:rsid w:val="00367295"/>
    <w:rsid w:val="00373548"/>
    <w:rsid w:val="00382D19"/>
    <w:rsid w:val="00382E84"/>
    <w:rsid w:val="00391F67"/>
    <w:rsid w:val="003926B4"/>
    <w:rsid w:val="003950B8"/>
    <w:rsid w:val="00396837"/>
    <w:rsid w:val="003A28B3"/>
    <w:rsid w:val="003A3035"/>
    <w:rsid w:val="003A31D5"/>
    <w:rsid w:val="003A41EE"/>
    <w:rsid w:val="003A75C8"/>
    <w:rsid w:val="003A7AFE"/>
    <w:rsid w:val="003B1220"/>
    <w:rsid w:val="003B2D8F"/>
    <w:rsid w:val="003B390E"/>
    <w:rsid w:val="003C0B93"/>
    <w:rsid w:val="003C4501"/>
    <w:rsid w:val="003D61E4"/>
    <w:rsid w:val="003E6A29"/>
    <w:rsid w:val="003F0AF2"/>
    <w:rsid w:val="003F3E5C"/>
    <w:rsid w:val="003F7AA9"/>
    <w:rsid w:val="00404BB8"/>
    <w:rsid w:val="004055A4"/>
    <w:rsid w:val="004068AD"/>
    <w:rsid w:val="0040707C"/>
    <w:rsid w:val="004145FB"/>
    <w:rsid w:val="0041554E"/>
    <w:rsid w:val="00420522"/>
    <w:rsid w:val="00426C84"/>
    <w:rsid w:val="00430F32"/>
    <w:rsid w:val="004330AB"/>
    <w:rsid w:val="004404EB"/>
    <w:rsid w:val="00443F22"/>
    <w:rsid w:val="004440DC"/>
    <w:rsid w:val="00447E72"/>
    <w:rsid w:val="00450279"/>
    <w:rsid w:val="00450647"/>
    <w:rsid w:val="00451F02"/>
    <w:rsid w:val="00452C8F"/>
    <w:rsid w:val="00457951"/>
    <w:rsid w:val="00464BCA"/>
    <w:rsid w:val="00465955"/>
    <w:rsid w:val="00466E68"/>
    <w:rsid w:val="00470C6C"/>
    <w:rsid w:val="00472FAC"/>
    <w:rsid w:val="0047766D"/>
    <w:rsid w:val="0049197A"/>
    <w:rsid w:val="004A0808"/>
    <w:rsid w:val="004A11DA"/>
    <w:rsid w:val="004A18F7"/>
    <w:rsid w:val="004A1B95"/>
    <w:rsid w:val="004A230C"/>
    <w:rsid w:val="004A26AC"/>
    <w:rsid w:val="004A2930"/>
    <w:rsid w:val="004B30E3"/>
    <w:rsid w:val="004B3FA3"/>
    <w:rsid w:val="004B4F16"/>
    <w:rsid w:val="004B67D1"/>
    <w:rsid w:val="004B712B"/>
    <w:rsid w:val="004C1091"/>
    <w:rsid w:val="004C1F32"/>
    <w:rsid w:val="004C35B0"/>
    <w:rsid w:val="004C3B37"/>
    <w:rsid w:val="004C40C9"/>
    <w:rsid w:val="004C7D8E"/>
    <w:rsid w:val="004D3511"/>
    <w:rsid w:val="004D6086"/>
    <w:rsid w:val="004E0725"/>
    <w:rsid w:val="004E7A8C"/>
    <w:rsid w:val="004F128E"/>
    <w:rsid w:val="004F49B2"/>
    <w:rsid w:val="004F6BD7"/>
    <w:rsid w:val="004F74EC"/>
    <w:rsid w:val="004F7AA8"/>
    <w:rsid w:val="00500190"/>
    <w:rsid w:val="0050209D"/>
    <w:rsid w:val="00502868"/>
    <w:rsid w:val="00504D6F"/>
    <w:rsid w:val="005068EF"/>
    <w:rsid w:val="00510BC5"/>
    <w:rsid w:val="00511BFF"/>
    <w:rsid w:val="00515D27"/>
    <w:rsid w:val="00515D8F"/>
    <w:rsid w:val="00516293"/>
    <w:rsid w:val="00521F9F"/>
    <w:rsid w:val="005220AB"/>
    <w:rsid w:val="00530333"/>
    <w:rsid w:val="00532A70"/>
    <w:rsid w:val="005344E4"/>
    <w:rsid w:val="0053777B"/>
    <w:rsid w:val="0054155D"/>
    <w:rsid w:val="00542445"/>
    <w:rsid w:val="005427B4"/>
    <w:rsid w:val="00543700"/>
    <w:rsid w:val="00546B11"/>
    <w:rsid w:val="00546EE0"/>
    <w:rsid w:val="00546F5D"/>
    <w:rsid w:val="00550124"/>
    <w:rsid w:val="005515D3"/>
    <w:rsid w:val="00551D71"/>
    <w:rsid w:val="005626FE"/>
    <w:rsid w:val="00563C3E"/>
    <w:rsid w:val="0057212B"/>
    <w:rsid w:val="005751A1"/>
    <w:rsid w:val="005762CF"/>
    <w:rsid w:val="0058743D"/>
    <w:rsid w:val="005920CF"/>
    <w:rsid w:val="00596F5B"/>
    <w:rsid w:val="005A04DD"/>
    <w:rsid w:val="005A0A8C"/>
    <w:rsid w:val="005A44F7"/>
    <w:rsid w:val="005B07DA"/>
    <w:rsid w:val="005B1B8D"/>
    <w:rsid w:val="005B3F92"/>
    <w:rsid w:val="005B4900"/>
    <w:rsid w:val="005B590E"/>
    <w:rsid w:val="005B6A6B"/>
    <w:rsid w:val="005C20CE"/>
    <w:rsid w:val="005C3041"/>
    <w:rsid w:val="005C4B71"/>
    <w:rsid w:val="005D1F8D"/>
    <w:rsid w:val="005D2CE8"/>
    <w:rsid w:val="005D3D7E"/>
    <w:rsid w:val="005D7343"/>
    <w:rsid w:val="005E037A"/>
    <w:rsid w:val="005E3652"/>
    <w:rsid w:val="005F26C4"/>
    <w:rsid w:val="005F3144"/>
    <w:rsid w:val="005F729E"/>
    <w:rsid w:val="006065BB"/>
    <w:rsid w:val="00611DE9"/>
    <w:rsid w:val="00612B5B"/>
    <w:rsid w:val="006142A8"/>
    <w:rsid w:val="00622B37"/>
    <w:rsid w:val="00623A33"/>
    <w:rsid w:val="00624C44"/>
    <w:rsid w:val="006256F9"/>
    <w:rsid w:val="00630D65"/>
    <w:rsid w:val="0063168A"/>
    <w:rsid w:val="00632E78"/>
    <w:rsid w:val="0063379C"/>
    <w:rsid w:val="00634309"/>
    <w:rsid w:val="00634BDE"/>
    <w:rsid w:val="00635566"/>
    <w:rsid w:val="00635B11"/>
    <w:rsid w:val="00637A6B"/>
    <w:rsid w:val="006472E5"/>
    <w:rsid w:val="006479D6"/>
    <w:rsid w:val="006515B1"/>
    <w:rsid w:val="006524A6"/>
    <w:rsid w:val="00652802"/>
    <w:rsid w:val="00652E1C"/>
    <w:rsid w:val="006532CF"/>
    <w:rsid w:val="0065692A"/>
    <w:rsid w:val="006606FB"/>
    <w:rsid w:val="00664F2F"/>
    <w:rsid w:val="00670AEE"/>
    <w:rsid w:val="00671F28"/>
    <w:rsid w:val="006772F1"/>
    <w:rsid w:val="00677A66"/>
    <w:rsid w:val="00685319"/>
    <w:rsid w:val="00687AE6"/>
    <w:rsid w:val="00690AB1"/>
    <w:rsid w:val="00690B9A"/>
    <w:rsid w:val="0069134D"/>
    <w:rsid w:val="00692E6F"/>
    <w:rsid w:val="00695475"/>
    <w:rsid w:val="006960CC"/>
    <w:rsid w:val="00697159"/>
    <w:rsid w:val="006978D7"/>
    <w:rsid w:val="006A16AD"/>
    <w:rsid w:val="006A1B13"/>
    <w:rsid w:val="006A3BCB"/>
    <w:rsid w:val="006A6EA0"/>
    <w:rsid w:val="006A7BDC"/>
    <w:rsid w:val="006A7BE5"/>
    <w:rsid w:val="006B5823"/>
    <w:rsid w:val="006C3321"/>
    <w:rsid w:val="006C464D"/>
    <w:rsid w:val="006C5D20"/>
    <w:rsid w:val="006C6752"/>
    <w:rsid w:val="006D1D26"/>
    <w:rsid w:val="006D5A81"/>
    <w:rsid w:val="006E194E"/>
    <w:rsid w:val="006E4F61"/>
    <w:rsid w:val="006E5255"/>
    <w:rsid w:val="006E5445"/>
    <w:rsid w:val="006E5B21"/>
    <w:rsid w:val="006E5ED9"/>
    <w:rsid w:val="006E6705"/>
    <w:rsid w:val="006E6886"/>
    <w:rsid w:val="006F0B8D"/>
    <w:rsid w:val="006F32E2"/>
    <w:rsid w:val="006F70BC"/>
    <w:rsid w:val="006F7A02"/>
    <w:rsid w:val="00705B59"/>
    <w:rsid w:val="00706F26"/>
    <w:rsid w:val="0071064B"/>
    <w:rsid w:val="007114EB"/>
    <w:rsid w:val="00715BC1"/>
    <w:rsid w:val="00723062"/>
    <w:rsid w:val="007238DD"/>
    <w:rsid w:val="00725535"/>
    <w:rsid w:val="00725AF5"/>
    <w:rsid w:val="00725B88"/>
    <w:rsid w:val="00725F43"/>
    <w:rsid w:val="00732D04"/>
    <w:rsid w:val="007339BF"/>
    <w:rsid w:val="00734FB1"/>
    <w:rsid w:val="00735BB9"/>
    <w:rsid w:val="007415AD"/>
    <w:rsid w:val="00753ECC"/>
    <w:rsid w:val="00754437"/>
    <w:rsid w:val="0075511E"/>
    <w:rsid w:val="00761360"/>
    <w:rsid w:val="00761432"/>
    <w:rsid w:val="00762A5E"/>
    <w:rsid w:val="00762CA5"/>
    <w:rsid w:val="00765196"/>
    <w:rsid w:val="00765AB5"/>
    <w:rsid w:val="00767C8C"/>
    <w:rsid w:val="00771897"/>
    <w:rsid w:val="007737FA"/>
    <w:rsid w:val="00774F94"/>
    <w:rsid w:val="00775B5D"/>
    <w:rsid w:val="00775D7C"/>
    <w:rsid w:val="00780092"/>
    <w:rsid w:val="00782D3D"/>
    <w:rsid w:val="007866C5"/>
    <w:rsid w:val="00797131"/>
    <w:rsid w:val="0079727E"/>
    <w:rsid w:val="00797678"/>
    <w:rsid w:val="007A02AF"/>
    <w:rsid w:val="007A2C04"/>
    <w:rsid w:val="007A4673"/>
    <w:rsid w:val="007A540C"/>
    <w:rsid w:val="007A67F2"/>
    <w:rsid w:val="007B2CA4"/>
    <w:rsid w:val="007B5AE4"/>
    <w:rsid w:val="007B755C"/>
    <w:rsid w:val="007B780C"/>
    <w:rsid w:val="007C2F69"/>
    <w:rsid w:val="007C3E40"/>
    <w:rsid w:val="007C48EF"/>
    <w:rsid w:val="007C5308"/>
    <w:rsid w:val="007C5926"/>
    <w:rsid w:val="007C5F4D"/>
    <w:rsid w:val="007C6ACC"/>
    <w:rsid w:val="007D3356"/>
    <w:rsid w:val="007D41B7"/>
    <w:rsid w:val="007E10DF"/>
    <w:rsid w:val="007E5202"/>
    <w:rsid w:val="007E5833"/>
    <w:rsid w:val="007F055A"/>
    <w:rsid w:val="007F3640"/>
    <w:rsid w:val="007F4CDD"/>
    <w:rsid w:val="007F51F1"/>
    <w:rsid w:val="007F7380"/>
    <w:rsid w:val="007F7E3E"/>
    <w:rsid w:val="008032D2"/>
    <w:rsid w:val="00806186"/>
    <w:rsid w:val="00811BCB"/>
    <w:rsid w:val="00816AAE"/>
    <w:rsid w:val="00820937"/>
    <w:rsid w:val="00821E36"/>
    <w:rsid w:val="00822627"/>
    <w:rsid w:val="00825C9E"/>
    <w:rsid w:val="00827CD5"/>
    <w:rsid w:val="00830AFC"/>
    <w:rsid w:val="00835422"/>
    <w:rsid w:val="00840B74"/>
    <w:rsid w:val="00842E94"/>
    <w:rsid w:val="0085247F"/>
    <w:rsid w:val="00855F94"/>
    <w:rsid w:val="00856990"/>
    <w:rsid w:val="008601F7"/>
    <w:rsid w:val="008612D4"/>
    <w:rsid w:val="00863D49"/>
    <w:rsid w:val="0086419D"/>
    <w:rsid w:val="0087139D"/>
    <w:rsid w:val="00874BD8"/>
    <w:rsid w:val="008803A0"/>
    <w:rsid w:val="008814A2"/>
    <w:rsid w:val="00882E58"/>
    <w:rsid w:val="00884636"/>
    <w:rsid w:val="008869DB"/>
    <w:rsid w:val="00892155"/>
    <w:rsid w:val="00893CB8"/>
    <w:rsid w:val="008A3C7B"/>
    <w:rsid w:val="008A3E93"/>
    <w:rsid w:val="008A4847"/>
    <w:rsid w:val="008B224F"/>
    <w:rsid w:val="008B28B5"/>
    <w:rsid w:val="008B5DB2"/>
    <w:rsid w:val="008B7C4B"/>
    <w:rsid w:val="008C085D"/>
    <w:rsid w:val="008C1A88"/>
    <w:rsid w:val="008C2802"/>
    <w:rsid w:val="008C4116"/>
    <w:rsid w:val="008C6090"/>
    <w:rsid w:val="008D106B"/>
    <w:rsid w:val="008D4906"/>
    <w:rsid w:val="008D742B"/>
    <w:rsid w:val="008E1FF0"/>
    <w:rsid w:val="008E3618"/>
    <w:rsid w:val="008E36AE"/>
    <w:rsid w:val="008E516C"/>
    <w:rsid w:val="008E525F"/>
    <w:rsid w:val="008E6425"/>
    <w:rsid w:val="008E6428"/>
    <w:rsid w:val="008F421E"/>
    <w:rsid w:val="008F4F06"/>
    <w:rsid w:val="008F5CCB"/>
    <w:rsid w:val="008F6C40"/>
    <w:rsid w:val="00901C77"/>
    <w:rsid w:val="009059DD"/>
    <w:rsid w:val="0090765D"/>
    <w:rsid w:val="0091122F"/>
    <w:rsid w:val="009158AD"/>
    <w:rsid w:val="00916712"/>
    <w:rsid w:val="009179CA"/>
    <w:rsid w:val="009222F8"/>
    <w:rsid w:val="00922760"/>
    <w:rsid w:val="00923A8E"/>
    <w:rsid w:val="00930DF3"/>
    <w:rsid w:val="00936CDF"/>
    <w:rsid w:val="00937983"/>
    <w:rsid w:val="00945B42"/>
    <w:rsid w:val="00945E53"/>
    <w:rsid w:val="00946495"/>
    <w:rsid w:val="00947E54"/>
    <w:rsid w:val="00951E34"/>
    <w:rsid w:val="00954364"/>
    <w:rsid w:val="009545E9"/>
    <w:rsid w:val="00954AF1"/>
    <w:rsid w:val="009579FB"/>
    <w:rsid w:val="0096017C"/>
    <w:rsid w:val="00961126"/>
    <w:rsid w:val="00966915"/>
    <w:rsid w:val="009701E8"/>
    <w:rsid w:val="00974D65"/>
    <w:rsid w:val="00975357"/>
    <w:rsid w:val="00976201"/>
    <w:rsid w:val="00977200"/>
    <w:rsid w:val="0097745F"/>
    <w:rsid w:val="00980A5F"/>
    <w:rsid w:val="00985D9F"/>
    <w:rsid w:val="00987365"/>
    <w:rsid w:val="0099180B"/>
    <w:rsid w:val="00993054"/>
    <w:rsid w:val="00993B02"/>
    <w:rsid w:val="00993FB1"/>
    <w:rsid w:val="009962A1"/>
    <w:rsid w:val="00996A7D"/>
    <w:rsid w:val="009A09D7"/>
    <w:rsid w:val="009A1163"/>
    <w:rsid w:val="009A1E85"/>
    <w:rsid w:val="009A411A"/>
    <w:rsid w:val="009A504D"/>
    <w:rsid w:val="009A58C3"/>
    <w:rsid w:val="009B0AC7"/>
    <w:rsid w:val="009B53A2"/>
    <w:rsid w:val="009B5D07"/>
    <w:rsid w:val="009C03BA"/>
    <w:rsid w:val="009C752D"/>
    <w:rsid w:val="009C768D"/>
    <w:rsid w:val="009C7E82"/>
    <w:rsid w:val="009D0677"/>
    <w:rsid w:val="009D26E4"/>
    <w:rsid w:val="009D52DE"/>
    <w:rsid w:val="009D58A2"/>
    <w:rsid w:val="009D7522"/>
    <w:rsid w:val="009E0B41"/>
    <w:rsid w:val="009E2A93"/>
    <w:rsid w:val="009E398B"/>
    <w:rsid w:val="009E45DC"/>
    <w:rsid w:val="009F68D5"/>
    <w:rsid w:val="00A0549F"/>
    <w:rsid w:val="00A10989"/>
    <w:rsid w:val="00A118C6"/>
    <w:rsid w:val="00A1266B"/>
    <w:rsid w:val="00A16063"/>
    <w:rsid w:val="00A21D50"/>
    <w:rsid w:val="00A24631"/>
    <w:rsid w:val="00A25122"/>
    <w:rsid w:val="00A25B67"/>
    <w:rsid w:val="00A317AF"/>
    <w:rsid w:val="00A329BA"/>
    <w:rsid w:val="00A33774"/>
    <w:rsid w:val="00A340D6"/>
    <w:rsid w:val="00A349CD"/>
    <w:rsid w:val="00A34EF8"/>
    <w:rsid w:val="00A36769"/>
    <w:rsid w:val="00A47C96"/>
    <w:rsid w:val="00A53004"/>
    <w:rsid w:val="00A530DC"/>
    <w:rsid w:val="00A56720"/>
    <w:rsid w:val="00A60575"/>
    <w:rsid w:val="00A63904"/>
    <w:rsid w:val="00A70FAC"/>
    <w:rsid w:val="00A710DF"/>
    <w:rsid w:val="00A72F76"/>
    <w:rsid w:val="00A75AB4"/>
    <w:rsid w:val="00A75E44"/>
    <w:rsid w:val="00A762CB"/>
    <w:rsid w:val="00A76FD6"/>
    <w:rsid w:val="00A800B6"/>
    <w:rsid w:val="00A80B7A"/>
    <w:rsid w:val="00A820C2"/>
    <w:rsid w:val="00A84521"/>
    <w:rsid w:val="00A92E7F"/>
    <w:rsid w:val="00AA21F2"/>
    <w:rsid w:val="00AA3018"/>
    <w:rsid w:val="00AA31D0"/>
    <w:rsid w:val="00AA4E62"/>
    <w:rsid w:val="00AA4FC8"/>
    <w:rsid w:val="00AA54B7"/>
    <w:rsid w:val="00AA5B4D"/>
    <w:rsid w:val="00AB01F4"/>
    <w:rsid w:val="00AB2361"/>
    <w:rsid w:val="00AB2F2A"/>
    <w:rsid w:val="00AB3241"/>
    <w:rsid w:val="00AB3B7C"/>
    <w:rsid w:val="00AB5480"/>
    <w:rsid w:val="00AC0A3B"/>
    <w:rsid w:val="00AC11BD"/>
    <w:rsid w:val="00AC16E2"/>
    <w:rsid w:val="00AC1E41"/>
    <w:rsid w:val="00AC27A0"/>
    <w:rsid w:val="00AC567E"/>
    <w:rsid w:val="00AC7D5B"/>
    <w:rsid w:val="00AD1EED"/>
    <w:rsid w:val="00AE1303"/>
    <w:rsid w:val="00AE15D5"/>
    <w:rsid w:val="00AE226F"/>
    <w:rsid w:val="00AE3E5E"/>
    <w:rsid w:val="00AE7A07"/>
    <w:rsid w:val="00AF2B9C"/>
    <w:rsid w:val="00B05BF4"/>
    <w:rsid w:val="00B11477"/>
    <w:rsid w:val="00B13841"/>
    <w:rsid w:val="00B15022"/>
    <w:rsid w:val="00B155EA"/>
    <w:rsid w:val="00B156B2"/>
    <w:rsid w:val="00B1594F"/>
    <w:rsid w:val="00B16105"/>
    <w:rsid w:val="00B16FF1"/>
    <w:rsid w:val="00B20B4A"/>
    <w:rsid w:val="00B20B86"/>
    <w:rsid w:val="00B2333D"/>
    <w:rsid w:val="00B238B0"/>
    <w:rsid w:val="00B2438C"/>
    <w:rsid w:val="00B30C47"/>
    <w:rsid w:val="00B37824"/>
    <w:rsid w:val="00B37E4A"/>
    <w:rsid w:val="00B4775B"/>
    <w:rsid w:val="00B50C43"/>
    <w:rsid w:val="00B50F2E"/>
    <w:rsid w:val="00B515E5"/>
    <w:rsid w:val="00B54A28"/>
    <w:rsid w:val="00B55785"/>
    <w:rsid w:val="00B56149"/>
    <w:rsid w:val="00B625F3"/>
    <w:rsid w:val="00B62939"/>
    <w:rsid w:val="00B63484"/>
    <w:rsid w:val="00B673AF"/>
    <w:rsid w:val="00B673F3"/>
    <w:rsid w:val="00B7294A"/>
    <w:rsid w:val="00B73158"/>
    <w:rsid w:val="00B756B3"/>
    <w:rsid w:val="00B779FD"/>
    <w:rsid w:val="00B821A8"/>
    <w:rsid w:val="00B82B50"/>
    <w:rsid w:val="00B85245"/>
    <w:rsid w:val="00B90F2F"/>
    <w:rsid w:val="00B91322"/>
    <w:rsid w:val="00B91B61"/>
    <w:rsid w:val="00B943BB"/>
    <w:rsid w:val="00B9583F"/>
    <w:rsid w:val="00B97F59"/>
    <w:rsid w:val="00BA1A24"/>
    <w:rsid w:val="00BA6166"/>
    <w:rsid w:val="00BB1A3C"/>
    <w:rsid w:val="00BC0B45"/>
    <w:rsid w:val="00BC324B"/>
    <w:rsid w:val="00BC354B"/>
    <w:rsid w:val="00BD0547"/>
    <w:rsid w:val="00BD3783"/>
    <w:rsid w:val="00BD401B"/>
    <w:rsid w:val="00BD6CF4"/>
    <w:rsid w:val="00BE007F"/>
    <w:rsid w:val="00BE67FB"/>
    <w:rsid w:val="00BE7457"/>
    <w:rsid w:val="00BF2FBB"/>
    <w:rsid w:val="00BF62B0"/>
    <w:rsid w:val="00C0065B"/>
    <w:rsid w:val="00C0214C"/>
    <w:rsid w:val="00C02F2B"/>
    <w:rsid w:val="00C0398F"/>
    <w:rsid w:val="00C06188"/>
    <w:rsid w:val="00C104F3"/>
    <w:rsid w:val="00C10F91"/>
    <w:rsid w:val="00C11650"/>
    <w:rsid w:val="00C150FA"/>
    <w:rsid w:val="00C1790C"/>
    <w:rsid w:val="00C202E7"/>
    <w:rsid w:val="00C22C0E"/>
    <w:rsid w:val="00C31DD5"/>
    <w:rsid w:val="00C32C00"/>
    <w:rsid w:val="00C34D87"/>
    <w:rsid w:val="00C42FBC"/>
    <w:rsid w:val="00C44A47"/>
    <w:rsid w:val="00C47201"/>
    <w:rsid w:val="00C50B28"/>
    <w:rsid w:val="00C52966"/>
    <w:rsid w:val="00C53E22"/>
    <w:rsid w:val="00C560CF"/>
    <w:rsid w:val="00C64C58"/>
    <w:rsid w:val="00C6504A"/>
    <w:rsid w:val="00C73B10"/>
    <w:rsid w:val="00C76AB0"/>
    <w:rsid w:val="00C82077"/>
    <w:rsid w:val="00C8317E"/>
    <w:rsid w:val="00C83B00"/>
    <w:rsid w:val="00C83E72"/>
    <w:rsid w:val="00C852CA"/>
    <w:rsid w:val="00C87A65"/>
    <w:rsid w:val="00C91A14"/>
    <w:rsid w:val="00C9753B"/>
    <w:rsid w:val="00C9771B"/>
    <w:rsid w:val="00CA1D3A"/>
    <w:rsid w:val="00CA309E"/>
    <w:rsid w:val="00CA3B1A"/>
    <w:rsid w:val="00CA3B5E"/>
    <w:rsid w:val="00CA680A"/>
    <w:rsid w:val="00CB1BAB"/>
    <w:rsid w:val="00CB31AD"/>
    <w:rsid w:val="00CC02E5"/>
    <w:rsid w:val="00CC3C33"/>
    <w:rsid w:val="00CC5DA2"/>
    <w:rsid w:val="00CC7A26"/>
    <w:rsid w:val="00CC7CDE"/>
    <w:rsid w:val="00CD2157"/>
    <w:rsid w:val="00CD2539"/>
    <w:rsid w:val="00CD43C4"/>
    <w:rsid w:val="00CD47A7"/>
    <w:rsid w:val="00CD5A28"/>
    <w:rsid w:val="00CE1C22"/>
    <w:rsid w:val="00CE2805"/>
    <w:rsid w:val="00CE39D7"/>
    <w:rsid w:val="00CE6D14"/>
    <w:rsid w:val="00CE76A0"/>
    <w:rsid w:val="00CE79E6"/>
    <w:rsid w:val="00CF0598"/>
    <w:rsid w:val="00CF23BD"/>
    <w:rsid w:val="00CF2EF0"/>
    <w:rsid w:val="00CF4B32"/>
    <w:rsid w:val="00CF562B"/>
    <w:rsid w:val="00CF7D13"/>
    <w:rsid w:val="00D0195E"/>
    <w:rsid w:val="00D0232E"/>
    <w:rsid w:val="00D04452"/>
    <w:rsid w:val="00D10A8F"/>
    <w:rsid w:val="00D11364"/>
    <w:rsid w:val="00D157F2"/>
    <w:rsid w:val="00D2248A"/>
    <w:rsid w:val="00D25177"/>
    <w:rsid w:val="00D259A9"/>
    <w:rsid w:val="00D342DF"/>
    <w:rsid w:val="00D36D75"/>
    <w:rsid w:val="00D42528"/>
    <w:rsid w:val="00D4649A"/>
    <w:rsid w:val="00D47003"/>
    <w:rsid w:val="00D47CE6"/>
    <w:rsid w:val="00D5362E"/>
    <w:rsid w:val="00D567B6"/>
    <w:rsid w:val="00D62323"/>
    <w:rsid w:val="00D63CA5"/>
    <w:rsid w:val="00D641BD"/>
    <w:rsid w:val="00D65601"/>
    <w:rsid w:val="00D664BE"/>
    <w:rsid w:val="00D748F7"/>
    <w:rsid w:val="00D75C30"/>
    <w:rsid w:val="00D77FEF"/>
    <w:rsid w:val="00D81C64"/>
    <w:rsid w:val="00D826D2"/>
    <w:rsid w:val="00D84255"/>
    <w:rsid w:val="00D85765"/>
    <w:rsid w:val="00D927FC"/>
    <w:rsid w:val="00D9308C"/>
    <w:rsid w:val="00D93E71"/>
    <w:rsid w:val="00D9528E"/>
    <w:rsid w:val="00D95359"/>
    <w:rsid w:val="00DA452C"/>
    <w:rsid w:val="00DA66FD"/>
    <w:rsid w:val="00DA7933"/>
    <w:rsid w:val="00DB01BC"/>
    <w:rsid w:val="00DB0C60"/>
    <w:rsid w:val="00DB23D5"/>
    <w:rsid w:val="00DB2DFA"/>
    <w:rsid w:val="00DB3942"/>
    <w:rsid w:val="00DB3A8B"/>
    <w:rsid w:val="00DC14A6"/>
    <w:rsid w:val="00DC1694"/>
    <w:rsid w:val="00DC18A0"/>
    <w:rsid w:val="00DC1A10"/>
    <w:rsid w:val="00DC20F9"/>
    <w:rsid w:val="00DC275F"/>
    <w:rsid w:val="00DC40B7"/>
    <w:rsid w:val="00DC4EA1"/>
    <w:rsid w:val="00DC7156"/>
    <w:rsid w:val="00DD200A"/>
    <w:rsid w:val="00DD2DA7"/>
    <w:rsid w:val="00DD39B5"/>
    <w:rsid w:val="00DE0C36"/>
    <w:rsid w:val="00DE438B"/>
    <w:rsid w:val="00DE4F18"/>
    <w:rsid w:val="00DE563D"/>
    <w:rsid w:val="00DE6BEE"/>
    <w:rsid w:val="00DE7114"/>
    <w:rsid w:val="00DF3521"/>
    <w:rsid w:val="00DF3BB4"/>
    <w:rsid w:val="00DF3F8C"/>
    <w:rsid w:val="00DF59A2"/>
    <w:rsid w:val="00E033C2"/>
    <w:rsid w:val="00E10C66"/>
    <w:rsid w:val="00E11A4B"/>
    <w:rsid w:val="00E11BB3"/>
    <w:rsid w:val="00E12D56"/>
    <w:rsid w:val="00E15E45"/>
    <w:rsid w:val="00E200B5"/>
    <w:rsid w:val="00E20BD7"/>
    <w:rsid w:val="00E213FD"/>
    <w:rsid w:val="00E23048"/>
    <w:rsid w:val="00E23D4E"/>
    <w:rsid w:val="00E23F13"/>
    <w:rsid w:val="00E24444"/>
    <w:rsid w:val="00E270FC"/>
    <w:rsid w:val="00E3449C"/>
    <w:rsid w:val="00E44C0D"/>
    <w:rsid w:val="00E5004E"/>
    <w:rsid w:val="00E572E9"/>
    <w:rsid w:val="00E5794A"/>
    <w:rsid w:val="00E60470"/>
    <w:rsid w:val="00E61125"/>
    <w:rsid w:val="00E617DC"/>
    <w:rsid w:val="00E62AFD"/>
    <w:rsid w:val="00E62DA1"/>
    <w:rsid w:val="00E63065"/>
    <w:rsid w:val="00E72C57"/>
    <w:rsid w:val="00E76AC4"/>
    <w:rsid w:val="00E77556"/>
    <w:rsid w:val="00E875F5"/>
    <w:rsid w:val="00E90615"/>
    <w:rsid w:val="00E92B55"/>
    <w:rsid w:val="00E97376"/>
    <w:rsid w:val="00E976FB"/>
    <w:rsid w:val="00EA0681"/>
    <w:rsid w:val="00EA3060"/>
    <w:rsid w:val="00EA441A"/>
    <w:rsid w:val="00EB074B"/>
    <w:rsid w:val="00EB1A2C"/>
    <w:rsid w:val="00EB1E54"/>
    <w:rsid w:val="00EB3C58"/>
    <w:rsid w:val="00EB502A"/>
    <w:rsid w:val="00EB5870"/>
    <w:rsid w:val="00EB78A6"/>
    <w:rsid w:val="00EC4185"/>
    <w:rsid w:val="00EC4626"/>
    <w:rsid w:val="00EC5B99"/>
    <w:rsid w:val="00EC5D15"/>
    <w:rsid w:val="00EC67AA"/>
    <w:rsid w:val="00ED196F"/>
    <w:rsid w:val="00ED2CA1"/>
    <w:rsid w:val="00ED355E"/>
    <w:rsid w:val="00ED44F5"/>
    <w:rsid w:val="00ED6845"/>
    <w:rsid w:val="00ED74A8"/>
    <w:rsid w:val="00EE0045"/>
    <w:rsid w:val="00EE1CD2"/>
    <w:rsid w:val="00EE2794"/>
    <w:rsid w:val="00EE56BF"/>
    <w:rsid w:val="00EE6E35"/>
    <w:rsid w:val="00EF0310"/>
    <w:rsid w:val="00EF3BE3"/>
    <w:rsid w:val="00EF571F"/>
    <w:rsid w:val="00EF5A28"/>
    <w:rsid w:val="00EF6169"/>
    <w:rsid w:val="00EF64AD"/>
    <w:rsid w:val="00F01947"/>
    <w:rsid w:val="00F04D81"/>
    <w:rsid w:val="00F0574C"/>
    <w:rsid w:val="00F06717"/>
    <w:rsid w:val="00F07D3A"/>
    <w:rsid w:val="00F10B94"/>
    <w:rsid w:val="00F11A9F"/>
    <w:rsid w:val="00F126CF"/>
    <w:rsid w:val="00F133F7"/>
    <w:rsid w:val="00F15E9E"/>
    <w:rsid w:val="00F175D8"/>
    <w:rsid w:val="00F218AA"/>
    <w:rsid w:val="00F2256D"/>
    <w:rsid w:val="00F24BDA"/>
    <w:rsid w:val="00F2634C"/>
    <w:rsid w:val="00F30768"/>
    <w:rsid w:val="00F30838"/>
    <w:rsid w:val="00F30DA4"/>
    <w:rsid w:val="00F33C2D"/>
    <w:rsid w:val="00F3469E"/>
    <w:rsid w:val="00F35597"/>
    <w:rsid w:val="00F35B82"/>
    <w:rsid w:val="00F3646F"/>
    <w:rsid w:val="00F371A1"/>
    <w:rsid w:val="00F41DA6"/>
    <w:rsid w:val="00F436FB"/>
    <w:rsid w:val="00F44321"/>
    <w:rsid w:val="00F46461"/>
    <w:rsid w:val="00F472DC"/>
    <w:rsid w:val="00F50BC3"/>
    <w:rsid w:val="00F51D6A"/>
    <w:rsid w:val="00F51F8F"/>
    <w:rsid w:val="00F52F59"/>
    <w:rsid w:val="00F536CC"/>
    <w:rsid w:val="00F54859"/>
    <w:rsid w:val="00F603B2"/>
    <w:rsid w:val="00F60D5A"/>
    <w:rsid w:val="00F60FE0"/>
    <w:rsid w:val="00F646F2"/>
    <w:rsid w:val="00F70ECD"/>
    <w:rsid w:val="00F74A5F"/>
    <w:rsid w:val="00F771CA"/>
    <w:rsid w:val="00F822C3"/>
    <w:rsid w:val="00F92F3C"/>
    <w:rsid w:val="00F9422D"/>
    <w:rsid w:val="00F972BC"/>
    <w:rsid w:val="00F97A1B"/>
    <w:rsid w:val="00FA729E"/>
    <w:rsid w:val="00FB116B"/>
    <w:rsid w:val="00FC08E6"/>
    <w:rsid w:val="00FC2DB0"/>
    <w:rsid w:val="00FC32AA"/>
    <w:rsid w:val="00FC7DFB"/>
    <w:rsid w:val="00FD0FAE"/>
    <w:rsid w:val="00FD1AAB"/>
    <w:rsid w:val="00FE2FEA"/>
    <w:rsid w:val="00FF0978"/>
    <w:rsid w:val="00FF0D00"/>
    <w:rsid w:val="00FF4767"/>
    <w:rsid w:val="00FF58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931B47DE-2039-4393-876A-C15FFE0CA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3904"/>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uiPriority w:val="99"/>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uiPriority w:val="99"/>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qFormat/>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754437"/>
    <w:pPr>
      <w:widowControl w:val="0"/>
      <w:tabs>
        <w:tab w:val="left" w:pos="0"/>
        <w:tab w:val="right" w:leader="dot" w:pos="9781"/>
      </w:tabs>
      <w:spacing w:after="0" w:line="360" w:lineRule="auto"/>
      <w:jc w:val="both"/>
    </w:pPr>
    <w:rPr>
      <w:rFonts w:ascii="Times New Roman" w:eastAsia="Times New Roman" w:hAnsi="Times New Roman" w:cs="Times New Roman"/>
      <w:noProof/>
      <w:spacing w:val="-8"/>
      <w:sz w:val="28"/>
      <w:szCs w:val="28"/>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Абзац списка1"/>
    <w:basedOn w:val="a"/>
    <w:rsid w:val="00DC18A0"/>
    <w:pPr>
      <w:widowControl w:val="0"/>
      <w:suppressAutoHyphens/>
      <w:spacing w:after="200" w:line="276" w:lineRule="auto"/>
      <w:ind w:left="720"/>
    </w:pPr>
    <w:rPr>
      <w:rFonts w:ascii="Calibri" w:eastAsia="Times New Roman" w:hAnsi="Calibri" w:cs="Times New Roman"/>
    </w:rPr>
  </w:style>
  <w:style w:type="character" w:customStyle="1" w:styleId="Bodytext2">
    <w:name w:val="Body text (2)_"/>
    <w:basedOn w:val="a0"/>
    <w:link w:val="Bodytext210"/>
    <w:uiPriority w:val="99"/>
    <w:locked/>
    <w:rsid w:val="00515D27"/>
    <w:rPr>
      <w:rFonts w:cs="Times New Roman"/>
      <w:sz w:val="26"/>
      <w:szCs w:val="26"/>
      <w:shd w:val="clear" w:color="auto" w:fill="FFFFFF"/>
    </w:rPr>
  </w:style>
  <w:style w:type="paragraph" w:customStyle="1" w:styleId="Bodytext210">
    <w:name w:val="Body text (2)1"/>
    <w:basedOn w:val="a"/>
    <w:link w:val="Bodytext2"/>
    <w:uiPriority w:val="99"/>
    <w:rsid w:val="00515D27"/>
    <w:pPr>
      <w:widowControl w:val="0"/>
      <w:shd w:val="clear" w:color="auto" w:fill="FFFFFF"/>
      <w:spacing w:before="300" w:after="0" w:line="293" w:lineRule="exact"/>
      <w:jc w:val="both"/>
    </w:pPr>
    <w:rPr>
      <w:rFonts w:cs="Times New Roman"/>
      <w:sz w:val="26"/>
      <w:szCs w:val="26"/>
    </w:rPr>
  </w:style>
  <w:style w:type="character" w:customStyle="1" w:styleId="Bodytext4">
    <w:name w:val="Body text (4)_"/>
    <w:basedOn w:val="a0"/>
    <w:link w:val="Bodytext40"/>
    <w:uiPriority w:val="99"/>
    <w:locked/>
    <w:rsid w:val="00515D27"/>
    <w:rPr>
      <w:rFonts w:cs="Times New Roman"/>
      <w:i/>
      <w:iCs/>
      <w:sz w:val="26"/>
      <w:szCs w:val="26"/>
      <w:shd w:val="clear" w:color="auto" w:fill="FFFFFF"/>
    </w:rPr>
  </w:style>
  <w:style w:type="paragraph" w:customStyle="1" w:styleId="Bodytext40">
    <w:name w:val="Body text (4)"/>
    <w:basedOn w:val="a"/>
    <w:link w:val="Bodytext4"/>
    <w:uiPriority w:val="99"/>
    <w:rsid w:val="00515D27"/>
    <w:pPr>
      <w:widowControl w:val="0"/>
      <w:shd w:val="clear" w:color="auto" w:fill="FFFFFF"/>
      <w:spacing w:after="0" w:line="293" w:lineRule="exact"/>
      <w:jc w:val="both"/>
    </w:pPr>
    <w:rPr>
      <w:rFonts w:cs="Times New Roman"/>
      <w:i/>
      <w:iCs/>
      <w:sz w:val="26"/>
      <w:szCs w:val="26"/>
    </w:rPr>
  </w:style>
  <w:style w:type="character" w:customStyle="1" w:styleId="normaltextrun1">
    <w:name w:val="normaltextrun1"/>
    <w:basedOn w:val="a0"/>
    <w:rsid w:val="00515D27"/>
  </w:style>
  <w:style w:type="character" w:customStyle="1" w:styleId="eop">
    <w:name w:val="eop"/>
    <w:basedOn w:val="a0"/>
    <w:rsid w:val="00515D27"/>
  </w:style>
  <w:style w:type="paragraph" w:customStyle="1" w:styleId="paragraph">
    <w:name w:val="paragraph"/>
    <w:basedOn w:val="a"/>
    <w:rsid w:val="00515D27"/>
    <w:pPr>
      <w:spacing w:after="0" w:line="240" w:lineRule="auto"/>
    </w:pPr>
    <w:rPr>
      <w:rFonts w:ascii="Times New Roman" w:eastAsia="Times New Roman" w:hAnsi="Times New Roman" w:cs="Times New Roman"/>
      <w:sz w:val="24"/>
      <w:szCs w:val="24"/>
      <w:lang w:eastAsia="ru-RU"/>
    </w:rPr>
  </w:style>
  <w:style w:type="character" w:customStyle="1" w:styleId="hl1">
    <w:name w:val="hl1"/>
    <w:basedOn w:val="a0"/>
    <w:rsid w:val="00133505"/>
    <w:rPr>
      <w:vanish w:val="0"/>
      <w:webHidden w:val="0"/>
      <w:specVanish w:val="0"/>
    </w:rPr>
  </w:style>
  <w:style w:type="table" w:customStyle="1" w:styleId="34">
    <w:name w:val="Сетка таблицы3"/>
    <w:basedOn w:val="a1"/>
    <w:next w:val="aa"/>
    <w:uiPriority w:val="39"/>
    <w:rsid w:val="00C32C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5">
    <w:name w:val="Style25"/>
    <w:basedOn w:val="a"/>
    <w:uiPriority w:val="99"/>
    <w:rsid w:val="00AE15D5"/>
    <w:pPr>
      <w:widowControl w:val="0"/>
      <w:autoSpaceDE w:val="0"/>
      <w:autoSpaceDN w:val="0"/>
      <w:adjustRightInd w:val="0"/>
      <w:spacing w:after="0" w:line="276" w:lineRule="exact"/>
    </w:pPr>
    <w:rPr>
      <w:rFonts w:ascii="Times New Roman" w:eastAsiaTheme="minorEastAsia" w:hAnsi="Times New Roman" w:cs="Times New Roman"/>
      <w:sz w:val="24"/>
      <w:szCs w:val="24"/>
      <w:lang w:eastAsia="ru-RU"/>
    </w:rPr>
  </w:style>
  <w:style w:type="character" w:customStyle="1" w:styleId="FontStyle67">
    <w:name w:val="Font Style67"/>
    <w:basedOn w:val="a0"/>
    <w:uiPriority w:val="99"/>
    <w:rsid w:val="00AE15D5"/>
    <w:rPr>
      <w:rFonts w:ascii="Times New Roman" w:hAnsi="Times New Roman" w:cs="Times New Roman"/>
      <w:sz w:val="22"/>
      <w:szCs w:val="22"/>
    </w:rPr>
  </w:style>
  <w:style w:type="paragraph" w:customStyle="1" w:styleId="27">
    <w:name w:val="Без интервала2"/>
    <w:uiPriority w:val="99"/>
    <w:rsid w:val="000B762F"/>
    <w:pPr>
      <w:spacing w:after="0" w:line="240" w:lineRule="auto"/>
    </w:pPr>
    <w:rPr>
      <w:rFonts w:ascii="Calibri" w:eastAsia="Times New Roman" w:hAnsi="Calibri" w:cs="Times New Roman"/>
      <w:lang w:eastAsia="ru-RU"/>
    </w:rPr>
  </w:style>
  <w:style w:type="character" w:styleId="afe">
    <w:name w:val="Emphasis"/>
    <w:basedOn w:val="a0"/>
    <w:uiPriority w:val="20"/>
    <w:qFormat/>
    <w:rsid w:val="006E688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20371">
      <w:bodyDiv w:val="1"/>
      <w:marLeft w:val="0"/>
      <w:marRight w:val="0"/>
      <w:marTop w:val="0"/>
      <w:marBottom w:val="0"/>
      <w:divBdr>
        <w:top w:val="none" w:sz="0" w:space="0" w:color="auto"/>
        <w:left w:val="none" w:sz="0" w:space="0" w:color="auto"/>
        <w:bottom w:val="none" w:sz="0" w:space="0" w:color="auto"/>
        <w:right w:val="none" w:sz="0" w:space="0" w:color="auto"/>
      </w:divBdr>
    </w:div>
    <w:div w:id="174152609">
      <w:bodyDiv w:val="1"/>
      <w:marLeft w:val="0"/>
      <w:marRight w:val="0"/>
      <w:marTop w:val="0"/>
      <w:marBottom w:val="0"/>
      <w:divBdr>
        <w:top w:val="none" w:sz="0" w:space="0" w:color="auto"/>
        <w:left w:val="none" w:sz="0" w:space="0" w:color="auto"/>
        <w:bottom w:val="none" w:sz="0" w:space="0" w:color="auto"/>
        <w:right w:val="none" w:sz="0" w:space="0" w:color="auto"/>
      </w:divBdr>
    </w:div>
    <w:div w:id="259873380">
      <w:bodyDiv w:val="1"/>
      <w:marLeft w:val="0"/>
      <w:marRight w:val="0"/>
      <w:marTop w:val="0"/>
      <w:marBottom w:val="0"/>
      <w:divBdr>
        <w:top w:val="none" w:sz="0" w:space="0" w:color="auto"/>
        <w:left w:val="none" w:sz="0" w:space="0" w:color="auto"/>
        <w:bottom w:val="none" w:sz="0" w:space="0" w:color="auto"/>
        <w:right w:val="none" w:sz="0" w:space="0" w:color="auto"/>
      </w:divBdr>
    </w:div>
    <w:div w:id="314534532">
      <w:bodyDiv w:val="1"/>
      <w:marLeft w:val="0"/>
      <w:marRight w:val="0"/>
      <w:marTop w:val="0"/>
      <w:marBottom w:val="0"/>
      <w:divBdr>
        <w:top w:val="none" w:sz="0" w:space="0" w:color="auto"/>
        <w:left w:val="none" w:sz="0" w:space="0" w:color="auto"/>
        <w:bottom w:val="none" w:sz="0" w:space="0" w:color="auto"/>
        <w:right w:val="none" w:sz="0" w:space="0" w:color="auto"/>
      </w:divBdr>
    </w:div>
    <w:div w:id="431514901">
      <w:bodyDiv w:val="1"/>
      <w:marLeft w:val="0"/>
      <w:marRight w:val="0"/>
      <w:marTop w:val="0"/>
      <w:marBottom w:val="0"/>
      <w:divBdr>
        <w:top w:val="none" w:sz="0" w:space="0" w:color="auto"/>
        <w:left w:val="none" w:sz="0" w:space="0" w:color="auto"/>
        <w:bottom w:val="none" w:sz="0" w:space="0" w:color="auto"/>
        <w:right w:val="none" w:sz="0" w:space="0" w:color="auto"/>
      </w:divBdr>
    </w:div>
    <w:div w:id="656108361">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749546092">
      <w:bodyDiv w:val="1"/>
      <w:marLeft w:val="0"/>
      <w:marRight w:val="0"/>
      <w:marTop w:val="0"/>
      <w:marBottom w:val="0"/>
      <w:divBdr>
        <w:top w:val="none" w:sz="0" w:space="0" w:color="auto"/>
        <w:left w:val="none" w:sz="0" w:space="0" w:color="auto"/>
        <w:bottom w:val="none" w:sz="0" w:space="0" w:color="auto"/>
        <w:right w:val="none" w:sz="0" w:space="0" w:color="auto"/>
      </w:divBdr>
    </w:div>
    <w:div w:id="833493261">
      <w:bodyDiv w:val="1"/>
      <w:marLeft w:val="0"/>
      <w:marRight w:val="0"/>
      <w:marTop w:val="0"/>
      <w:marBottom w:val="0"/>
      <w:divBdr>
        <w:top w:val="none" w:sz="0" w:space="0" w:color="auto"/>
        <w:left w:val="none" w:sz="0" w:space="0" w:color="auto"/>
        <w:bottom w:val="none" w:sz="0" w:space="0" w:color="auto"/>
        <w:right w:val="none" w:sz="0" w:space="0" w:color="auto"/>
      </w:divBdr>
    </w:div>
    <w:div w:id="911817295">
      <w:bodyDiv w:val="1"/>
      <w:marLeft w:val="0"/>
      <w:marRight w:val="0"/>
      <w:marTop w:val="0"/>
      <w:marBottom w:val="0"/>
      <w:divBdr>
        <w:top w:val="none" w:sz="0" w:space="0" w:color="auto"/>
        <w:left w:val="none" w:sz="0" w:space="0" w:color="auto"/>
        <w:bottom w:val="none" w:sz="0" w:space="0" w:color="auto"/>
        <w:right w:val="none" w:sz="0" w:space="0" w:color="auto"/>
      </w:divBdr>
    </w:div>
    <w:div w:id="925115843">
      <w:bodyDiv w:val="1"/>
      <w:marLeft w:val="0"/>
      <w:marRight w:val="0"/>
      <w:marTop w:val="0"/>
      <w:marBottom w:val="0"/>
      <w:divBdr>
        <w:top w:val="none" w:sz="0" w:space="0" w:color="auto"/>
        <w:left w:val="none" w:sz="0" w:space="0" w:color="auto"/>
        <w:bottom w:val="none" w:sz="0" w:space="0" w:color="auto"/>
        <w:right w:val="none" w:sz="0" w:space="0" w:color="auto"/>
      </w:divBdr>
    </w:div>
    <w:div w:id="1053387993">
      <w:bodyDiv w:val="1"/>
      <w:marLeft w:val="0"/>
      <w:marRight w:val="0"/>
      <w:marTop w:val="0"/>
      <w:marBottom w:val="0"/>
      <w:divBdr>
        <w:top w:val="none" w:sz="0" w:space="0" w:color="auto"/>
        <w:left w:val="none" w:sz="0" w:space="0" w:color="auto"/>
        <w:bottom w:val="none" w:sz="0" w:space="0" w:color="auto"/>
        <w:right w:val="none" w:sz="0" w:space="0" w:color="auto"/>
      </w:divBdr>
    </w:div>
    <w:div w:id="1198543355">
      <w:bodyDiv w:val="1"/>
      <w:marLeft w:val="0"/>
      <w:marRight w:val="0"/>
      <w:marTop w:val="0"/>
      <w:marBottom w:val="0"/>
      <w:divBdr>
        <w:top w:val="none" w:sz="0" w:space="0" w:color="auto"/>
        <w:left w:val="none" w:sz="0" w:space="0" w:color="auto"/>
        <w:bottom w:val="none" w:sz="0" w:space="0" w:color="auto"/>
        <w:right w:val="none" w:sz="0" w:space="0" w:color="auto"/>
      </w:divBdr>
    </w:div>
    <w:div w:id="1253245755">
      <w:bodyDiv w:val="1"/>
      <w:marLeft w:val="0"/>
      <w:marRight w:val="0"/>
      <w:marTop w:val="0"/>
      <w:marBottom w:val="0"/>
      <w:divBdr>
        <w:top w:val="none" w:sz="0" w:space="0" w:color="auto"/>
        <w:left w:val="none" w:sz="0" w:space="0" w:color="auto"/>
        <w:bottom w:val="none" w:sz="0" w:space="0" w:color="auto"/>
        <w:right w:val="none" w:sz="0" w:space="0" w:color="auto"/>
      </w:divBdr>
    </w:div>
    <w:div w:id="1340155723">
      <w:bodyDiv w:val="1"/>
      <w:marLeft w:val="0"/>
      <w:marRight w:val="0"/>
      <w:marTop w:val="0"/>
      <w:marBottom w:val="0"/>
      <w:divBdr>
        <w:top w:val="none" w:sz="0" w:space="0" w:color="auto"/>
        <w:left w:val="none" w:sz="0" w:space="0" w:color="auto"/>
        <w:bottom w:val="none" w:sz="0" w:space="0" w:color="auto"/>
        <w:right w:val="none" w:sz="0" w:space="0" w:color="auto"/>
      </w:divBdr>
    </w:div>
    <w:div w:id="1394160002">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21046966">
      <w:bodyDiv w:val="1"/>
      <w:marLeft w:val="0"/>
      <w:marRight w:val="0"/>
      <w:marTop w:val="0"/>
      <w:marBottom w:val="0"/>
      <w:divBdr>
        <w:top w:val="none" w:sz="0" w:space="0" w:color="auto"/>
        <w:left w:val="none" w:sz="0" w:space="0" w:color="auto"/>
        <w:bottom w:val="none" w:sz="0" w:space="0" w:color="auto"/>
        <w:right w:val="none" w:sz="0" w:space="0" w:color="auto"/>
      </w:divBdr>
    </w:div>
    <w:div w:id="1534540211">
      <w:bodyDiv w:val="1"/>
      <w:marLeft w:val="0"/>
      <w:marRight w:val="0"/>
      <w:marTop w:val="0"/>
      <w:marBottom w:val="0"/>
      <w:divBdr>
        <w:top w:val="none" w:sz="0" w:space="0" w:color="auto"/>
        <w:left w:val="none" w:sz="0" w:space="0" w:color="auto"/>
        <w:bottom w:val="none" w:sz="0" w:space="0" w:color="auto"/>
        <w:right w:val="none" w:sz="0" w:space="0" w:color="auto"/>
      </w:divBdr>
    </w:div>
    <w:div w:id="1562323380">
      <w:bodyDiv w:val="1"/>
      <w:marLeft w:val="0"/>
      <w:marRight w:val="0"/>
      <w:marTop w:val="0"/>
      <w:marBottom w:val="0"/>
      <w:divBdr>
        <w:top w:val="none" w:sz="0" w:space="0" w:color="auto"/>
        <w:left w:val="none" w:sz="0" w:space="0" w:color="auto"/>
        <w:bottom w:val="none" w:sz="0" w:space="0" w:color="auto"/>
        <w:right w:val="none" w:sz="0" w:space="0" w:color="auto"/>
      </w:divBdr>
    </w:div>
    <w:div w:id="1563372959">
      <w:bodyDiv w:val="1"/>
      <w:marLeft w:val="0"/>
      <w:marRight w:val="0"/>
      <w:marTop w:val="0"/>
      <w:marBottom w:val="0"/>
      <w:divBdr>
        <w:top w:val="none" w:sz="0" w:space="0" w:color="auto"/>
        <w:left w:val="none" w:sz="0" w:space="0" w:color="auto"/>
        <w:bottom w:val="none" w:sz="0" w:space="0" w:color="auto"/>
        <w:right w:val="none" w:sz="0" w:space="0" w:color="auto"/>
      </w:divBdr>
    </w:div>
    <w:div w:id="1678577676">
      <w:bodyDiv w:val="1"/>
      <w:marLeft w:val="0"/>
      <w:marRight w:val="0"/>
      <w:marTop w:val="0"/>
      <w:marBottom w:val="0"/>
      <w:divBdr>
        <w:top w:val="none" w:sz="0" w:space="0" w:color="auto"/>
        <w:left w:val="none" w:sz="0" w:space="0" w:color="auto"/>
        <w:bottom w:val="none" w:sz="0" w:space="0" w:color="auto"/>
        <w:right w:val="none" w:sz="0" w:space="0" w:color="auto"/>
      </w:divBdr>
    </w:div>
    <w:div w:id="1728646016">
      <w:bodyDiv w:val="1"/>
      <w:marLeft w:val="0"/>
      <w:marRight w:val="0"/>
      <w:marTop w:val="0"/>
      <w:marBottom w:val="0"/>
      <w:divBdr>
        <w:top w:val="none" w:sz="0" w:space="0" w:color="auto"/>
        <w:left w:val="none" w:sz="0" w:space="0" w:color="auto"/>
        <w:bottom w:val="none" w:sz="0" w:space="0" w:color="auto"/>
        <w:right w:val="none" w:sz="0" w:space="0" w:color="auto"/>
      </w:divBdr>
    </w:div>
    <w:div w:id="1762027422">
      <w:bodyDiv w:val="1"/>
      <w:marLeft w:val="0"/>
      <w:marRight w:val="0"/>
      <w:marTop w:val="0"/>
      <w:marBottom w:val="0"/>
      <w:divBdr>
        <w:top w:val="none" w:sz="0" w:space="0" w:color="auto"/>
        <w:left w:val="none" w:sz="0" w:space="0" w:color="auto"/>
        <w:bottom w:val="none" w:sz="0" w:space="0" w:color="auto"/>
        <w:right w:val="none" w:sz="0" w:space="0" w:color="auto"/>
      </w:divBdr>
    </w:div>
    <w:div w:id="2017999164">
      <w:bodyDiv w:val="1"/>
      <w:marLeft w:val="0"/>
      <w:marRight w:val="0"/>
      <w:marTop w:val="0"/>
      <w:marBottom w:val="0"/>
      <w:divBdr>
        <w:top w:val="none" w:sz="0" w:space="0" w:color="auto"/>
        <w:left w:val="none" w:sz="0" w:space="0" w:color="auto"/>
        <w:bottom w:val="none" w:sz="0" w:space="0" w:color="auto"/>
        <w:right w:val="none" w:sz="0" w:space="0" w:color="auto"/>
      </w:divBdr>
    </w:div>
    <w:div w:id="2024242809">
      <w:bodyDiv w:val="1"/>
      <w:marLeft w:val="0"/>
      <w:marRight w:val="0"/>
      <w:marTop w:val="0"/>
      <w:marBottom w:val="0"/>
      <w:divBdr>
        <w:top w:val="none" w:sz="0" w:space="0" w:color="auto"/>
        <w:left w:val="none" w:sz="0" w:space="0" w:color="auto"/>
        <w:bottom w:val="none" w:sz="0" w:space="0" w:color="auto"/>
        <w:right w:val="none" w:sz="0" w:space="0" w:color="auto"/>
      </w:divBdr>
    </w:div>
    <w:div w:id="2025747996">
      <w:bodyDiv w:val="1"/>
      <w:marLeft w:val="0"/>
      <w:marRight w:val="0"/>
      <w:marTop w:val="0"/>
      <w:marBottom w:val="0"/>
      <w:divBdr>
        <w:top w:val="none" w:sz="0" w:space="0" w:color="auto"/>
        <w:left w:val="none" w:sz="0" w:space="0" w:color="auto"/>
        <w:bottom w:val="none" w:sz="0" w:space="0" w:color="auto"/>
        <w:right w:val="none" w:sz="0" w:space="0" w:color="auto"/>
      </w:divBdr>
    </w:div>
    <w:div w:id="212149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gochs.info/download/GOST-R-42.0.01-2000.pdf" TargetMode="External"/><Relationship Id="rId21" Type="http://schemas.openxmlformats.org/officeDocument/2006/relationships/hyperlink" Target="https://gochs.info/download/Zakon123FZ.pdf" TargetMode="External"/><Relationship Id="rId42" Type="http://schemas.openxmlformats.org/officeDocument/2006/relationships/hyperlink" Target="https://gochs.info/download/Postanovlenie379.pdf" TargetMode="External"/><Relationship Id="rId63" Type="http://schemas.openxmlformats.org/officeDocument/2006/relationships/hyperlink" Target="https://gochs.info/download/Prikaz687.pdf" TargetMode="External"/><Relationship Id="rId84" Type="http://schemas.openxmlformats.org/officeDocument/2006/relationships/hyperlink" Target="https://gochs.info/download/GOST-R-22.3.03-94.pdf" TargetMode="External"/><Relationship Id="rId138" Type="http://schemas.openxmlformats.org/officeDocument/2006/relationships/hyperlink" Target="https://gochs.info/download/SP-94.13330.2016.pdf" TargetMode="External"/><Relationship Id="rId107" Type="http://schemas.openxmlformats.org/officeDocument/2006/relationships/hyperlink" Target="https://gochs.info/download/GOST-R-22.3.06-97.pdf" TargetMode="External"/><Relationship Id="rId11" Type="http://schemas.openxmlformats.org/officeDocument/2006/relationships/hyperlink" Target="https://gochs.info/download/Zakon68FZ.pdf" TargetMode="External"/><Relationship Id="rId32" Type="http://schemas.openxmlformats.org/officeDocument/2006/relationships/hyperlink" Target="https://gochs.info/download/Postanovlenie989.pdf" TargetMode="External"/><Relationship Id="rId53" Type="http://schemas.openxmlformats.org/officeDocument/2006/relationships/hyperlink" Target="https://gochs.info/download/Postanovlenie958.pdf" TargetMode="External"/><Relationship Id="rId74" Type="http://schemas.openxmlformats.org/officeDocument/2006/relationships/hyperlink" Target="https://gochs.info/download/Pis_mo---8-24-583.pdf" TargetMode="External"/><Relationship Id="rId128" Type="http://schemas.openxmlformats.org/officeDocument/2006/relationships/hyperlink" Target="https://gochs.info/download/GOST-R-42-2-01-2014.pdf" TargetMode="External"/><Relationship Id="rId149" Type="http://schemas.openxmlformats.org/officeDocument/2006/relationships/header" Target="header1.xml"/><Relationship Id="rId5" Type="http://schemas.openxmlformats.org/officeDocument/2006/relationships/webSettings" Target="webSettings.xml"/><Relationship Id="rId95" Type="http://schemas.openxmlformats.org/officeDocument/2006/relationships/hyperlink" Target="https://gochs.info/download/GOST-R-22.9.04-95.pdf" TargetMode="External"/><Relationship Id="rId22" Type="http://schemas.openxmlformats.org/officeDocument/2006/relationships/hyperlink" Target="https://gochs.info/download/Ukaz1522.pdf" TargetMode="External"/><Relationship Id="rId27" Type="http://schemas.openxmlformats.org/officeDocument/2006/relationships/hyperlink" Target="https://gochs.info/download/Ukaz2.pdf" TargetMode="External"/><Relationship Id="rId43" Type="http://schemas.openxmlformats.org/officeDocument/2006/relationships/hyperlink" Target="https://gochs.info/download/Postanovlenie841.pdf" TargetMode="External"/><Relationship Id="rId48" Type="http://schemas.openxmlformats.org/officeDocument/2006/relationships/hyperlink" Target="https://gochs.info/download/Postanovlenie895.pdf" TargetMode="External"/><Relationship Id="rId64" Type="http://schemas.openxmlformats.org/officeDocument/2006/relationships/hyperlink" Target="https://gochs.info/download/Prikaz496.pdf" TargetMode="External"/><Relationship Id="rId69" Type="http://schemas.openxmlformats.org/officeDocument/2006/relationships/hyperlink" Target="https://gochs.info/download/Prikaz230.pdf" TargetMode="External"/><Relationship Id="rId113" Type="http://schemas.openxmlformats.org/officeDocument/2006/relationships/hyperlink" Target="https://gochs.info/download/GOST-R-22.8.06-99.pdf" TargetMode="External"/><Relationship Id="rId118" Type="http://schemas.openxmlformats.org/officeDocument/2006/relationships/hyperlink" Target="https://gochs.info/download/GOST-R-42.0.01-2000.pdf" TargetMode="External"/><Relationship Id="rId134" Type="http://schemas.openxmlformats.org/officeDocument/2006/relationships/hyperlink" Target="https://gochs.info/download/SP-93.13330.pdf" TargetMode="External"/><Relationship Id="rId139" Type="http://schemas.openxmlformats.org/officeDocument/2006/relationships/hyperlink" Target="https://gochs.info/download/SP-94.13330.2016.pdf" TargetMode="External"/><Relationship Id="rId80" Type="http://schemas.openxmlformats.org/officeDocument/2006/relationships/hyperlink" Target="https://gochs.info/download/GOST-R-22.3.01-94.pdf" TargetMode="External"/><Relationship Id="rId85" Type="http://schemas.openxmlformats.org/officeDocument/2006/relationships/hyperlink" Target="https://gochs.info/download/GOST-R-22.1.01-95.pdf" TargetMode="External"/><Relationship Id="rId150" Type="http://schemas.openxmlformats.org/officeDocument/2006/relationships/footer" Target="footer1.xml"/><Relationship Id="rId12" Type="http://schemas.openxmlformats.org/officeDocument/2006/relationships/hyperlink" Target="https://gochs.info/download/Zakon68FZ.pdf" TargetMode="External"/><Relationship Id="rId17" Type="http://schemas.openxmlformats.org/officeDocument/2006/relationships/hyperlink" Target="https://gochs.info/download/Zakon28FZ.pdf" TargetMode="External"/><Relationship Id="rId33" Type="http://schemas.openxmlformats.org/officeDocument/2006/relationships/hyperlink" Target="https://gochs.info/download/Postanovlenie989.pdf" TargetMode="External"/><Relationship Id="rId38" Type="http://schemas.openxmlformats.org/officeDocument/2006/relationships/hyperlink" Target="https://gochs.info/download/Postanovlenie1149.pdf" TargetMode="External"/><Relationship Id="rId59" Type="http://schemas.openxmlformats.org/officeDocument/2006/relationships/hyperlink" Target="https://gochs.info/download/Rasporjazhenie1327r.pdf" TargetMode="External"/><Relationship Id="rId103" Type="http://schemas.openxmlformats.org/officeDocument/2006/relationships/hyperlink" Target="https://gochs.info/download/GOST-R-22.0.08-96.pdf" TargetMode="External"/><Relationship Id="rId108" Type="http://schemas.openxmlformats.org/officeDocument/2006/relationships/hyperlink" Target="https://gochs.info/download/GOST-R-22.3.06-97.pdf" TargetMode="External"/><Relationship Id="rId124" Type="http://schemas.openxmlformats.org/officeDocument/2006/relationships/hyperlink" Target="https://gochs.info/download/GOST-R-42.0.02-2001.pdf" TargetMode="External"/><Relationship Id="rId129" Type="http://schemas.openxmlformats.org/officeDocument/2006/relationships/hyperlink" Target="https://gochs.info/download/SP-88.13330.2014.pdf" TargetMode="External"/><Relationship Id="rId54" Type="http://schemas.openxmlformats.org/officeDocument/2006/relationships/hyperlink" Target="https://gochs.info/download/Postanovlenie1007.pdf" TargetMode="External"/><Relationship Id="rId70" Type="http://schemas.openxmlformats.org/officeDocument/2006/relationships/hyperlink" Target="https://gochs.info/download/Prikaz77.pdf" TargetMode="External"/><Relationship Id="rId75" Type="http://schemas.openxmlformats.org/officeDocument/2006/relationships/hyperlink" Target="https://gochs.info/download/Pis_mo---8-24-583.pdf" TargetMode="External"/><Relationship Id="rId91" Type="http://schemas.openxmlformats.org/officeDocument/2006/relationships/hyperlink" Target="https://gochs.info/download/GOST-R-22.0.07-95.pdf" TargetMode="External"/><Relationship Id="rId96" Type="http://schemas.openxmlformats.org/officeDocument/2006/relationships/hyperlink" Target="https://gochs.info/download/GOST-R-22.9.04-95.pdf" TargetMode="External"/><Relationship Id="rId140" Type="http://schemas.openxmlformats.org/officeDocument/2006/relationships/hyperlink" Target="https://gochs.info/download/SNiP-3.01.09.-84.pdf" TargetMode="External"/><Relationship Id="rId145" Type="http://schemas.openxmlformats.org/officeDocument/2006/relationships/hyperlink" Target="https://urait.ru/bcode/437958"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gochs.info/download/Ukaz1522.pdf" TargetMode="External"/><Relationship Id="rId28" Type="http://schemas.openxmlformats.org/officeDocument/2006/relationships/hyperlink" Target="https://gochs.info/download/Ukaz12.pdf" TargetMode="External"/><Relationship Id="rId49" Type="http://schemas.openxmlformats.org/officeDocument/2006/relationships/hyperlink" Target="https://gochs.info/download/Postanovlenie304.pdf" TargetMode="External"/><Relationship Id="rId114" Type="http://schemas.openxmlformats.org/officeDocument/2006/relationships/hyperlink" Target="https://gochs.info/download/GOST-R-22.8.06-99.pdf" TargetMode="External"/><Relationship Id="rId119" Type="http://schemas.openxmlformats.org/officeDocument/2006/relationships/hyperlink" Target="https://gochs.info/download/GOST-12.4.034-2001.pdf" TargetMode="External"/><Relationship Id="rId44" Type="http://schemas.openxmlformats.org/officeDocument/2006/relationships/hyperlink" Target="https://gochs.info/download/Postanovlenie841.pdf" TargetMode="External"/><Relationship Id="rId60" Type="http://schemas.openxmlformats.org/officeDocument/2006/relationships/hyperlink" Target="https://gochs.info/download/Prikaz382.pdf" TargetMode="External"/><Relationship Id="rId65" Type="http://schemas.openxmlformats.org/officeDocument/2006/relationships/hyperlink" Target="https://gochs.info/download/Prikaz496.pdf" TargetMode="External"/><Relationship Id="rId81" Type="http://schemas.openxmlformats.org/officeDocument/2006/relationships/hyperlink" Target="https://gochs.info/download/GOST-R-22.3.01-94.pdf" TargetMode="External"/><Relationship Id="rId86" Type="http://schemas.openxmlformats.org/officeDocument/2006/relationships/hyperlink" Target="https://gochs.info/download/GOST-R-22.1.01-95.pdf" TargetMode="External"/><Relationship Id="rId130" Type="http://schemas.openxmlformats.org/officeDocument/2006/relationships/hyperlink" Target="https://gochs.info/download/SP-88.13330.2014.pdf" TargetMode="External"/><Relationship Id="rId135" Type="http://schemas.openxmlformats.org/officeDocument/2006/relationships/hyperlink" Target="https://gochs.info/download/SP-93.13330.pdf" TargetMode="External"/><Relationship Id="rId151" Type="http://schemas.openxmlformats.org/officeDocument/2006/relationships/footer" Target="footer2.xml"/><Relationship Id="rId13" Type="http://schemas.openxmlformats.org/officeDocument/2006/relationships/hyperlink" Target="https://gochs.info/download/Zakon69FZ.pdf" TargetMode="External"/><Relationship Id="rId18" Type="http://schemas.openxmlformats.org/officeDocument/2006/relationships/hyperlink" Target="https://gochs.info/download/Zakon28FZ.pdf" TargetMode="External"/><Relationship Id="rId39" Type="http://schemas.openxmlformats.org/officeDocument/2006/relationships/hyperlink" Target="https://gochs.info/download/Postanovlenie227.pdf" TargetMode="External"/><Relationship Id="rId109" Type="http://schemas.openxmlformats.org/officeDocument/2006/relationships/hyperlink" Target="https://gochs.info/download/GOST-R-22.8.05-99.pdf" TargetMode="External"/><Relationship Id="rId34" Type="http://schemas.openxmlformats.org/officeDocument/2006/relationships/hyperlink" Target="https://gochs.info/download/Postanovlenie924.pdf" TargetMode="External"/><Relationship Id="rId50" Type="http://schemas.openxmlformats.org/officeDocument/2006/relationships/hyperlink" Target="https://gochs.info/download/Postanovlenie304.pdf" TargetMode="External"/><Relationship Id="rId55" Type="http://schemas.openxmlformats.org/officeDocument/2006/relationships/hyperlink" Target="https://gochs.info/download/Postanovlenie1007.pdf" TargetMode="External"/><Relationship Id="rId76" Type="http://schemas.openxmlformats.org/officeDocument/2006/relationships/hyperlink" Target="https://gochs.info/download/Prikaz575.pdf" TargetMode="External"/><Relationship Id="rId97" Type="http://schemas.openxmlformats.org/officeDocument/2006/relationships/hyperlink" Target="https://gochs.info/download/GOST-R-22.9.05-95.pdf" TargetMode="External"/><Relationship Id="rId104" Type="http://schemas.openxmlformats.org/officeDocument/2006/relationships/hyperlink" Target="https://gochs.info/download/GOST-R-22.0.08-96.pdf" TargetMode="External"/><Relationship Id="rId120" Type="http://schemas.openxmlformats.org/officeDocument/2006/relationships/hyperlink" Target="https://gochs.info/download/GOST-12.4.034-2001.pdf" TargetMode="External"/><Relationship Id="rId125" Type="http://schemas.openxmlformats.org/officeDocument/2006/relationships/hyperlink" Target="https://gochs.info/download/GOST-R-22.1.12-2005.pdf" TargetMode="External"/><Relationship Id="rId141" Type="http://schemas.openxmlformats.org/officeDocument/2006/relationships/hyperlink" Target="https://gochs.info/download/SNiP-3.01.09.-84.pdf" TargetMode="External"/><Relationship Id="rId146" Type="http://schemas.openxmlformats.org/officeDocument/2006/relationships/hyperlink" Target="https://urait.ru/bcode/437959" TargetMode="External"/><Relationship Id="rId7" Type="http://schemas.openxmlformats.org/officeDocument/2006/relationships/endnotes" Target="endnotes.xml"/><Relationship Id="rId71" Type="http://schemas.openxmlformats.org/officeDocument/2006/relationships/hyperlink" Target="https://gochs.info/download/Prikaz77.pdf" TargetMode="External"/><Relationship Id="rId92" Type="http://schemas.openxmlformats.org/officeDocument/2006/relationships/hyperlink" Target="https://gochs.info/download/GOST-R-22.0.07-95.pdf" TargetMode="External"/><Relationship Id="rId2" Type="http://schemas.openxmlformats.org/officeDocument/2006/relationships/numbering" Target="numbering.xml"/><Relationship Id="rId29" Type="http://schemas.openxmlformats.org/officeDocument/2006/relationships/hyperlink" Target="https://gochs.info/download/Ukaz12.pdf" TargetMode="External"/><Relationship Id="rId24" Type="http://schemas.openxmlformats.org/officeDocument/2006/relationships/hyperlink" Target="https://gochs.info/download/Ukaz696.pdf" TargetMode="External"/><Relationship Id="rId40" Type="http://schemas.openxmlformats.org/officeDocument/2006/relationships/hyperlink" Target="https://gochs.info/download/Postanovlenie227.pdf" TargetMode="External"/><Relationship Id="rId45" Type="http://schemas.openxmlformats.org/officeDocument/2006/relationships/hyperlink" Target="https://gochs.info/download/Postanovlenie547.pdf" TargetMode="External"/><Relationship Id="rId66" Type="http://schemas.openxmlformats.org/officeDocument/2006/relationships/hyperlink" Target="https://gochs.info/download/Prikaz543.pdf" TargetMode="External"/><Relationship Id="rId87" Type="http://schemas.openxmlformats.org/officeDocument/2006/relationships/hyperlink" Target="https://gochs.info/download/GOST-R-22.6.01-95.pdf" TargetMode="External"/><Relationship Id="rId110" Type="http://schemas.openxmlformats.org/officeDocument/2006/relationships/hyperlink" Target="https://gochs.info/download/GOST-R-22.8.05-99.pdf" TargetMode="External"/><Relationship Id="rId115" Type="http://schemas.openxmlformats.org/officeDocument/2006/relationships/hyperlink" Target="https://gochs.info/download/GOST-R-22.8.07-99.pdf" TargetMode="External"/><Relationship Id="rId131" Type="http://schemas.openxmlformats.org/officeDocument/2006/relationships/hyperlink" Target="https://gochs.info/download/SP-165.1325800.2014.pdf" TargetMode="External"/><Relationship Id="rId136" Type="http://schemas.openxmlformats.org/officeDocument/2006/relationships/hyperlink" Target="https://gochs.info/download/SP-263.1325800.2016.pdf" TargetMode="External"/><Relationship Id="rId61" Type="http://schemas.openxmlformats.org/officeDocument/2006/relationships/hyperlink" Target="https://gochs.info/download/Prikaz583.pdf" TargetMode="External"/><Relationship Id="rId82" Type="http://schemas.openxmlformats.org/officeDocument/2006/relationships/hyperlink" Target="https://gochs.info/download/GOST-R-22.3.02-94.pdf" TargetMode="External"/><Relationship Id="rId152" Type="http://schemas.openxmlformats.org/officeDocument/2006/relationships/fontTable" Target="fontTable.xml"/><Relationship Id="rId19" Type="http://schemas.openxmlformats.org/officeDocument/2006/relationships/hyperlink" Target="https://gochs.info/download/Zakon28FZ.pdf" TargetMode="External"/><Relationship Id="rId14" Type="http://schemas.openxmlformats.org/officeDocument/2006/relationships/hyperlink" Target="https://gochs.info/download/Zakon69FZ.pdf" TargetMode="External"/><Relationship Id="rId30" Type="http://schemas.openxmlformats.org/officeDocument/2006/relationships/hyperlink" Target="https://gochs.info/download/Postanovlenie178.pdf" TargetMode="External"/><Relationship Id="rId35" Type="http://schemas.openxmlformats.org/officeDocument/2006/relationships/hyperlink" Target="https://gochs.info/download/Postanovlenie924.pdf" TargetMode="External"/><Relationship Id="rId56" Type="http://schemas.openxmlformats.org/officeDocument/2006/relationships/hyperlink" Target="https://gochs.info/download/Postanovleni804.pdf" TargetMode="External"/><Relationship Id="rId77" Type="http://schemas.openxmlformats.org/officeDocument/2006/relationships/hyperlink" Target="https://gochs.info/download/Prikaz575.pdf" TargetMode="External"/><Relationship Id="rId100" Type="http://schemas.openxmlformats.org/officeDocument/2006/relationships/hyperlink" Target="https://gochs.info/download/GOST-R-22.8.01-96.pdf" TargetMode="External"/><Relationship Id="rId105" Type="http://schemas.openxmlformats.org/officeDocument/2006/relationships/hyperlink" Target="https://gochs.info/download/GOST-22.6.02-97.pdf" TargetMode="External"/><Relationship Id="rId126" Type="http://schemas.openxmlformats.org/officeDocument/2006/relationships/hyperlink" Target="https://gochs.info/download/GOST-R-22.1.12-2005.pdf" TargetMode="External"/><Relationship Id="rId147" Type="http://schemas.openxmlformats.org/officeDocument/2006/relationships/hyperlink" Target="http://www.garant.ru" TargetMode="External"/><Relationship Id="rId8" Type="http://schemas.openxmlformats.org/officeDocument/2006/relationships/image" Target="media/image1.emf"/><Relationship Id="rId51" Type="http://schemas.openxmlformats.org/officeDocument/2006/relationships/hyperlink" Target="https://gochs.info/download/Postanovlenie804.pdf" TargetMode="External"/><Relationship Id="rId72" Type="http://schemas.openxmlformats.org/officeDocument/2006/relationships/hyperlink" Target="https://gochs.info/download/Prikaz78.pdf" TargetMode="External"/><Relationship Id="rId93" Type="http://schemas.openxmlformats.org/officeDocument/2006/relationships/hyperlink" Target="https://gochs.info/download/GOST-R-22.9.03-95.pdf" TargetMode="External"/><Relationship Id="rId98" Type="http://schemas.openxmlformats.org/officeDocument/2006/relationships/hyperlink" Target="https://gochs.info/download/GOST-R-22.9.05-95.pdf" TargetMode="External"/><Relationship Id="rId121" Type="http://schemas.openxmlformats.org/officeDocument/2006/relationships/hyperlink" Target="https://gochs.info/download/GOST-R-22.10.01-2001.pdf" TargetMode="External"/><Relationship Id="rId142" Type="http://schemas.openxmlformats.org/officeDocument/2006/relationships/hyperlink" Target="https://gochs.info/download/RD-52.04.253-90.doc" TargetMode="External"/><Relationship Id="rId3" Type="http://schemas.openxmlformats.org/officeDocument/2006/relationships/styles" Target="styles.xml"/><Relationship Id="rId25" Type="http://schemas.openxmlformats.org/officeDocument/2006/relationships/hyperlink" Target="https://gochs.info/download/Ukaz696.pdf" TargetMode="External"/><Relationship Id="rId46" Type="http://schemas.openxmlformats.org/officeDocument/2006/relationships/hyperlink" Target="https://gochs.info/download/Postanovlenie547.pdf" TargetMode="External"/><Relationship Id="rId67" Type="http://schemas.openxmlformats.org/officeDocument/2006/relationships/hyperlink" Target="https://gochs.info/download/Prikaz543.pdf" TargetMode="External"/><Relationship Id="rId116" Type="http://schemas.openxmlformats.org/officeDocument/2006/relationships/hyperlink" Target="https://gochs.info/download/GOST-R-22.8.07-99.pdf" TargetMode="External"/><Relationship Id="rId137" Type="http://schemas.openxmlformats.org/officeDocument/2006/relationships/hyperlink" Target="https://gochs.info/download/SP-263.1325800.2016.pdf" TargetMode="External"/><Relationship Id="rId20" Type="http://schemas.openxmlformats.org/officeDocument/2006/relationships/hyperlink" Target="https://gochs.info/download/Zakon123FZ.pdf" TargetMode="External"/><Relationship Id="rId41" Type="http://schemas.openxmlformats.org/officeDocument/2006/relationships/hyperlink" Target="https://gochs.info/download/Postanovlenie379.pdf" TargetMode="External"/><Relationship Id="rId62" Type="http://schemas.openxmlformats.org/officeDocument/2006/relationships/hyperlink" Target="https://gochs.info/download/Prikaz329.pdf" TargetMode="External"/><Relationship Id="rId83" Type="http://schemas.openxmlformats.org/officeDocument/2006/relationships/hyperlink" Target="https://gochs.info/download/GOST-R-22.3.03-94.pdf" TargetMode="External"/><Relationship Id="rId88" Type="http://schemas.openxmlformats.org/officeDocument/2006/relationships/hyperlink" Target="https://gochs.info/download/GOST-R-22.6.01-95.pdf" TargetMode="External"/><Relationship Id="rId111" Type="http://schemas.openxmlformats.org/officeDocument/2006/relationships/hyperlink" Target="https://gochs.info/download/GOST-R-22.1.06-99.pdf" TargetMode="External"/><Relationship Id="rId132" Type="http://schemas.openxmlformats.org/officeDocument/2006/relationships/hyperlink" Target="https://gochs.info/download/SP-165.1325800.2014.pdf" TargetMode="External"/><Relationship Id="rId153" Type="http://schemas.openxmlformats.org/officeDocument/2006/relationships/theme" Target="theme/theme1.xml"/><Relationship Id="rId15" Type="http://schemas.openxmlformats.org/officeDocument/2006/relationships/hyperlink" Target="https://gochs.info/download/Zakon3FZ.pdf" TargetMode="External"/><Relationship Id="rId36" Type="http://schemas.openxmlformats.org/officeDocument/2006/relationships/hyperlink" Target="https://gochs.info/download/Postanovlenie1340.pdf" TargetMode="External"/><Relationship Id="rId57" Type="http://schemas.openxmlformats.org/officeDocument/2006/relationships/hyperlink" Target="https://gochs.info/download/Postanovleni804.pdf" TargetMode="External"/><Relationship Id="rId106" Type="http://schemas.openxmlformats.org/officeDocument/2006/relationships/hyperlink" Target="https://gochs.info/download/GOST-22.6.02-97.pdf" TargetMode="External"/><Relationship Id="rId127" Type="http://schemas.openxmlformats.org/officeDocument/2006/relationships/hyperlink" Target="https://gochs.info/download/GOST-R-42-2-01-2014.pdf" TargetMode="External"/><Relationship Id="rId10" Type="http://schemas.openxmlformats.org/officeDocument/2006/relationships/package" Target="embeddings/______Microsoft_PowerPoint.sldx"/><Relationship Id="rId31" Type="http://schemas.openxmlformats.org/officeDocument/2006/relationships/hyperlink" Target="https://gochs.info/download/Postanovlenie178.pdf" TargetMode="External"/><Relationship Id="rId52" Type="http://schemas.openxmlformats.org/officeDocument/2006/relationships/hyperlink" Target="https://gochs.info/download/Postanovlenie958.pdf" TargetMode="External"/><Relationship Id="rId73" Type="http://schemas.openxmlformats.org/officeDocument/2006/relationships/hyperlink" Target="https://gochs.info/download/Prikaz78.pdf" TargetMode="External"/><Relationship Id="rId78" Type="http://schemas.openxmlformats.org/officeDocument/2006/relationships/hyperlink" Target="https://gochs.info/download/Prikaz-646.pdf" TargetMode="External"/><Relationship Id="rId94" Type="http://schemas.openxmlformats.org/officeDocument/2006/relationships/hyperlink" Target="https://gochs.info/download/GOST-R-22.9.03-95.pdf" TargetMode="External"/><Relationship Id="rId99" Type="http://schemas.openxmlformats.org/officeDocument/2006/relationships/hyperlink" Target="https://gochs.info/download/GOST-R-22.8.01-96.pdf" TargetMode="External"/><Relationship Id="rId101" Type="http://schemas.openxmlformats.org/officeDocument/2006/relationships/hyperlink" Target="https://gochs.info/download/GOST-R-22.3.05-96.pdf" TargetMode="External"/><Relationship Id="rId122" Type="http://schemas.openxmlformats.org/officeDocument/2006/relationships/hyperlink" Target="https://gochs.info/download/GOST-R-22.10.01-2001.pdf" TargetMode="External"/><Relationship Id="rId143" Type="http://schemas.openxmlformats.org/officeDocument/2006/relationships/hyperlink" Target="https://gochs.info/download/RD-52.04.253-90.doc" TargetMode="External"/><Relationship Id="rId148"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image" Target="media/image2.emf"/><Relationship Id="rId26" Type="http://schemas.openxmlformats.org/officeDocument/2006/relationships/hyperlink" Target="https://gochs.info/download/Ukaz2.pdf" TargetMode="External"/><Relationship Id="rId47" Type="http://schemas.openxmlformats.org/officeDocument/2006/relationships/hyperlink" Target="https://gochs.info/download/Postanovlenie895.pdf" TargetMode="External"/><Relationship Id="rId68" Type="http://schemas.openxmlformats.org/officeDocument/2006/relationships/hyperlink" Target="https://gochs.info/download/Prikaz230.pdf" TargetMode="External"/><Relationship Id="rId89" Type="http://schemas.openxmlformats.org/officeDocument/2006/relationships/hyperlink" Target="https://gochs.info/download/GOST-R-22.0.06-95.pdf" TargetMode="External"/><Relationship Id="rId112" Type="http://schemas.openxmlformats.org/officeDocument/2006/relationships/hyperlink" Target="https://gochs.info/download/GOST-R-22.1.06-99.pdf" TargetMode="External"/><Relationship Id="rId133" Type="http://schemas.openxmlformats.org/officeDocument/2006/relationships/hyperlink" Target="https://mobileonline.garant.ru/" TargetMode="External"/><Relationship Id="rId16" Type="http://schemas.openxmlformats.org/officeDocument/2006/relationships/hyperlink" Target="https://gochs.info/download/Zakon3FZ.pdf" TargetMode="External"/><Relationship Id="rId37" Type="http://schemas.openxmlformats.org/officeDocument/2006/relationships/hyperlink" Target="https://gochs.info/download/Postanovlenie1396.pdf" TargetMode="External"/><Relationship Id="rId58" Type="http://schemas.openxmlformats.org/officeDocument/2006/relationships/hyperlink" Target="https://gochs.info/download/Rasporjazhenie1327r.pdf" TargetMode="External"/><Relationship Id="rId79" Type="http://schemas.openxmlformats.org/officeDocument/2006/relationships/hyperlink" Target="https://gochs.info/download/Prikaz-646.pdf" TargetMode="External"/><Relationship Id="rId102" Type="http://schemas.openxmlformats.org/officeDocument/2006/relationships/hyperlink" Target="https://gochs.info/download/GOST-R-22.3.05-96.pdf" TargetMode="External"/><Relationship Id="rId123" Type="http://schemas.openxmlformats.org/officeDocument/2006/relationships/hyperlink" Target="https://gochs.info/download/GOST-R-42.0.02-2001.pdf" TargetMode="External"/><Relationship Id="rId144" Type="http://schemas.openxmlformats.org/officeDocument/2006/relationships/hyperlink" Target="https://urait.ru/bcode/432124" TargetMode="External"/><Relationship Id="rId90" Type="http://schemas.openxmlformats.org/officeDocument/2006/relationships/hyperlink" Target="https://gochs.info/download/GOST-R-22.0.06-9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0316B-9AEA-4337-AFC7-4618E6963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1507</TotalTime>
  <Pages>58</Pages>
  <Words>17557</Words>
  <Characters>100075</Characters>
  <Application>Microsoft Office Word</Application>
  <DocSecurity>0</DocSecurity>
  <Lines>833</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Ludmila Botasheva</dc:creator>
  <cp:lastModifiedBy>Булычева Светлана Николаевна</cp:lastModifiedBy>
  <cp:revision>46</cp:revision>
  <cp:lastPrinted>2021-06-18T07:24:00Z</cp:lastPrinted>
  <dcterms:created xsi:type="dcterms:W3CDTF">2021-06-11T20:39:00Z</dcterms:created>
  <dcterms:modified xsi:type="dcterms:W3CDTF">2022-10-03T08:27:00Z</dcterms:modified>
</cp:coreProperties>
</file>